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29A" w:rsidRDefault="00EB7723">
      <w:pPr>
        <w:ind w:firstLine="45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42545</wp:posOffset>
            </wp:positionV>
            <wp:extent cx="641350" cy="789940"/>
            <wp:effectExtent l="0" t="0" r="0" b="0"/>
            <wp:wrapTopAndBottom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729A" w:rsidRDefault="0077729A">
      <w:pPr>
        <w:rPr>
          <w:rFonts w:hint="eastAsia"/>
        </w:rPr>
        <w:sectPr w:rsidR="0077729A">
          <w:headerReference w:type="default" r:id="rId8"/>
          <w:headerReference w:type="first" r:id="rId9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77729A" w:rsidRPr="00FF1612" w:rsidRDefault="00EB7723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</w:pPr>
      <w:r w:rsidRPr="00FF1612"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  <w:t>АДМИНИСТРАЦИЯ</w:t>
      </w:r>
    </w:p>
    <w:p w:rsidR="0077729A" w:rsidRDefault="0077729A">
      <w:pPr>
        <w:rPr>
          <w:rFonts w:hint="eastAsia"/>
        </w:rPr>
        <w:sectPr w:rsidR="0077729A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77729A" w:rsidRPr="00FF1612" w:rsidRDefault="00EB7723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</w:pPr>
      <w:r w:rsidRPr="00FF1612"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  <w:t>ЗАТО ГОРОДСКОГО ОКРУГА МОЛОДЁЖНЫЙ</w:t>
      </w:r>
    </w:p>
    <w:p w:rsidR="0077729A" w:rsidRDefault="0077729A">
      <w:pPr>
        <w:rPr>
          <w:rFonts w:hint="eastAsia"/>
        </w:rPr>
        <w:sectPr w:rsidR="0077729A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77729A" w:rsidRPr="00FF1612" w:rsidRDefault="00EB7723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</w:pPr>
      <w:r w:rsidRPr="00FF1612"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  <w:t>МОСКОВСКОЙ ОБЛАСТИ</w:t>
      </w:r>
    </w:p>
    <w:p w:rsidR="0077729A" w:rsidRDefault="0077729A">
      <w:pPr>
        <w:rPr>
          <w:rFonts w:hint="eastAsia"/>
        </w:rPr>
        <w:sectPr w:rsidR="0077729A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77729A" w:rsidRDefault="0077729A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</w:p>
    <w:p w:rsidR="0077729A" w:rsidRDefault="00EB7723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  <w:r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  <w:t>ПОСТАНОВЛЕНИЕ</w:t>
      </w:r>
    </w:p>
    <w:p w:rsidR="0077729A" w:rsidRDefault="0077729A">
      <w:pPr>
        <w:spacing w:line="276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tbl>
      <w:tblPr>
        <w:tblW w:w="992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62"/>
        <w:gridCol w:w="2396"/>
        <w:gridCol w:w="400"/>
        <w:gridCol w:w="2343"/>
        <w:gridCol w:w="2321"/>
      </w:tblGrid>
      <w:tr w:rsidR="0077729A">
        <w:tc>
          <w:tcPr>
            <w:tcW w:w="2462" w:type="dxa"/>
          </w:tcPr>
          <w:p w:rsidR="0077729A" w:rsidRDefault="0077729A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96" w:type="dxa"/>
            <w:tcBorders>
              <w:bottom w:val="single" w:sz="4" w:space="0" w:color="000000"/>
            </w:tcBorders>
          </w:tcPr>
          <w:p w:rsidR="0077729A" w:rsidRDefault="00EB7723">
            <w:pPr>
              <w:pStyle w:val="TableContents"/>
              <w:tabs>
                <w:tab w:val="left" w:pos="739"/>
              </w:tabs>
              <w:ind w:firstLine="454"/>
              <w:rPr>
                <w:rFonts w:ascii="Times New Roman" w:eastAsia="Calibri" w:hAnsi="Times New Roman"/>
                <w:color w:val="FFFFFF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regDt</w:t>
            </w:r>
            <w:proofErr w:type="spellEnd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</w:p>
        </w:tc>
        <w:tc>
          <w:tcPr>
            <w:tcW w:w="400" w:type="dxa"/>
          </w:tcPr>
          <w:p w:rsidR="0077729A" w:rsidRDefault="00EB7723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</w:p>
        </w:tc>
        <w:tc>
          <w:tcPr>
            <w:tcW w:w="2343" w:type="dxa"/>
            <w:tcBorders>
              <w:bottom w:val="single" w:sz="4" w:space="0" w:color="000000"/>
            </w:tcBorders>
          </w:tcPr>
          <w:p w:rsidR="0077729A" w:rsidRDefault="00EB7723">
            <w:pPr>
              <w:pStyle w:val="TableContents"/>
              <w:ind w:firstLine="567"/>
              <w:rPr>
                <w:rFonts w:ascii="Times New Roman" w:eastAsia="Calibri" w:hAnsi="Times New Roman"/>
                <w:color w:val="FFFFFF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regNm</w:t>
            </w:r>
            <w:proofErr w:type="spellEnd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</w:p>
        </w:tc>
        <w:tc>
          <w:tcPr>
            <w:tcW w:w="2321" w:type="dxa"/>
          </w:tcPr>
          <w:p w:rsidR="0077729A" w:rsidRDefault="0077729A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7729A" w:rsidRDefault="0077729A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77729A" w:rsidRDefault="0077729A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77729A" w:rsidRDefault="00EB7723">
      <w:pPr>
        <w:pStyle w:val="LO-Normal1"/>
        <w:spacing w:after="0" w:line="276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 об утверждении административного регламента предоставления муниципальной услуги «Выдача ордера на право производства земляных работ на территории Московской области».</w:t>
      </w:r>
    </w:p>
    <w:p w:rsidR="0077729A" w:rsidRDefault="0077729A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77729A" w:rsidRDefault="0077729A">
      <w:pPr>
        <w:rPr>
          <w:rFonts w:hint="eastAsia"/>
        </w:rPr>
        <w:sectPr w:rsidR="0077729A">
          <w:headerReference w:type="default" r:id="rId10"/>
          <w:headerReference w:type="first" r:id="rId11"/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77729A" w:rsidRDefault="00EB7723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административного регламента предоставления муниципальной услуги «Выдача ордера на право производства земляных работ на территории Московской области».</w:t>
      </w:r>
    </w:p>
    <w:p w:rsidR="0077729A" w:rsidRDefault="0077729A">
      <w:pPr>
        <w:rPr>
          <w:rFonts w:hint="eastAsia"/>
        </w:rPr>
        <w:sectPr w:rsidR="0077729A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77729A" w:rsidRDefault="0077729A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77729A" w:rsidRDefault="00EB7723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</w:p>
    <w:p w:rsidR="0077729A" w:rsidRDefault="0077729A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77729A" w:rsidRDefault="0077729A">
      <w:pPr>
        <w:rPr>
          <w:rFonts w:hint="eastAsia"/>
        </w:rPr>
        <w:sectPr w:rsidR="0077729A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77729A" w:rsidRDefault="00EB7723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</w:t>
      </w:r>
      <w:r>
        <w:rPr>
          <w:sz w:val="28"/>
          <w:szCs w:val="28"/>
        </w:rPr>
        <w:t>ставления муниципальной услуги «Выдача ордера на право производства земляных работ на территории Московской области».</w:t>
      </w:r>
    </w:p>
    <w:p w:rsidR="0077729A" w:rsidRDefault="0077729A">
      <w:pPr>
        <w:rPr>
          <w:rFonts w:hint="eastAsia"/>
        </w:rPr>
        <w:sectPr w:rsidR="0077729A">
          <w:headerReference w:type="default" r:id="rId12"/>
          <w:headerReference w:type="first" r:id="rId13"/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77729A" w:rsidRDefault="00EB7723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2. Признать утратившим силу:</w:t>
      </w:r>
    </w:p>
    <w:p w:rsidR="0077729A" w:rsidRDefault="00EB7723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Постановление об утверждении административного регламента предоставления </w:t>
      </w:r>
      <w:r>
        <w:rPr>
          <w:sz w:val="28"/>
          <w:szCs w:val="28"/>
        </w:rPr>
        <w:t>муниципальной услуги «Выдача ордера на право производства земляных работ», от 26.12.2019г. № 455.</w:t>
      </w:r>
    </w:p>
    <w:p w:rsidR="0077729A" w:rsidRDefault="0077729A">
      <w:pPr>
        <w:rPr>
          <w:rFonts w:hint="eastAsia"/>
        </w:rPr>
        <w:sectPr w:rsidR="0077729A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77729A" w:rsidRDefault="00EB7723">
      <w:pPr>
        <w:spacing w:line="276" w:lineRule="auto"/>
        <w:ind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Опубликовать настоящее постановление на официальном сайте органов местного </w:t>
      </w:r>
      <w:proofErr w:type="gramStart"/>
      <w:r w:rsidR="00FF161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</w:t>
      </w:r>
      <w:bookmarkStart w:id="0" w:name="_GoBack"/>
      <w:bookmarkEnd w:id="0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 городской округа Молодёжный Московск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 области в сети Интернет.</w:t>
      </w:r>
    </w:p>
    <w:p w:rsidR="0077729A" w:rsidRDefault="0077729A">
      <w:pPr>
        <w:rPr>
          <w:rFonts w:hint="eastAsia"/>
        </w:rPr>
        <w:sectPr w:rsidR="0077729A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77729A" w:rsidRDefault="00EB7723" w:rsidP="00FF1612">
      <w:pPr>
        <w:spacing w:line="276" w:lineRule="auto"/>
        <w:ind w:firstLine="709"/>
        <w:jc w:val="both"/>
        <w:rPr>
          <w:rFonts w:hint="eastAsia"/>
        </w:rPr>
        <w:sectPr w:rsidR="0077729A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Постановление вступа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в силу со дня его </w:t>
      </w:r>
      <w:r w:rsidR="00FF1612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подписания.</w:t>
      </w:r>
      <w:r w:rsidR="00FF1612">
        <w:t xml:space="preserve"> </w:t>
      </w:r>
      <w:r w:rsidR="00FF1612">
        <w:rPr>
          <w:rFonts w:hint="eastAsia"/>
        </w:rPr>
        <w:tab/>
      </w:r>
    </w:p>
    <w:p w:rsidR="0077729A" w:rsidRDefault="00EB7723">
      <w:pPr>
        <w:spacing w:line="276" w:lineRule="auto"/>
        <w:ind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5. Контроль за исполнением настоящего постановления возложить на заведующего сектором управления муниципальным имуществом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 предпринимательством И.А. Шиповым.</w:t>
      </w:r>
    </w:p>
    <w:p w:rsidR="0077729A" w:rsidRDefault="0077729A">
      <w:pPr>
        <w:rPr>
          <w:rFonts w:hint="eastAsia"/>
        </w:rPr>
        <w:sectPr w:rsidR="0077729A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77729A" w:rsidRDefault="0077729A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p w:rsidR="0077729A" w:rsidRDefault="0077729A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p w:rsidR="0077729A" w:rsidRDefault="0077729A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3"/>
        <w:gridCol w:w="26"/>
        <w:gridCol w:w="1497"/>
        <w:gridCol w:w="3691"/>
      </w:tblGrid>
      <w:tr w:rsidR="0077729A">
        <w:trPr>
          <w:trHeight w:val="283"/>
        </w:trPr>
        <w:tc>
          <w:tcPr>
            <w:tcW w:w="4731" w:type="dxa"/>
            <w:gridSpan w:val="2"/>
            <w:vAlign w:val="bottom"/>
          </w:tcPr>
          <w:p w:rsidR="0077729A" w:rsidRDefault="00EB7723">
            <w:pPr>
              <w:pStyle w:val="TableContents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ЗАТО городского округа Молодёжный Московской области</w:t>
            </w:r>
          </w:p>
        </w:tc>
        <w:tc>
          <w:tcPr>
            <w:tcW w:w="1498" w:type="dxa"/>
            <w:tcMar>
              <w:left w:w="10" w:type="dxa"/>
              <w:right w:w="10" w:type="dxa"/>
            </w:tcMar>
            <w:vAlign w:val="bottom"/>
          </w:tcPr>
          <w:p w:rsidR="0077729A" w:rsidRDefault="0077729A">
            <w:pPr>
              <w:spacing w:line="276" w:lineRule="auto"/>
              <w:ind w:left="350"/>
              <w:jc w:val="center"/>
              <w:rPr>
                <w:rFonts w:hint="eastAsia"/>
                <w:color w:val="FFFFFF"/>
                <w:highlight w:val="white"/>
              </w:rPr>
            </w:pPr>
          </w:p>
        </w:tc>
        <w:tc>
          <w:tcPr>
            <w:tcW w:w="368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7729A" w:rsidRDefault="00EB7723">
            <w:pPr>
              <w:pStyle w:val="TableContents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М.А. Петухов</w:t>
            </w:r>
          </w:p>
        </w:tc>
      </w:tr>
      <w:tr w:rsidR="0077729A">
        <w:tblPrEx>
          <w:tblCellMar>
            <w:left w:w="0" w:type="dxa"/>
            <w:right w:w="0" w:type="dxa"/>
          </w:tblCellMar>
        </w:tblPrEx>
        <w:tc>
          <w:tcPr>
            <w:tcW w:w="4705" w:type="dxa"/>
          </w:tcPr>
          <w:p w:rsidR="0077729A" w:rsidRDefault="0077729A">
            <w:pPr>
              <w:pStyle w:val="TableContents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  <w:gridSpan w:val="3"/>
          </w:tcPr>
          <w:p w:rsidR="0077729A" w:rsidRDefault="00EB7723">
            <w:pPr>
              <w:spacing w:line="276" w:lineRule="auto"/>
              <w:ind w:left="350"/>
              <w:rPr>
                <w:rFonts w:hint="eastAsia"/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proofErr w:type="spellStart"/>
            <w:r>
              <w:rPr>
                <w:color w:val="FFFFFF"/>
                <w:highlight w:val="white"/>
              </w:rPr>
              <w:t>signature</w:t>
            </w:r>
            <w:proofErr w:type="spellEnd"/>
            <w:r>
              <w:rPr>
                <w:color w:val="FFFFFF"/>
                <w:highlight w:val="white"/>
              </w:rPr>
              <w:t>$</w:t>
            </w:r>
          </w:p>
        </w:tc>
      </w:tr>
    </w:tbl>
    <w:p w:rsidR="0077729A" w:rsidRDefault="0077729A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sectPr w:rsidR="0077729A">
      <w:headerReference w:type="default" r:id="rId14"/>
      <w:type w:val="continuous"/>
      <w:pgSz w:w="11906" w:h="16838"/>
      <w:pgMar w:top="1693" w:right="850" w:bottom="1134" w:left="1134" w:header="1134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723" w:rsidRDefault="00EB7723">
      <w:pPr>
        <w:rPr>
          <w:rFonts w:hint="eastAsia"/>
        </w:rPr>
      </w:pPr>
      <w:r>
        <w:separator/>
      </w:r>
    </w:p>
  </w:endnote>
  <w:endnote w:type="continuationSeparator" w:id="0">
    <w:p w:rsidR="00EB7723" w:rsidRDefault="00EB772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723" w:rsidRDefault="00EB7723">
      <w:pPr>
        <w:rPr>
          <w:rFonts w:hint="eastAsia"/>
        </w:rPr>
      </w:pPr>
      <w:r>
        <w:separator/>
      </w:r>
    </w:p>
  </w:footnote>
  <w:footnote w:type="continuationSeparator" w:id="0">
    <w:p w:rsidR="00EB7723" w:rsidRDefault="00EB772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29A" w:rsidRDefault="00EB7723">
    <w:pPr>
      <w:pStyle w:val="aa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0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29A" w:rsidRDefault="0077729A">
    <w:pPr>
      <w:pStyle w:val="HeaderLeft"/>
      <w:jc w:val="center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29A" w:rsidRDefault="00EB7723">
    <w:pPr>
      <w:pStyle w:val="aa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0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29A" w:rsidRDefault="0077729A">
    <w:pPr>
      <w:pStyle w:val="HeaderLeft"/>
      <w:jc w:val="center"/>
      <w:rPr>
        <w:rFonts w:hint="eastAsia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29A" w:rsidRDefault="00EB7723">
    <w:pPr>
      <w:pStyle w:val="aa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FF1612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29A" w:rsidRDefault="0077729A">
    <w:pPr>
      <w:pStyle w:val="HeaderLeft"/>
      <w:jc w:val="center"/>
      <w:rPr>
        <w:rFonts w:hint="eastAsia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29A" w:rsidRDefault="00EB7723">
    <w:pPr>
      <w:pStyle w:val="aa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5725C"/>
    <w:multiLevelType w:val="multilevel"/>
    <w:tmpl w:val="181C31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4C0F1A"/>
    <w:multiLevelType w:val="multilevel"/>
    <w:tmpl w:val="2558207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0760220"/>
    <w:multiLevelType w:val="multilevel"/>
    <w:tmpl w:val="64AEBBD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 w15:restartNumberingAfterBreak="0">
    <w:nsid w:val="5C1D1794"/>
    <w:multiLevelType w:val="multilevel"/>
    <w:tmpl w:val="6B2E51C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9A"/>
    <w:rsid w:val="0077729A"/>
    <w:rsid w:val="00EB7723"/>
    <w:rsid w:val="00EE082E"/>
    <w:rsid w:val="00FF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0C94B-4B04-49A4-9BA3-DFB263FA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0"/>
    <w:qFormat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12">
    <w:name w:val="Основной шрифт абзаца1"/>
    <w:qFormat/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3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1">
    <w:name w:val="LO-Normal1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8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8"/>
    <w:qFormat/>
  </w:style>
  <w:style w:type="paragraph" w:customStyle="1" w:styleId="2-0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9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/>
      <w:jc w:val="right"/>
    </w:pPr>
    <w:rPr>
      <w:iCs/>
      <w:sz w:val="24"/>
    </w:rPr>
  </w:style>
  <w:style w:type="paragraph" w:customStyle="1" w:styleId="14">
    <w:name w:val="АР Прил1"/>
    <w:basedOn w:val="NoSpacing"/>
    <w:qFormat/>
    <w:pPr>
      <w:spacing w:after="0"/>
      <w:ind w:firstLine="4820"/>
    </w:pPr>
  </w:style>
  <w:style w:type="paragraph" w:customStyle="1" w:styleId="15">
    <w:name w:val="Сетка таблицы1"/>
    <w:basedOn w:val="13"/>
    <w:qFormat/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HeaderandFooter"/>
  </w:style>
  <w:style w:type="paragraph" w:customStyle="1" w:styleId="HeaderLeft">
    <w:name w:val="Header Left"/>
    <w:basedOn w:val="aa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2024-12-11T09:01:00Z</dcterms:created>
  <dcterms:modified xsi:type="dcterms:W3CDTF">2024-12-11T09:01:00Z</dcterms:modified>
  <dc:language>en-US</dc:language>
</cp:coreProperties>
</file>