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9F" w:rsidRPr="0014349F" w:rsidRDefault="0014349F" w:rsidP="0014349F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4349F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DB9BC8B" wp14:editId="09831576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9F" w:rsidRPr="0014349F" w:rsidRDefault="0014349F" w:rsidP="0014349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4349F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</w:t>
      </w:r>
    </w:p>
    <w:p w:rsidR="0014349F" w:rsidRPr="0014349F" w:rsidRDefault="0014349F" w:rsidP="0014349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4349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ЗАКРЫТОГО АДМИНИСТРАТИВНО-ТЕРРИТОРИАЛЬНОГО ОБРАЗОВАНИЯ ГОРОДСКОЙ </w:t>
      </w:r>
      <w:proofErr w:type="gramStart"/>
      <w:r w:rsidRPr="0014349F">
        <w:rPr>
          <w:rFonts w:ascii="Times New Roman" w:eastAsiaTheme="minorEastAsia" w:hAnsi="Times New Roman"/>
          <w:b/>
          <w:sz w:val="28"/>
          <w:szCs w:val="28"/>
          <w:lang w:eastAsia="ru-RU"/>
        </w:rPr>
        <w:t>ОКРУГ  МОЛОДЁЖНЫЙ</w:t>
      </w:r>
      <w:proofErr w:type="gramEnd"/>
    </w:p>
    <w:p w:rsidR="0014349F" w:rsidRPr="0014349F" w:rsidRDefault="0014349F" w:rsidP="0014349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4349F">
        <w:rPr>
          <w:rFonts w:ascii="Times New Roman" w:eastAsiaTheme="minorEastAsia" w:hAnsi="Times New Roman"/>
          <w:b/>
          <w:sz w:val="28"/>
          <w:szCs w:val="28"/>
          <w:lang w:eastAsia="ru-RU"/>
        </w:rPr>
        <w:t>МОСКОВСКОЙ ОБЛАСТИ</w:t>
      </w:r>
    </w:p>
    <w:p w:rsidR="0014349F" w:rsidRPr="0014349F" w:rsidRDefault="0014349F" w:rsidP="0014349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4349F" w:rsidRPr="0014349F" w:rsidRDefault="0014349F" w:rsidP="0014349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bookmarkStart w:id="0" w:name="_GoBack"/>
      <w:r w:rsidRPr="0014349F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14349F" w:rsidRPr="0014349F" w:rsidRDefault="0014349F" w:rsidP="0014349F">
      <w:pPr>
        <w:tabs>
          <w:tab w:val="left" w:pos="5103"/>
        </w:tabs>
        <w:spacing w:after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4349F" w:rsidRPr="0014349F" w:rsidRDefault="00EA6DE3" w:rsidP="0014349F">
      <w:pPr>
        <w:tabs>
          <w:tab w:val="left" w:pos="5103"/>
        </w:tabs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«2</w:t>
      </w:r>
      <w:r w:rsidRPr="00EA6DE3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 октября</w:t>
      </w:r>
      <w:r w:rsidR="0014349F" w:rsidRPr="0014349F">
        <w:rPr>
          <w:rFonts w:ascii="Times New Roman" w:eastAsiaTheme="minorEastAsia" w:hAnsi="Times New Roman"/>
          <w:sz w:val="24"/>
          <w:szCs w:val="24"/>
          <w:lang w:eastAsia="ru-RU"/>
        </w:rPr>
        <w:t xml:space="preserve"> 2022 г</w:t>
      </w:r>
      <w:r w:rsidR="00DB2F2D">
        <w:rPr>
          <w:rFonts w:ascii="Times New Roman" w:eastAsiaTheme="minorEastAsia" w:hAnsi="Times New Roman"/>
          <w:sz w:val="24"/>
          <w:szCs w:val="24"/>
          <w:lang w:eastAsia="ru-RU"/>
        </w:rPr>
        <w:t>ода</w:t>
      </w:r>
      <w:r w:rsidR="0014349F" w:rsidRPr="0014349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45DBE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№ 268</w:t>
      </w:r>
    </w:p>
    <w:p w:rsidR="0014349F" w:rsidRPr="0014349F" w:rsidRDefault="0014349F" w:rsidP="001434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349F" w:rsidRPr="0014349F" w:rsidRDefault="0014349F" w:rsidP="0014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349F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Административный регламент, предоставления муниципальной услуги </w:t>
      </w:r>
      <w:proofErr w:type="gramStart"/>
      <w:r w:rsidRPr="0014349F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14349F">
        <w:rPr>
          <w:rFonts w:ascii="Times New Roman" w:hAnsi="Times New Roman"/>
          <w:b/>
          <w:sz w:val="24"/>
          <w:szCs w:val="24"/>
          <w:lang w:eastAsia="ru-RU"/>
        </w:rPr>
        <w:t xml:space="preserve"> ЗАТО городской округ Молодёжный Московской области «Выдача выписок из реестра муниципального имущества»</w:t>
      </w:r>
      <w:r w:rsidR="008A601E"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14349F" w:rsidRPr="0014349F" w:rsidRDefault="0014349F" w:rsidP="0014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349F">
        <w:rPr>
          <w:rFonts w:ascii="Times New Roman" w:hAnsi="Times New Roman"/>
          <w:b/>
          <w:sz w:val="24"/>
          <w:szCs w:val="24"/>
          <w:lang w:eastAsia="ru-RU"/>
        </w:rPr>
        <w:t>утверждённый постановлением Администрации ЗАТО городской округ</w:t>
      </w:r>
      <w:r w:rsidR="00DB2F2D">
        <w:rPr>
          <w:rFonts w:ascii="Times New Roman" w:hAnsi="Times New Roman"/>
          <w:b/>
          <w:sz w:val="24"/>
          <w:szCs w:val="24"/>
          <w:lang w:eastAsia="ru-RU"/>
        </w:rPr>
        <w:t xml:space="preserve"> Молодёжный от </w:t>
      </w:r>
      <w:proofErr w:type="gramStart"/>
      <w:r w:rsidR="00DB2F2D">
        <w:rPr>
          <w:rFonts w:ascii="Times New Roman" w:hAnsi="Times New Roman"/>
          <w:b/>
          <w:sz w:val="24"/>
          <w:szCs w:val="24"/>
          <w:lang w:eastAsia="ru-RU"/>
        </w:rPr>
        <w:t xml:space="preserve">27.11.2018 </w:t>
      </w:r>
      <w:r w:rsidRPr="0014349F">
        <w:rPr>
          <w:rFonts w:ascii="Times New Roman" w:hAnsi="Times New Roman"/>
          <w:b/>
          <w:sz w:val="24"/>
          <w:szCs w:val="24"/>
          <w:lang w:eastAsia="ru-RU"/>
        </w:rPr>
        <w:t xml:space="preserve"> №</w:t>
      </w:r>
      <w:proofErr w:type="gramEnd"/>
      <w:r w:rsidRPr="0014349F">
        <w:rPr>
          <w:rFonts w:ascii="Times New Roman" w:hAnsi="Times New Roman"/>
          <w:b/>
          <w:sz w:val="24"/>
          <w:szCs w:val="24"/>
          <w:lang w:eastAsia="ru-RU"/>
        </w:rPr>
        <w:t xml:space="preserve"> 378 с изменениями</w:t>
      </w:r>
      <w:r w:rsidRPr="0014349F">
        <w:rPr>
          <w:rFonts w:ascii="Times New Roman" w:hAnsi="Times New Roman"/>
          <w:b/>
          <w:sz w:val="24"/>
          <w:szCs w:val="24"/>
        </w:rPr>
        <w:t xml:space="preserve"> </w:t>
      </w:r>
      <w:r w:rsidR="00DB2F2D">
        <w:rPr>
          <w:rFonts w:ascii="Times New Roman" w:hAnsi="Times New Roman"/>
          <w:b/>
          <w:sz w:val="24"/>
          <w:szCs w:val="24"/>
          <w:lang w:eastAsia="ru-RU"/>
        </w:rPr>
        <w:t>от 25.02.2019</w:t>
      </w:r>
      <w:r w:rsidRPr="0014349F">
        <w:rPr>
          <w:rFonts w:ascii="Times New Roman" w:hAnsi="Times New Roman"/>
          <w:b/>
          <w:sz w:val="24"/>
          <w:szCs w:val="24"/>
          <w:lang w:eastAsia="ru-RU"/>
        </w:rPr>
        <w:t xml:space="preserve"> № 75</w:t>
      </w:r>
    </w:p>
    <w:p w:rsidR="0014349F" w:rsidRPr="0014349F" w:rsidRDefault="0014349F" w:rsidP="0014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bookmarkEnd w:id="0"/>
    <w:p w:rsidR="0014349F" w:rsidRPr="0014349F" w:rsidRDefault="0014349F" w:rsidP="001434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49F">
        <w:rPr>
          <w:rFonts w:ascii="Times New Roman" w:hAnsi="Times New Roman"/>
          <w:sz w:val="24"/>
          <w:szCs w:val="24"/>
          <w:lang w:eastAsia="ru-RU"/>
        </w:rPr>
        <w:t xml:space="preserve">            В соответствии с Федеральным </w:t>
      </w:r>
      <w:hyperlink r:id="rId8" w:history="1">
        <w:r w:rsidRPr="0014349F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14349F">
        <w:rPr>
          <w:rFonts w:ascii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</w:t>
      </w:r>
      <w:r w:rsidRPr="0014349F">
        <w:rPr>
          <w:rFonts w:ascii="Times New Roman" w:hAnsi="Times New Roman"/>
          <w:sz w:val="24"/>
          <w:szCs w:val="24"/>
        </w:rPr>
        <w:t>вления в Российской Федерации», во исполнении письма Министерства имущественных отношений Московской област</w:t>
      </w:r>
      <w:r w:rsidR="00DB2F2D">
        <w:rPr>
          <w:rFonts w:ascii="Times New Roman" w:hAnsi="Times New Roman"/>
          <w:sz w:val="24"/>
          <w:szCs w:val="24"/>
        </w:rPr>
        <w:t>и № 15 ИСХ-4385 от 24.02.2022</w:t>
      </w:r>
      <w:r w:rsidRPr="0014349F">
        <w:rPr>
          <w:rFonts w:ascii="Times New Roman" w:hAnsi="Times New Roman"/>
          <w:sz w:val="24"/>
          <w:szCs w:val="24"/>
        </w:rPr>
        <w:t xml:space="preserve">, </w:t>
      </w:r>
      <w:r w:rsidR="008A601E">
        <w:rPr>
          <w:rFonts w:ascii="Times New Roman" w:hAnsi="Times New Roman"/>
          <w:sz w:val="24"/>
          <w:szCs w:val="24"/>
        </w:rPr>
        <w:t xml:space="preserve">руководствуясь </w:t>
      </w:r>
      <w:proofErr w:type="gramStart"/>
      <w:r w:rsidRPr="0014349F">
        <w:rPr>
          <w:rFonts w:ascii="Times New Roman" w:hAnsi="Times New Roman"/>
          <w:sz w:val="24"/>
          <w:szCs w:val="24"/>
          <w:lang w:eastAsia="ru-RU"/>
        </w:rPr>
        <w:t>Уставом</w:t>
      </w:r>
      <w:proofErr w:type="gramEnd"/>
      <w:r w:rsidRPr="0014349F">
        <w:rPr>
          <w:rFonts w:ascii="Times New Roman" w:hAnsi="Times New Roman"/>
          <w:sz w:val="24"/>
          <w:szCs w:val="24"/>
          <w:lang w:eastAsia="ru-RU"/>
        </w:rPr>
        <w:t xml:space="preserve"> ЗАТО городской округ Молодёжный Московской области,</w:t>
      </w:r>
    </w:p>
    <w:p w:rsidR="0014349F" w:rsidRPr="0014349F" w:rsidRDefault="0014349F" w:rsidP="0014349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4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ПОСТАНОВЛЯЮ:</w:t>
      </w:r>
    </w:p>
    <w:p w:rsidR="0014349F" w:rsidRPr="0014349F" w:rsidRDefault="0014349F" w:rsidP="0014349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349F" w:rsidRPr="0014349F" w:rsidRDefault="0014349F" w:rsidP="0014349F">
      <w:pPr>
        <w:keepNext/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4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Внести в административный регламент по предоставлению муниципальной услуги «Выдача выписок из реестра муниципального имущества», утверждённый постановлением </w:t>
      </w:r>
      <w:proofErr w:type="gramStart"/>
      <w:r w:rsidRPr="0014349F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14349F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городской округ Молодёжный Мос</w:t>
      </w:r>
      <w:r w:rsidR="00DB2F2D">
        <w:rPr>
          <w:rFonts w:ascii="Times New Roman" w:eastAsia="Times New Roman" w:hAnsi="Times New Roman"/>
          <w:sz w:val="24"/>
          <w:szCs w:val="24"/>
          <w:lang w:eastAsia="ru-RU"/>
        </w:rPr>
        <w:t xml:space="preserve">ковской области от 27.11.2018 </w:t>
      </w:r>
      <w:r w:rsidRPr="00143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349F" w:rsidRPr="0014349F" w:rsidRDefault="0014349F" w:rsidP="0014349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49F">
        <w:rPr>
          <w:rFonts w:ascii="Times New Roman" w:eastAsia="Times New Roman" w:hAnsi="Times New Roman"/>
          <w:bCs/>
          <w:sz w:val="24"/>
          <w:szCs w:val="24"/>
          <w:lang w:eastAsia="ru-RU"/>
        </w:rPr>
        <w:t>№ 37</w:t>
      </w:r>
      <w:r w:rsidR="00DB2F2D">
        <w:rPr>
          <w:rFonts w:ascii="Times New Roman" w:eastAsia="Times New Roman" w:hAnsi="Times New Roman"/>
          <w:bCs/>
          <w:sz w:val="24"/>
          <w:szCs w:val="24"/>
          <w:lang w:eastAsia="ru-RU"/>
        </w:rPr>
        <w:t>8, с изменениями от 25.02.2019</w:t>
      </w:r>
      <w:r w:rsidRPr="00143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75 (далее –Административный регламент) следующие изменения:</w:t>
      </w:r>
    </w:p>
    <w:p w:rsidR="0014349F" w:rsidRPr="0014349F" w:rsidRDefault="0014349F" w:rsidP="0014349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1.1 приложение 7 административного регламента «Список нормативных актов, в соответствии с которыми осуществляется предоставление Муниципальной услуги» изложить в редакции согласно приложению № 1 к настоящему постановлению;</w:t>
      </w:r>
    </w:p>
    <w:p w:rsidR="0014349F" w:rsidRPr="0014349F" w:rsidRDefault="00DB2F2D" w:rsidP="00DB2F2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1.2 приложение 9 </w:t>
      </w:r>
      <w:r w:rsidR="0014349F" w:rsidRPr="0014349F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административного регламента «Описание документов, необходимых для предоставления Муниципальной услуги» изложить в редакции согласно приложению № 2 к настоящему постановлению.</w:t>
      </w:r>
    </w:p>
    <w:p w:rsidR="0014349F" w:rsidRPr="0014349F" w:rsidRDefault="0014349F" w:rsidP="0014349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Опубликовать настоящее постановление на официальном сайте органов местного </w:t>
      </w:r>
      <w:proofErr w:type="gramStart"/>
      <w:r w:rsidRPr="0014349F">
        <w:rPr>
          <w:rFonts w:ascii="Times New Roman" w:eastAsia="Times New Roman" w:hAnsi="Times New Roman"/>
          <w:bCs/>
          <w:sz w:val="24"/>
          <w:szCs w:val="24"/>
          <w:lang w:eastAsia="ru-RU"/>
        </w:rPr>
        <w:t>самоуправления</w:t>
      </w:r>
      <w:proofErr w:type="gramEnd"/>
      <w:r w:rsidRPr="00143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ЗАТО городской округа Молодёжный Московской области в сети Интернет.</w:t>
      </w:r>
    </w:p>
    <w:p w:rsidR="0014349F" w:rsidRPr="0014349F" w:rsidRDefault="0014349F" w:rsidP="0014349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49F">
        <w:rPr>
          <w:rFonts w:ascii="Times New Roman" w:eastAsia="Times New Roman" w:hAnsi="Times New Roman"/>
          <w:bCs/>
          <w:sz w:val="24"/>
          <w:szCs w:val="24"/>
          <w:lang w:eastAsia="ru-RU"/>
        </w:rPr>
        <w:t>3.Контроль за исполнением н</w:t>
      </w:r>
      <w:r w:rsidR="008A601E">
        <w:rPr>
          <w:rFonts w:ascii="Times New Roman" w:eastAsia="Times New Roman" w:hAnsi="Times New Roman"/>
          <w:bCs/>
          <w:sz w:val="24"/>
          <w:szCs w:val="24"/>
          <w:lang w:eastAsia="ru-RU"/>
        </w:rPr>
        <w:t>астоящего постановления возложить на заведующего</w:t>
      </w:r>
      <w:r w:rsidRPr="00143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сектором управления муниципальным имуществом и предпринимательством И.А. Шиповым.</w:t>
      </w:r>
    </w:p>
    <w:p w:rsidR="0014349F" w:rsidRPr="0014349F" w:rsidRDefault="0014349F" w:rsidP="0014349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349F" w:rsidRPr="0014349F" w:rsidRDefault="0014349F" w:rsidP="0014349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349F" w:rsidRPr="0014349F" w:rsidRDefault="0014349F" w:rsidP="0014349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ВРИО </w:t>
      </w:r>
      <w:proofErr w:type="gramStart"/>
      <w:r w:rsidRPr="00143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Главы</w:t>
      </w:r>
      <w:proofErr w:type="gramEnd"/>
      <w:r w:rsidRPr="00143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ЗАТО городской округ                                                                     М.А. Петухов    </w:t>
      </w:r>
    </w:p>
    <w:p w:rsidR="0014349F" w:rsidRPr="0014349F" w:rsidRDefault="0014349F" w:rsidP="0014349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Молодёжный Московской области                                                                                                               </w:t>
      </w:r>
    </w:p>
    <w:p w:rsidR="0014349F" w:rsidRPr="0014349F" w:rsidRDefault="0014349F" w:rsidP="0014349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349F" w:rsidRDefault="0014349F" w:rsidP="00454539">
      <w:pPr>
        <w:tabs>
          <w:tab w:val="left" w:pos="1327"/>
        </w:tabs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6ECA" w:rsidRDefault="00F46ECA" w:rsidP="00F46ECA">
      <w:pPr>
        <w:pStyle w:val="1-"/>
        <w:spacing w:before="0" w:after="0"/>
        <w:ind w:left="4956"/>
        <w:jc w:val="left"/>
        <w:rPr>
          <w:b w:val="0"/>
          <w:sz w:val="24"/>
          <w:szCs w:val="24"/>
        </w:rPr>
      </w:pPr>
      <w:bookmarkStart w:id="1" w:name="_Toc496619679"/>
      <w:r w:rsidRPr="00574F62">
        <w:rPr>
          <w:b w:val="0"/>
          <w:sz w:val="24"/>
          <w:szCs w:val="24"/>
        </w:rPr>
        <w:lastRenderedPageBreak/>
        <w:t xml:space="preserve">Приложение № 1 к </w:t>
      </w:r>
      <w:r>
        <w:rPr>
          <w:b w:val="0"/>
          <w:sz w:val="24"/>
          <w:szCs w:val="24"/>
        </w:rPr>
        <w:t xml:space="preserve">постановлению </w:t>
      </w:r>
      <w:proofErr w:type="gramStart"/>
      <w:r>
        <w:rPr>
          <w:b w:val="0"/>
          <w:sz w:val="24"/>
          <w:szCs w:val="24"/>
        </w:rPr>
        <w:t>администрации</w:t>
      </w:r>
      <w:proofErr w:type="gramEnd"/>
      <w:r>
        <w:rPr>
          <w:b w:val="0"/>
          <w:sz w:val="24"/>
          <w:szCs w:val="24"/>
        </w:rPr>
        <w:t xml:space="preserve"> ЗАТО городской округ</w:t>
      </w:r>
      <w:r w:rsidR="00DB2F2D">
        <w:rPr>
          <w:b w:val="0"/>
          <w:sz w:val="24"/>
          <w:szCs w:val="24"/>
        </w:rPr>
        <w:t xml:space="preserve"> Молодёжный </w:t>
      </w:r>
      <w:r w:rsidR="00DB2F2D">
        <w:rPr>
          <w:b w:val="0"/>
          <w:sz w:val="24"/>
          <w:szCs w:val="24"/>
        </w:rPr>
        <w:br/>
        <w:t xml:space="preserve">от 21.10.2022 </w:t>
      </w:r>
      <w:r w:rsidR="00EA6DE3">
        <w:rPr>
          <w:b w:val="0"/>
          <w:sz w:val="24"/>
          <w:szCs w:val="24"/>
        </w:rPr>
        <w:t xml:space="preserve"> </w:t>
      </w:r>
      <w:r w:rsidR="00645DBE">
        <w:rPr>
          <w:b w:val="0"/>
          <w:sz w:val="24"/>
          <w:szCs w:val="24"/>
        </w:rPr>
        <w:t xml:space="preserve"> № 268</w:t>
      </w:r>
    </w:p>
    <w:p w:rsidR="00F46ECA" w:rsidRDefault="00F46ECA" w:rsidP="00F46ECA">
      <w:pPr>
        <w:pStyle w:val="1-"/>
        <w:spacing w:before="0" w:after="0"/>
        <w:ind w:left="4956" w:firstLine="709"/>
        <w:jc w:val="left"/>
        <w:rPr>
          <w:b w:val="0"/>
          <w:sz w:val="24"/>
          <w:szCs w:val="24"/>
        </w:rPr>
      </w:pPr>
    </w:p>
    <w:p w:rsidR="00F46ECA" w:rsidRPr="00574F62" w:rsidRDefault="00F46ECA" w:rsidP="00F46ECA">
      <w:pPr>
        <w:pStyle w:val="1-"/>
        <w:spacing w:before="0" w:after="0"/>
        <w:ind w:left="4956"/>
        <w:jc w:val="left"/>
        <w:rPr>
          <w:b w:val="0"/>
          <w:bCs w:val="0"/>
          <w:iCs w:val="0"/>
          <w:sz w:val="24"/>
          <w:szCs w:val="24"/>
          <w:lang w:eastAsia="ar-SA"/>
        </w:rPr>
      </w:pPr>
      <w:r w:rsidRPr="00574F62">
        <w:rPr>
          <w:b w:val="0"/>
          <w:sz w:val="24"/>
          <w:szCs w:val="24"/>
        </w:rPr>
        <w:t>Приложение 7</w:t>
      </w:r>
      <w:bookmarkEnd w:id="1"/>
      <w:r>
        <w:rPr>
          <w:b w:val="0"/>
          <w:sz w:val="24"/>
          <w:szCs w:val="24"/>
        </w:rPr>
        <w:br/>
        <w:t xml:space="preserve">к </w:t>
      </w:r>
      <w:bookmarkStart w:id="2" w:name="_Toc496619680"/>
      <w:r>
        <w:rPr>
          <w:b w:val="0"/>
          <w:bCs w:val="0"/>
          <w:iCs w:val="0"/>
          <w:sz w:val="24"/>
          <w:szCs w:val="24"/>
          <w:lang w:eastAsia="ar-SA"/>
        </w:rPr>
        <w:t>административному регламенту по предоставлению м</w:t>
      </w:r>
      <w:r w:rsidRPr="00574F62">
        <w:rPr>
          <w:b w:val="0"/>
          <w:bCs w:val="0"/>
          <w:iCs w:val="0"/>
          <w:sz w:val="24"/>
          <w:szCs w:val="24"/>
          <w:lang w:eastAsia="ar-SA"/>
        </w:rPr>
        <w:t>униципальной услуги</w:t>
      </w:r>
      <w:bookmarkEnd w:id="2"/>
      <w:r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F46ECA" w:rsidRDefault="00F46ECA" w:rsidP="00F46ECA">
      <w:pPr>
        <w:pStyle w:val="21"/>
        <w:spacing w:after="0" w:line="240" w:lineRule="auto"/>
        <w:ind w:firstLine="709"/>
        <w:rPr>
          <w:lang w:eastAsia="ar-SA"/>
        </w:rPr>
      </w:pPr>
      <w:bookmarkStart w:id="3" w:name="_Форма_решения_об"/>
      <w:bookmarkStart w:id="4" w:name="_Список_нормативных_актов,"/>
      <w:bookmarkEnd w:id="3"/>
      <w:bookmarkEnd w:id="4"/>
    </w:p>
    <w:p w:rsidR="00F46ECA" w:rsidRDefault="00F46ECA" w:rsidP="00F46ECA">
      <w:pPr>
        <w:pStyle w:val="21"/>
        <w:spacing w:after="0" w:line="240" w:lineRule="auto"/>
        <w:ind w:firstLine="709"/>
        <w:rPr>
          <w:lang w:eastAsia="ar-SA"/>
        </w:rPr>
      </w:pPr>
    </w:p>
    <w:p w:rsidR="00F46ECA" w:rsidRPr="007E2ADE" w:rsidRDefault="00F46ECA" w:rsidP="00F46ECA">
      <w:pPr>
        <w:pStyle w:val="21"/>
        <w:spacing w:after="0" w:line="240" w:lineRule="auto"/>
        <w:ind w:firstLine="709"/>
        <w:rPr>
          <w:lang w:eastAsia="ar-SA"/>
        </w:rPr>
      </w:pPr>
      <w:r w:rsidRPr="007E2ADE">
        <w:rPr>
          <w:lang w:eastAsia="ar-SA"/>
        </w:rPr>
        <w:t>Перечень нормативных правовых актов,</w:t>
      </w:r>
    </w:p>
    <w:p w:rsidR="00F46ECA" w:rsidRPr="007E2ADE" w:rsidRDefault="00F46ECA" w:rsidP="00F46ECA">
      <w:pPr>
        <w:pStyle w:val="21"/>
        <w:spacing w:after="0" w:line="240" w:lineRule="auto"/>
        <w:ind w:firstLine="709"/>
        <w:rPr>
          <w:lang w:eastAsia="ar-SA"/>
        </w:rPr>
      </w:pPr>
      <w:r w:rsidRPr="007E2ADE">
        <w:rPr>
          <w:lang w:eastAsia="ar-SA"/>
        </w:rPr>
        <w:t xml:space="preserve">регулирующих предоставление </w:t>
      </w:r>
      <w:r>
        <w:rPr>
          <w:lang w:eastAsia="ar-SA"/>
        </w:rPr>
        <w:t xml:space="preserve">Муниципальной </w:t>
      </w:r>
      <w:r w:rsidRPr="007E2ADE">
        <w:rPr>
          <w:lang w:eastAsia="ar-SA"/>
        </w:rPr>
        <w:t>услуги</w:t>
      </w:r>
    </w:p>
    <w:p w:rsidR="00F46ECA" w:rsidRPr="007C7F40" w:rsidRDefault="00F46ECA" w:rsidP="00F46ECA">
      <w:pPr>
        <w:ind w:firstLine="709"/>
        <w:rPr>
          <w:lang w:eastAsia="ru-RU"/>
        </w:rPr>
      </w:pPr>
    </w:p>
    <w:p w:rsidR="00F46ECA" w:rsidRPr="00612CA0" w:rsidRDefault="00F46ECA" w:rsidP="00F46ECA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br/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ECA" w:rsidRDefault="00F46ECA" w:rsidP="00F46EC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Приложение_№_9."/>
      <w:bookmarkEnd w:id="5"/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ст. 4179)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ECA" w:rsidRPr="00D92FE7" w:rsidRDefault="00F46ECA" w:rsidP="00F46EC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F46ECA" w:rsidRPr="00D92FE7" w:rsidRDefault="00F46ECA" w:rsidP="00F46EC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03.08.2006).</w:t>
      </w:r>
    </w:p>
    <w:p w:rsidR="00F46ECA" w:rsidRPr="00D92FE7" w:rsidRDefault="00F46ECA" w:rsidP="00F46EC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№15, ст. 2036).</w:t>
      </w:r>
    </w:p>
    <w:p w:rsidR="00F46ECA" w:rsidRPr="00D92FE7" w:rsidRDefault="00F46ECA" w:rsidP="00F46EC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16.05.2011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373«О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:rsidR="00F46ECA" w:rsidRPr="00D92FE7" w:rsidRDefault="00F46ECA" w:rsidP="00F46EC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22.12.2012 № 1376 </w:t>
      </w:r>
      <w:r w:rsidRPr="007E2ADE">
        <w:rPr>
          <w:rFonts w:ascii="Times New Roman" w:hAnsi="Times New Roman"/>
          <w:sz w:val="24"/>
          <w:szCs w:val="24"/>
        </w:rPr>
        <w:br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31.12.2012, № 53 (ч. 2), ст. 7932).</w:t>
      </w:r>
    </w:p>
    <w:p w:rsidR="00F46ECA" w:rsidRPr="00D92FE7" w:rsidRDefault="00F46ECA" w:rsidP="00F46EC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Pr="007E2ADE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7E2ADE">
        <w:rPr>
          <w:rFonts w:ascii="Times New Roman" w:hAnsi="Times New Roman"/>
          <w:sz w:val="24"/>
          <w:szCs w:val="24"/>
        </w:rPr>
        <w:t>.</w:t>
      </w:r>
    </w:p>
    <w:p w:rsidR="00F46ECA" w:rsidRPr="00D92FE7" w:rsidRDefault="00F46ECA" w:rsidP="00F46EC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lastRenderedPageBreak/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25.01.2013 № </w:t>
      </w:r>
      <w:proofErr w:type="gramStart"/>
      <w:r w:rsidRPr="007E2ADE">
        <w:rPr>
          <w:rFonts w:ascii="Times New Roman" w:hAnsi="Times New Roman"/>
          <w:sz w:val="24"/>
          <w:szCs w:val="24"/>
        </w:rPr>
        <w:t>33  «</w:t>
      </w:r>
      <w:proofErr w:type="gramEnd"/>
      <w:r w:rsidRPr="007E2ADE">
        <w:rPr>
          <w:rFonts w:ascii="Times New Roman" w:hAnsi="Times New Roman"/>
          <w:sz w:val="24"/>
          <w:szCs w:val="24"/>
        </w:rPr>
        <w:t xml:space="preserve">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04.02.2013, № 5, ст. 377).</w:t>
      </w:r>
    </w:p>
    <w:p w:rsidR="00F46ECA" w:rsidRPr="00D92FE7" w:rsidRDefault="00F46ECA" w:rsidP="00F46EC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 xml:space="preserve">и муниципальных услуг по результатам предоставления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 xml:space="preserve">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альный интернет-портал правовой 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информации </w:t>
      </w:r>
      <w:r w:rsidRPr="007E2ADE">
        <w:rPr>
          <w:rFonts w:ascii="Times New Roman" w:hAnsi="Times New Roman"/>
          <w:sz w:val="24"/>
          <w:szCs w:val="24"/>
        </w:rPr>
        <w:t>http://www.pravo.gov.ru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25.03.2015,</w:t>
      </w:r>
      <w:r w:rsidRPr="007E2ADE">
        <w:rPr>
          <w:rFonts w:ascii="Times New Roman" w:hAnsi="Times New Roman"/>
          <w:sz w:val="24"/>
          <w:szCs w:val="24"/>
        </w:rPr>
        <w:t xml:space="preserve"> «Собрание законодательства Российской Федерации», 30.03.2015, № 13, ст. 1936).</w:t>
      </w:r>
    </w:p>
    <w:p w:rsidR="00F46ECA" w:rsidRPr="00D92FE7" w:rsidRDefault="00F46ECA" w:rsidP="00F46EC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26.03.2016 № 236 «О требованиях к предоставлению в электронной форме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и муниципальных услуг»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7E2ADE">
        <w:rPr>
          <w:rFonts w:ascii="Times New Roman" w:hAnsi="Times New Roman"/>
          <w:sz w:val="24"/>
          <w:szCs w:val="24"/>
        </w:rPr>
        <w:t>http://www.pravo.gov.ru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05.04.2016,</w:t>
      </w:r>
      <w:r w:rsidRPr="007E2ADE">
        <w:rPr>
          <w:rFonts w:ascii="Times New Roman" w:hAnsi="Times New Roman"/>
          <w:sz w:val="24"/>
          <w:szCs w:val="24"/>
        </w:rPr>
        <w:t xml:space="preserve"> «Российская газета», № 75, 08.04.2016, 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11.04.2016, № 15, ст. 2084).</w:t>
      </w:r>
    </w:p>
    <w:p w:rsidR="00F46ECA" w:rsidRPr="00D92FE7" w:rsidRDefault="00F46ECA" w:rsidP="00F46EC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ст.6706).</w:t>
      </w:r>
    </w:p>
    <w:p w:rsidR="00F46ECA" w:rsidRPr="00D92FE7" w:rsidRDefault="00F46ECA" w:rsidP="00F46EC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бласти об административных правонарушениях» (официальный интернет-портал Правительства Московской области http://www.mosreg.ru, 13.05.2016, «Ежедневные </w:t>
      </w:r>
      <w:proofErr w:type="spellStart"/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Новости.Подмосковье</w:t>
      </w:r>
      <w:proofErr w:type="spellEnd"/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», № 91, 24.05.2016).</w:t>
      </w:r>
    </w:p>
    <w:p w:rsidR="00F46ECA" w:rsidRPr="009A55CB" w:rsidRDefault="00F46ECA" w:rsidP="00F46EC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Закон Московской области от 2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2.10.2009 № 121/2009-ОЗ «Об обеспечении беспрепятственного доступа инвалидов и других маломобильных групп населения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«Ежедневные </w:t>
      </w:r>
      <w:proofErr w:type="spellStart"/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Новости.Подмосковье</w:t>
      </w:r>
      <w:proofErr w:type="spellEnd"/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№ 210, 06.11.2009).</w:t>
      </w:r>
    </w:p>
    <w:p w:rsidR="00F46ECA" w:rsidRPr="009A55CB" w:rsidRDefault="00F46ECA" w:rsidP="00F46EC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25.04.2011 № 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</w:t>
      </w:r>
      <w:proofErr w:type="spellStart"/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Новости.Подмосковье</w:t>
      </w:r>
      <w:proofErr w:type="spellEnd"/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№ 77, 05.05.2011, «Информационный вестник Правительства Московской области», № 5, 31.05.2011).</w:t>
      </w:r>
    </w:p>
    <w:p w:rsidR="00F46ECA" w:rsidRPr="00D92FE7" w:rsidRDefault="00F46ECA" w:rsidP="00F46EC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(«Ежедневные Новости. Подмосковье», № 151, 19.08.2013, «Информационный вестник Правительства Московской области», № 13, 25.10.2013).</w:t>
      </w:r>
    </w:p>
    <w:p w:rsidR="00F46ECA" w:rsidRPr="00D92FE7" w:rsidRDefault="00F46ECA" w:rsidP="00F46ECA">
      <w:pPr>
        <w:pStyle w:val="ConsPlusNormal"/>
        <w:numPr>
          <w:ilvl w:val="0"/>
          <w:numId w:val="3"/>
        </w:numPr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муниципальных услуг на территории Московской области» (</w:t>
      </w:r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Правительства Московской области http://www.mosreg.ru, 01.11.2018, «Ежедневные </w:t>
      </w:r>
      <w:proofErr w:type="spellStart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Новости.Подмосковье</w:t>
      </w:r>
      <w:proofErr w:type="spellEnd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», № 238, 18.12.2018, «Информационный вестник Правительства Московской области», № 4, 28.02.2019).</w:t>
      </w:r>
    </w:p>
    <w:p w:rsidR="00F46ECA" w:rsidRPr="00D92FE7" w:rsidRDefault="00F46ECA" w:rsidP="00F46ECA">
      <w:pPr>
        <w:pStyle w:val="ConsPlusNormal"/>
        <w:numPr>
          <w:ilvl w:val="0"/>
          <w:numId w:val="3"/>
        </w:numPr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Правительства Московской области http://www.mosreg.ru, 16.04.2015, «Ежедневные </w:t>
      </w:r>
      <w:proofErr w:type="spellStart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Новости.Подмосковье</w:t>
      </w:r>
      <w:proofErr w:type="spellEnd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», № 84, 14.05.2015, «Информационный вестник Правительства Московской области», № 8-9, 29.06.2015).</w:t>
      </w:r>
    </w:p>
    <w:p w:rsidR="00F46ECA" w:rsidRPr="00D92FE7" w:rsidRDefault="00F46ECA" w:rsidP="00F46EC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сайт Министерства государственного управления, информационных технологий и связи Московской области </w:t>
      </w:r>
      <w:r w:rsidRPr="007E2ADE">
        <w:rPr>
          <w:rFonts w:ascii="Times New Roman" w:hAnsi="Times New Roman"/>
          <w:sz w:val="24"/>
          <w:szCs w:val="24"/>
        </w:rPr>
        <w:t>http://mits.mosreg.ru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02.11.2016).</w:t>
      </w:r>
    </w:p>
    <w:p w:rsidR="00F46ECA" w:rsidRDefault="00F46ECA" w:rsidP="00F46EC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(о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7E2ADE">
        <w:rPr>
          <w:rFonts w:ascii="Times New Roman" w:hAnsi="Times New Roman"/>
          <w:sz w:val="24"/>
          <w:szCs w:val="24"/>
        </w:rPr>
        <w:t>http://mits.mosreg.ru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11.12.2018).</w:t>
      </w:r>
    </w:p>
    <w:p w:rsidR="00F46ECA" w:rsidRDefault="00F46ECA" w:rsidP="00F46EC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46ECA" w:rsidRDefault="00F46ECA" w:rsidP="00F46ECA"/>
    <w:p w:rsidR="00574AEE" w:rsidRDefault="00574AEE" w:rsidP="00454539">
      <w:pPr>
        <w:tabs>
          <w:tab w:val="left" w:pos="1327"/>
        </w:tabs>
      </w:pPr>
    </w:p>
    <w:p w:rsidR="00852C85" w:rsidRDefault="00852C85" w:rsidP="00454539">
      <w:pPr>
        <w:tabs>
          <w:tab w:val="left" w:pos="1327"/>
        </w:tabs>
      </w:pPr>
    </w:p>
    <w:p w:rsidR="00852C85" w:rsidRDefault="00852C85" w:rsidP="00454539">
      <w:pPr>
        <w:tabs>
          <w:tab w:val="left" w:pos="1327"/>
        </w:tabs>
      </w:pPr>
    </w:p>
    <w:p w:rsidR="00852C85" w:rsidRDefault="00852C85" w:rsidP="00454539">
      <w:pPr>
        <w:tabs>
          <w:tab w:val="left" w:pos="1327"/>
        </w:tabs>
      </w:pPr>
    </w:p>
    <w:p w:rsidR="00852C85" w:rsidRDefault="00852C85" w:rsidP="00454539">
      <w:pPr>
        <w:tabs>
          <w:tab w:val="left" w:pos="1327"/>
        </w:tabs>
      </w:pPr>
    </w:p>
    <w:p w:rsidR="00852C85" w:rsidRDefault="00852C85" w:rsidP="00454539">
      <w:pPr>
        <w:tabs>
          <w:tab w:val="left" w:pos="1327"/>
        </w:tabs>
      </w:pPr>
    </w:p>
    <w:p w:rsidR="00852C85" w:rsidRDefault="00852C85" w:rsidP="00454539">
      <w:pPr>
        <w:tabs>
          <w:tab w:val="left" w:pos="1327"/>
        </w:tabs>
      </w:pPr>
    </w:p>
    <w:p w:rsidR="00852C85" w:rsidRDefault="00852C85" w:rsidP="00501932">
      <w:pPr>
        <w:keepNext/>
        <w:spacing w:after="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6" w:name="П9"/>
      <w:bookmarkStart w:id="7" w:name="_Toc473648685"/>
      <w:bookmarkStart w:id="8" w:name="_Toc496619685"/>
      <w:r w:rsidRPr="00852C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№ 2</w:t>
      </w:r>
    </w:p>
    <w:p w:rsidR="00852C85" w:rsidRDefault="00852C85" w:rsidP="00501932">
      <w:pPr>
        <w:keepNext/>
        <w:spacing w:after="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2C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постановлению</w:t>
      </w:r>
    </w:p>
    <w:p w:rsidR="00852C85" w:rsidRPr="00852C85" w:rsidRDefault="00852C85" w:rsidP="00501932">
      <w:pPr>
        <w:keepNext/>
        <w:spacing w:after="0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852C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администрации</w:t>
      </w:r>
      <w:proofErr w:type="gramEnd"/>
      <w:r w:rsidRPr="00852C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ЗАТО городской округ</w:t>
      </w:r>
      <w:r w:rsidR="00737E8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Молодёжный</w:t>
      </w:r>
      <w:r w:rsidR="00737E8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от 21.10.2022 № 268</w:t>
      </w:r>
    </w:p>
    <w:p w:rsidR="00852C85" w:rsidRPr="00852C85" w:rsidRDefault="00852C85" w:rsidP="00852C85">
      <w:pPr>
        <w:keepNext/>
        <w:spacing w:after="0"/>
        <w:ind w:left="4956" w:firstLine="70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52C85" w:rsidRPr="00852C85" w:rsidRDefault="008B2562" w:rsidP="00501932">
      <w:pPr>
        <w:keepNext/>
        <w:spacing w:after="0"/>
        <w:ind w:left="495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9</w:t>
      </w:r>
      <w:r w:rsidR="00501932" w:rsidRPr="005019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к </w:t>
      </w:r>
      <w:r w:rsidR="00501932" w:rsidRPr="00501932">
        <w:rPr>
          <w:rFonts w:ascii="Times New Roman" w:eastAsia="Times New Roman" w:hAnsi="Times New Roman"/>
          <w:sz w:val="24"/>
          <w:szCs w:val="24"/>
          <w:lang w:eastAsia="ar-SA"/>
        </w:rPr>
        <w:t>административному регламенту по предоставлению муниципальной услуги</w:t>
      </w:r>
      <w:bookmarkStart w:id="9" w:name="_Toc473648686"/>
      <w:bookmarkStart w:id="10" w:name="_Toc496619687"/>
      <w:bookmarkEnd w:id="6"/>
      <w:bookmarkEnd w:id="7"/>
      <w:bookmarkEnd w:id="8"/>
    </w:p>
    <w:p w:rsidR="00852C85" w:rsidRPr="00852C85" w:rsidRDefault="00852C85" w:rsidP="00852C8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</w:pPr>
      <w:r w:rsidRPr="00852C85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Описание документов, необходимых для предоставления Муниципальной услуги</w:t>
      </w:r>
      <w:bookmarkEnd w:id="9"/>
      <w:bookmarkEnd w:id="10"/>
    </w:p>
    <w:p w:rsidR="00852C85" w:rsidRPr="00852C85" w:rsidRDefault="00852C85" w:rsidP="00852C85">
      <w:pPr>
        <w:rPr>
          <w:lang w:eastAsia="ru-RU"/>
        </w:rPr>
      </w:pPr>
    </w:p>
    <w:tbl>
      <w:tblPr>
        <w:tblW w:w="5458" w:type="pc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4194"/>
        <w:gridCol w:w="3704"/>
      </w:tblGrid>
      <w:tr w:rsidR="00852C85" w:rsidRPr="00852C85" w:rsidTr="00501932">
        <w:trPr>
          <w:trHeight w:val="744"/>
          <w:tblHeader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C85">
              <w:rPr>
                <w:rFonts w:ascii="Times New Roman" w:hAnsi="Times New Roman"/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C85">
              <w:rPr>
                <w:rFonts w:ascii="Times New Roman" w:hAnsi="Times New Roman"/>
                <w:b/>
                <w:sz w:val="24"/>
                <w:szCs w:val="24"/>
              </w:rPr>
              <w:t>Виды документов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C85">
              <w:rPr>
                <w:rFonts w:ascii="Times New Roman" w:hAnsi="Times New Roman"/>
                <w:b/>
                <w:sz w:val="24"/>
                <w:szCs w:val="24"/>
              </w:rPr>
              <w:t>При электронной подаче через РПГУ</w:t>
            </w:r>
          </w:p>
        </w:tc>
      </w:tr>
      <w:tr w:rsidR="00852C85" w:rsidRPr="00852C85" w:rsidTr="00501932">
        <w:trPr>
          <w:trHeight w:val="563"/>
        </w:trPr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85">
              <w:rPr>
                <w:rFonts w:ascii="Times New Roman" w:hAnsi="Times New Roman"/>
                <w:sz w:val="24"/>
                <w:szCs w:val="24"/>
              </w:rPr>
              <w:t>Заявление о предоставлении Государственной услуги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85">
              <w:rPr>
                <w:rFonts w:ascii="Times New Roman" w:hAnsi="Times New Roman"/>
                <w:sz w:val="24"/>
                <w:szCs w:val="24"/>
              </w:rPr>
              <w:t>При подаче заполняется интерактивная форма Заявления</w:t>
            </w:r>
          </w:p>
        </w:tc>
      </w:tr>
      <w:tr w:rsidR="00852C85" w:rsidRPr="00852C85" w:rsidTr="00501932">
        <w:trPr>
          <w:trHeight w:val="359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85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85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8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52C85" w:rsidRPr="00852C85" w:rsidTr="00501932">
        <w:trPr>
          <w:trHeight w:val="410"/>
        </w:trPr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85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8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52C85" w:rsidRPr="00852C85" w:rsidTr="00501932">
        <w:trPr>
          <w:trHeight w:val="550"/>
        </w:trPr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85">
              <w:rPr>
                <w:rFonts w:ascii="Times New Roman" w:hAnsi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8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52C85" w:rsidRPr="00852C85" w:rsidTr="00501932">
        <w:trPr>
          <w:trHeight w:val="418"/>
        </w:trPr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85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8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52C85" w:rsidRPr="00852C85" w:rsidTr="00501932">
        <w:trPr>
          <w:trHeight w:val="1281"/>
        </w:trPr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85">
              <w:rPr>
                <w:rFonts w:ascii="Times New Roman" w:hAnsi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8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52C85" w:rsidRPr="00852C85" w:rsidTr="00501932">
        <w:trPr>
          <w:trHeight w:val="778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85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C85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85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52C85" w:rsidRPr="00852C85" w:rsidTr="00501932">
        <w:trPr>
          <w:trHeight w:val="846"/>
        </w:trPr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85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85" w:rsidRPr="00852C85" w:rsidRDefault="00852C85" w:rsidP="0085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C85">
              <w:rPr>
                <w:rFonts w:ascii="Times New Roman" w:hAnsi="Times New Roman"/>
                <w:sz w:val="24"/>
                <w:szCs w:val="24"/>
              </w:rPr>
              <w:t xml:space="preserve">Предоставляется электронный образ документа </w:t>
            </w:r>
          </w:p>
        </w:tc>
      </w:tr>
    </w:tbl>
    <w:p w:rsidR="00852C85" w:rsidRPr="00852C85" w:rsidRDefault="00852C85" w:rsidP="00852C85">
      <w:pPr>
        <w:spacing w:after="0" w:line="240" w:lineRule="auto"/>
        <w:rPr>
          <w:lang w:eastAsia="ru-RU"/>
        </w:rPr>
      </w:pPr>
    </w:p>
    <w:p w:rsidR="00852C85" w:rsidRDefault="00852C85" w:rsidP="00454539">
      <w:pPr>
        <w:tabs>
          <w:tab w:val="left" w:pos="1327"/>
        </w:tabs>
      </w:pPr>
    </w:p>
    <w:sectPr w:rsidR="00852C85" w:rsidSect="0085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0EDA"/>
    <w:multiLevelType w:val="hybridMultilevel"/>
    <w:tmpl w:val="C77A0930"/>
    <w:lvl w:ilvl="0" w:tplc="4E42BC5C">
      <w:start w:val="2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878066B"/>
    <w:multiLevelType w:val="hybridMultilevel"/>
    <w:tmpl w:val="A0489386"/>
    <w:lvl w:ilvl="0" w:tplc="8E8AE382">
      <w:start w:val="2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C6"/>
    <w:rsid w:val="00032A2A"/>
    <w:rsid w:val="0014349F"/>
    <w:rsid w:val="001B7D05"/>
    <w:rsid w:val="001E4878"/>
    <w:rsid w:val="002464BF"/>
    <w:rsid w:val="00301254"/>
    <w:rsid w:val="00454539"/>
    <w:rsid w:val="00477A56"/>
    <w:rsid w:val="004B2847"/>
    <w:rsid w:val="004E64BC"/>
    <w:rsid w:val="00501932"/>
    <w:rsid w:val="00560108"/>
    <w:rsid w:val="00574AEE"/>
    <w:rsid w:val="00645DBE"/>
    <w:rsid w:val="006F5AB3"/>
    <w:rsid w:val="00737E8D"/>
    <w:rsid w:val="00852C85"/>
    <w:rsid w:val="008A601E"/>
    <w:rsid w:val="008B2562"/>
    <w:rsid w:val="00945168"/>
    <w:rsid w:val="00A52FAB"/>
    <w:rsid w:val="00A915EF"/>
    <w:rsid w:val="00AE1DC6"/>
    <w:rsid w:val="00B31266"/>
    <w:rsid w:val="00BD6EC2"/>
    <w:rsid w:val="00CB4513"/>
    <w:rsid w:val="00DB2F2D"/>
    <w:rsid w:val="00E477C0"/>
    <w:rsid w:val="00EA5F5D"/>
    <w:rsid w:val="00EA6DE3"/>
    <w:rsid w:val="00F4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DA6FB-FDAE-4F62-9EAF-FFF9DF42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5019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E48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1E4878"/>
    <w:rPr>
      <w:rFonts w:ascii="Arial" w:eastAsia="Calibri" w:hAnsi="Arial" w:cs="Arial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4878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487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539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2464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F46ECA"/>
    <w:rPr>
      <w:rFonts w:cs="Times New Roman"/>
    </w:rPr>
  </w:style>
  <w:style w:type="paragraph" w:customStyle="1" w:styleId="1-">
    <w:name w:val="Рег. Заголовок 1-го уровня регламента"/>
    <w:basedOn w:val="1"/>
    <w:qFormat/>
    <w:rsid w:val="00F46ECA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paragraph" w:customStyle="1" w:styleId="21">
    <w:name w:val="АР Прил 2"/>
    <w:basedOn w:val="a"/>
    <w:link w:val="22"/>
    <w:qFormat/>
    <w:rsid w:val="00F46ECA"/>
    <w:pPr>
      <w:jc w:val="center"/>
    </w:pPr>
    <w:rPr>
      <w:rFonts w:ascii="Times New Roman" w:hAnsi="Times New Roman"/>
      <w:b/>
      <w:sz w:val="24"/>
    </w:rPr>
  </w:style>
  <w:style w:type="character" w:customStyle="1" w:styleId="22">
    <w:name w:val="АР Прил 2 Знак"/>
    <w:basedOn w:val="a0"/>
    <w:link w:val="21"/>
    <w:rsid w:val="00F46ECA"/>
    <w:rPr>
      <w:rFonts w:ascii="Times New Roman" w:eastAsia="Calibri" w:hAnsi="Times New Roman" w:cs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F46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2C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6F5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2D4AD3473FC2D80F53F5EB3868786404B6FE5165AA41747AAF40EDC66jFJ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2022-10-21T07:49:00Z</cp:lastPrinted>
  <dcterms:created xsi:type="dcterms:W3CDTF">2022-10-21T12:56:00Z</dcterms:created>
  <dcterms:modified xsi:type="dcterms:W3CDTF">2022-10-21T12:56:00Z</dcterms:modified>
</cp:coreProperties>
</file>