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85" w:rsidRDefault="000C5885">
      <w:r w:rsidRPr="000C5885">
        <w:t>ВАЖНАЯ ИНФОРМАЦИЯ!</w:t>
      </w:r>
    </w:p>
    <w:p w:rsidR="000C5885" w:rsidRDefault="000C5885">
      <w:r w:rsidRPr="000C5885">
        <w:t xml:space="preserve">В 209-ФЗ внесены изменения, в части </w:t>
      </w:r>
      <w:proofErr w:type="gramStart"/>
      <w:r w:rsidRPr="000C5885">
        <w:t>касающейся определения</w:t>
      </w:r>
      <w:proofErr w:type="gramEnd"/>
      <w:r w:rsidRPr="000C5885">
        <w:t xml:space="preserve"> социально-ориентированного МСП (245-ФЗ). </w:t>
      </w:r>
      <w:r>
        <w:t>Э</w:t>
      </w:r>
      <w:r w:rsidRPr="000C5885">
        <w:t>то касается прежде всего Конкурс</w:t>
      </w:r>
      <w:r>
        <w:t>ов</w:t>
      </w:r>
      <w:r w:rsidRPr="000C5885">
        <w:t xml:space="preserve"> на предоставление субсидий по мероприяти</w:t>
      </w:r>
      <w:r>
        <w:t>ям</w:t>
      </w:r>
      <w:r w:rsidRPr="000C5885">
        <w:t xml:space="preserve">. Подробно читайте на нашем сайте МБП https://mb.mosreg.ru/. </w:t>
      </w:r>
    </w:p>
    <w:p w:rsidR="000C5885" w:rsidRDefault="000C5885">
      <w:r w:rsidRPr="000C5885">
        <w:t xml:space="preserve">В настоящее время все офисы "Мой бизнес" начали прием документов от МСП, которые хотят подтвердить свою социальную направленность. Данные офисы ТОЛЬКО ПРИНИМАЮТ документы, но они НЕ РЕШАЮТ о внесении МСП в Реестр социально-ориентированных МСП. Решение о внесении МСП в указанный Реестр будет приниматься Межведомственной комиссией при </w:t>
      </w:r>
      <w:proofErr w:type="spellStart"/>
      <w:r w:rsidRPr="000C5885">
        <w:t>Мининвесте</w:t>
      </w:r>
      <w:proofErr w:type="spellEnd"/>
      <w:r w:rsidRPr="000C5885">
        <w:t xml:space="preserve"> МО, положение о котором в настоящее время формируется и будет опубликовано. </w:t>
      </w:r>
      <w:bookmarkStart w:id="0" w:name="_GoBack"/>
      <w:bookmarkEnd w:id="0"/>
    </w:p>
    <w:sectPr w:rsidR="000C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EF"/>
    <w:rsid w:val="000C5885"/>
    <w:rsid w:val="002E768C"/>
    <w:rsid w:val="007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3DB65-9C0B-43F9-84FB-104B8A7D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2020-04-20T12:43:00Z</dcterms:created>
  <dcterms:modified xsi:type="dcterms:W3CDTF">2020-04-20T12:46:00Z</dcterms:modified>
</cp:coreProperties>
</file>