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3A754" w14:textId="6CF23B13" w:rsidR="00B7046B" w:rsidRPr="00B7046B" w:rsidRDefault="00B7046B" w:rsidP="00F54613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04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</w:t>
      </w:r>
    </w:p>
    <w:p w14:paraId="2D6DDD49" w14:textId="77777777" w:rsidR="00911414" w:rsidRPr="00452FB3" w:rsidRDefault="00911414" w:rsidP="00F54613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52FB3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1 к решению Совета депутатов</w:t>
      </w:r>
    </w:p>
    <w:p w14:paraId="6ACEF28A" w14:textId="77777777" w:rsidR="00911414" w:rsidRPr="00452FB3" w:rsidRDefault="00911414" w:rsidP="00F54613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52F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ЗАТО городской округ Молодёжный</w:t>
      </w:r>
    </w:p>
    <w:p w14:paraId="203B7ABE" w14:textId="77777777" w:rsidR="00911414" w:rsidRPr="00452FB3" w:rsidRDefault="00911414" w:rsidP="00F54613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52F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Московской области</w:t>
      </w:r>
    </w:p>
    <w:p w14:paraId="24E08000" w14:textId="77777777" w:rsidR="00911414" w:rsidRPr="00452FB3" w:rsidRDefault="00911414" w:rsidP="00F54613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52FB3">
        <w:rPr>
          <w:rFonts w:ascii="Times New Roman" w:eastAsia="Times New Roman" w:hAnsi="Times New Roman"/>
          <w:bCs/>
          <w:sz w:val="24"/>
          <w:szCs w:val="24"/>
          <w:lang w:eastAsia="ru-RU"/>
        </w:rPr>
        <w:t>от____________№____________</w:t>
      </w:r>
    </w:p>
    <w:p w14:paraId="539B4396" w14:textId="77777777" w:rsidR="00911414" w:rsidRPr="00452FB3" w:rsidRDefault="00911414" w:rsidP="00F54613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7CA531" w14:textId="77777777" w:rsidR="00911414" w:rsidRPr="00452FB3" w:rsidRDefault="00911414" w:rsidP="00F54613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D9F827" w14:textId="77777777" w:rsidR="00911414" w:rsidRPr="00452FB3" w:rsidRDefault="00911414" w:rsidP="00F54613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FB3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Изменения, которые вносятся в Правила благоустройства </w:t>
      </w:r>
    </w:p>
    <w:p w14:paraId="2311E894" w14:textId="77777777" w:rsidR="00911414" w:rsidRPr="00452FB3" w:rsidRDefault="00911414" w:rsidP="00F54613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FB3">
        <w:rPr>
          <w:rFonts w:ascii="Times New Roman" w:eastAsia="Times New Roman" w:hAnsi="Times New Roman"/>
          <w:sz w:val="24"/>
          <w:szCs w:val="24"/>
          <w:lang w:eastAsia="ru-RU"/>
        </w:rPr>
        <w:t>территории ЗАТО городской округ Молодёжный Московской области</w:t>
      </w:r>
    </w:p>
    <w:p w14:paraId="379101E6" w14:textId="212D3043" w:rsidR="009743B4" w:rsidRPr="00422873" w:rsidRDefault="009743B4" w:rsidP="00422873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1296D2C" w14:textId="421F4868" w:rsidR="001D7A3C" w:rsidRDefault="001D7A3C" w:rsidP="001D7A3C">
      <w:pPr>
        <w:pStyle w:val="ac"/>
        <w:widowControl w:val="0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стат</w:t>
      </w:r>
      <w:r w:rsidR="008101D9">
        <w:rPr>
          <w:rFonts w:ascii="Times New Roman" w:eastAsia="Times New Roman" w:hAnsi="Times New Roman"/>
          <w:b/>
          <w:sz w:val="24"/>
          <w:szCs w:val="24"/>
          <w:lang w:eastAsia="ru-RU"/>
        </w:rPr>
        <w:t>ье 17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101D9">
        <w:rPr>
          <w:rFonts w:ascii="Times New Roman" w:eastAsia="Times New Roman" w:hAnsi="Times New Roman"/>
          <w:b/>
          <w:sz w:val="24"/>
          <w:szCs w:val="24"/>
          <w:lang w:eastAsia="ru-RU"/>
        </w:rPr>
        <w:t>«Основные требования по организации освещения</w:t>
      </w:r>
      <w:r w:rsidR="00341780">
        <w:rPr>
          <w:rFonts w:ascii="Times New Roman" w:eastAsia="Times New Roman" w:hAnsi="Times New Roman"/>
          <w:b/>
          <w:sz w:val="24"/>
          <w:szCs w:val="24"/>
          <w:lang w:eastAsia="ru-RU"/>
        </w:rPr>
        <w:t>» часть 1</w:t>
      </w:r>
      <w:r w:rsidRPr="001D7A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41780">
        <w:rPr>
          <w:rFonts w:ascii="Times New Roman" w:eastAsia="Times New Roman" w:hAnsi="Times New Roman"/>
          <w:b/>
          <w:sz w:val="24"/>
          <w:szCs w:val="24"/>
          <w:lang w:eastAsia="ru-RU"/>
        </w:rPr>
        <w:t>изложить</w:t>
      </w:r>
      <w:r w:rsidRPr="001D7A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следующей редакции:</w:t>
      </w:r>
    </w:p>
    <w:p w14:paraId="29EB7DB9" w14:textId="3A6F5C80" w:rsidR="008101D9" w:rsidRPr="008101D9" w:rsidRDefault="00341780" w:rsidP="008101D9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341780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8101D9" w:rsidRPr="008101D9">
        <w:rPr>
          <w:rFonts w:ascii="Times New Roman" w:eastAsia="Times New Roman" w:hAnsi="Times New Roman"/>
          <w:sz w:val="24"/>
          <w:szCs w:val="24"/>
          <w:lang w:eastAsia="ru-RU"/>
        </w:rPr>
        <w:t>Мероприятия по созданию новых и развитию существующих систем наружного освещения на улично-дорожной сети местного значения (в том числе на улицах, дорогах), детских, спортивных и иных площадках общественного пользования, дворовых, общественных и иных территориях общего пользования, территориях объектов общественного назначения, включая объекты социальной инфраструктуры, осуществляются в соответствии с требованиями к организации освещения, установленными настоящими Правилами, а также нормами освещения, установленными национальными стандартами и сводами правил Рос</w:t>
      </w:r>
      <w:r w:rsidR="008101D9">
        <w:rPr>
          <w:rFonts w:ascii="Times New Roman" w:eastAsia="Times New Roman" w:hAnsi="Times New Roman"/>
          <w:sz w:val="24"/>
          <w:szCs w:val="24"/>
          <w:lang w:eastAsia="ru-RU"/>
        </w:rPr>
        <w:t xml:space="preserve">сийской Федерации, требованиями </w:t>
      </w:r>
      <w:r w:rsidR="008101D9" w:rsidRPr="008101D9">
        <w:rPr>
          <w:rFonts w:ascii="Times New Roman" w:eastAsia="Times New Roman" w:hAnsi="Times New Roman"/>
          <w:sz w:val="24"/>
          <w:szCs w:val="24"/>
          <w:lang w:eastAsia="ru-RU"/>
        </w:rPr>
        <w:t>к осветительным устройствам и электрическим лампам, используемым в цепях переменного тока в целях освещения, установленными нормативным правовым актом Российской Федерации.</w:t>
      </w:r>
    </w:p>
    <w:p w14:paraId="011F8B1A" w14:textId="32280664" w:rsidR="00DF5870" w:rsidRDefault="008101D9" w:rsidP="00DF5870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1D9">
        <w:rPr>
          <w:rFonts w:ascii="Times New Roman" w:eastAsia="Times New Roman" w:hAnsi="Times New Roman"/>
          <w:sz w:val="24"/>
          <w:szCs w:val="24"/>
          <w:lang w:eastAsia="ru-RU"/>
        </w:rPr>
        <w:t>Показатели средней освещенности, характеристики светильников и опор наружного освещения (в том числе их высота), для устрой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ства систем наружного освещения </w:t>
      </w:r>
      <w:r w:rsidRPr="008101D9">
        <w:rPr>
          <w:rFonts w:ascii="Times New Roman" w:eastAsia="Times New Roman" w:hAnsi="Times New Roman"/>
          <w:sz w:val="24"/>
          <w:szCs w:val="24"/>
          <w:lang w:eastAsia="ru-RU"/>
        </w:rPr>
        <w:t>на сложившихся застроенных территориях квартал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ов, жилых районов, общественных </w:t>
      </w:r>
      <w:r w:rsidRPr="008101D9">
        <w:rPr>
          <w:rFonts w:ascii="Times New Roman" w:eastAsia="Times New Roman" w:hAnsi="Times New Roman"/>
          <w:sz w:val="24"/>
          <w:szCs w:val="24"/>
          <w:lang w:eastAsia="ru-RU"/>
        </w:rPr>
        <w:t>и иных территориях общего пользования, не являющи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хся улицами и дорогами, а также </w:t>
      </w:r>
      <w:r w:rsidRPr="008101D9">
        <w:rPr>
          <w:rFonts w:ascii="Times New Roman" w:eastAsia="Times New Roman" w:hAnsi="Times New Roman"/>
          <w:sz w:val="24"/>
          <w:szCs w:val="24"/>
          <w:lang w:eastAsia="ru-RU"/>
        </w:rPr>
        <w:t>на территориях объектов общественного назначения, устанавливаются уполномоченным органом исполнительной власти Московской области в сфере благоустройства.</w:t>
      </w:r>
      <w:r w:rsidR="008F4967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14:paraId="4489E8AB" w14:textId="77777777" w:rsidR="00DF5870" w:rsidRDefault="00DF5870" w:rsidP="00DF5870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AFD241" w14:textId="79A00FC3" w:rsidR="00DF5870" w:rsidRPr="006270F8" w:rsidRDefault="006270F8" w:rsidP="006270F8">
      <w:pPr>
        <w:pStyle w:val="ac"/>
        <w:widowControl w:val="0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70F8">
        <w:rPr>
          <w:rFonts w:ascii="Times New Roman" w:eastAsia="Times New Roman" w:hAnsi="Times New Roman"/>
          <w:b/>
          <w:sz w:val="24"/>
          <w:szCs w:val="24"/>
          <w:lang w:eastAsia="ru-RU"/>
        </w:rPr>
        <w:t>В статья 55 «Полномочия администрации ЗАТО городской округ Молодеж</w:t>
      </w:r>
      <w:r w:rsidR="00EC2B1E">
        <w:rPr>
          <w:rFonts w:ascii="Times New Roman" w:eastAsia="Times New Roman" w:hAnsi="Times New Roman"/>
          <w:b/>
          <w:sz w:val="24"/>
          <w:szCs w:val="24"/>
          <w:lang w:eastAsia="ru-RU"/>
        </w:rPr>
        <w:t>ный Московской области» абзац двадцатый</w:t>
      </w:r>
      <w:r w:rsidRPr="006270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признать утратившим силу</w:t>
      </w:r>
      <w:r w:rsidR="00EC2B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 01.09.2023 года</w:t>
      </w:r>
      <w:bookmarkStart w:id="0" w:name="_GoBack"/>
      <w:bookmarkEnd w:id="0"/>
      <w:r w:rsidRPr="006270F8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sectPr w:rsidR="00DF5870" w:rsidRPr="006270F8" w:rsidSect="00911414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8CB4A" w14:textId="77777777" w:rsidR="00EB19A5" w:rsidRDefault="00EB19A5" w:rsidP="00EB19A5">
      <w:pPr>
        <w:spacing w:line="240" w:lineRule="auto"/>
      </w:pPr>
      <w:r>
        <w:separator/>
      </w:r>
    </w:p>
  </w:endnote>
  <w:endnote w:type="continuationSeparator" w:id="0">
    <w:p w14:paraId="71F915C5" w14:textId="77777777" w:rsidR="00EB19A5" w:rsidRDefault="00EB19A5" w:rsidP="00EB19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B0E3C" w14:textId="77777777" w:rsidR="00EB19A5" w:rsidRDefault="00EB19A5" w:rsidP="00EB19A5">
      <w:pPr>
        <w:spacing w:line="240" w:lineRule="auto"/>
      </w:pPr>
      <w:r>
        <w:separator/>
      </w:r>
    </w:p>
  </w:footnote>
  <w:footnote w:type="continuationSeparator" w:id="0">
    <w:p w14:paraId="7A817085" w14:textId="77777777" w:rsidR="00EB19A5" w:rsidRDefault="00EB19A5" w:rsidP="00EB19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4F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C26944"/>
    <w:multiLevelType w:val="hybridMultilevel"/>
    <w:tmpl w:val="095A44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A4980"/>
    <w:multiLevelType w:val="hybridMultilevel"/>
    <w:tmpl w:val="568C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C63BC"/>
    <w:multiLevelType w:val="hybridMultilevel"/>
    <w:tmpl w:val="2D6A9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A7381"/>
    <w:multiLevelType w:val="hybridMultilevel"/>
    <w:tmpl w:val="F4F6286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20010AC"/>
    <w:multiLevelType w:val="hybridMultilevel"/>
    <w:tmpl w:val="8B4C7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671D5"/>
    <w:multiLevelType w:val="hybridMultilevel"/>
    <w:tmpl w:val="B2C4950E"/>
    <w:lvl w:ilvl="0" w:tplc="B85654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BA634CA"/>
    <w:multiLevelType w:val="hybridMultilevel"/>
    <w:tmpl w:val="7DAA74AC"/>
    <w:lvl w:ilvl="0" w:tplc="5ABA20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color w:val="auto"/>
        <w:sz w:val="22"/>
        <w:szCs w:val="28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321F038D"/>
    <w:multiLevelType w:val="hybridMultilevel"/>
    <w:tmpl w:val="409044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24366EC"/>
    <w:multiLevelType w:val="hybridMultilevel"/>
    <w:tmpl w:val="3936466C"/>
    <w:lvl w:ilvl="0" w:tplc="04EC098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4B00EDB"/>
    <w:multiLevelType w:val="hybridMultilevel"/>
    <w:tmpl w:val="4058D11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B81114E"/>
    <w:multiLevelType w:val="hybridMultilevel"/>
    <w:tmpl w:val="00B8E8BE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6776B"/>
    <w:multiLevelType w:val="hybridMultilevel"/>
    <w:tmpl w:val="8D2AF8BC"/>
    <w:lvl w:ilvl="0" w:tplc="041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3" w15:restartNumberingAfterBreak="0">
    <w:nsid w:val="4BB80DD3"/>
    <w:multiLevelType w:val="hybridMultilevel"/>
    <w:tmpl w:val="3C783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D6096"/>
    <w:multiLevelType w:val="hybridMultilevel"/>
    <w:tmpl w:val="575CDCC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EC23822"/>
    <w:multiLevelType w:val="hybridMultilevel"/>
    <w:tmpl w:val="5E58B4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A6558"/>
    <w:multiLevelType w:val="hybridMultilevel"/>
    <w:tmpl w:val="33E4F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36B7B"/>
    <w:multiLevelType w:val="hybridMultilevel"/>
    <w:tmpl w:val="EF8C8DE4"/>
    <w:lvl w:ilvl="0" w:tplc="E0443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81519"/>
    <w:multiLevelType w:val="hybridMultilevel"/>
    <w:tmpl w:val="DD5A7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854DB6"/>
    <w:multiLevelType w:val="hybridMultilevel"/>
    <w:tmpl w:val="7BDC173A"/>
    <w:lvl w:ilvl="0" w:tplc="17AA411E">
      <w:start w:val="4"/>
      <w:numFmt w:val="bullet"/>
      <w:lvlText w:val=""/>
      <w:lvlJc w:val="left"/>
      <w:pPr>
        <w:ind w:left="25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3" w:hanging="360"/>
      </w:pPr>
      <w:rPr>
        <w:rFonts w:ascii="Wingdings" w:hAnsi="Wingdings" w:hint="default"/>
      </w:rPr>
    </w:lvl>
  </w:abstractNum>
  <w:abstractNum w:abstractNumId="20" w15:restartNumberingAfterBreak="0">
    <w:nsid w:val="64EA3CD1"/>
    <w:multiLevelType w:val="hybridMultilevel"/>
    <w:tmpl w:val="CAC8E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80A8B"/>
    <w:multiLevelType w:val="hybridMultilevel"/>
    <w:tmpl w:val="67FC97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6C4C00C1"/>
    <w:multiLevelType w:val="hybridMultilevel"/>
    <w:tmpl w:val="C2FCD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067856"/>
    <w:multiLevelType w:val="multilevel"/>
    <w:tmpl w:val="90AEF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8C7ACD"/>
    <w:multiLevelType w:val="hybridMultilevel"/>
    <w:tmpl w:val="D7FC96AE"/>
    <w:lvl w:ilvl="0" w:tplc="1546697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72672B70"/>
    <w:multiLevelType w:val="hybridMultilevel"/>
    <w:tmpl w:val="5842623A"/>
    <w:lvl w:ilvl="0" w:tplc="154669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287052A"/>
    <w:multiLevelType w:val="hybridMultilevel"/>
    <w:tmpl w:val="85DCCEE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774A15C5"/>
    <w:multiLevelType w:val="multilevel"/>
    <w:tmpl w:val="C754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1E7455"/>
    <w:multiLevelType w:val="hybridMultilevel"/>
    <w:tmpl w:val="5B36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4A70B3"/>
    <w:multiLevelType w:val="hybridMultilevel"/>
    <w:tmpl w:val="A6A813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5"/>
  </w:num>
  <w:num w:numId="4">
    <w:abstractNumId w:val="3"/>
  </w:num>
  <w:num w:numId="5">
    <w:abstractNumId w:val="22"/>
  </w:num>
  <w:num w:numId="6">
    <w:abstractNumId w:val="18"/>
  </w:num>
  <w:num w:numId="7">
    <w:abstractNumId w:val="13"/>
  </w:num>
  <w:num w:numId="8">
    <w:abstractNumId w:val="16"/>
  </w:num>
  <w:num w:numId="9">
    <w:abstractNumId w:val="20"/>
  </w:num>
  <w:num w:numId="10">
    <w:abstractNumId w:val="28"/>
  </w:num>
  <w:num w:numId="11">
    <w:abstractNumId w:val="2"/>
  </w:num>
  <w:num w:numId="12">
    <w:abstractNumId w:val="6"/>
  </w:num>
  <w:num w:numId="13">
    <w:abstractNumId w:val="7"/>
  </w:num>
  <w:num w:numId="14">
    <w:abstractNumId w:val="1"/>
  </w:num>
  <w:num w:numId="15">
    <w:abstractNumId w:val="15"/>
  </w:num>
  <w:num w:numId="16">
    <w:abstractNumId w:val="19"/>
  </w:num>
  <w:num w:numId="17">
    <w:abstractNumId w:val="23"/>
  </w:num>
  <w:num w:numId="18">
    <w:abstractNumId w:val="27"/>
  </w:num>
  <w:num w:numId="19">
    <w:abstractNumId w:val="8"/>
  </w:num>
  <w:num w:numId="20">
    <w:abstractNumId w:val="29"/>
  </w:num>
  <w:num w:numId="21">
    <w:abstractNumId w:val="4"/>
  </w:num>
  <w:num w:numId="22">
    <w:abstractNumId w:val="25"/>
  </w:num>
  <w:num w:numId="23">
    <w:abstractNumId w:val="24"/>
  </w:num>
  <w:num w:numId="24">
    <w:abstractNumId w:val="11"/>
  </w:num>
  <w:num w:numId="25">
    <w:abstractNumId w:val="10"/>
  </w:num>
  <w:num w:numId="26">
    <w:abstractNumId w:val="9"/>
  </w:num>
  <w:num w:numId="27">
    <w:abstractNumId w:val="14"/>
  </w:num>
  <w:num w:numId="28">
    <w:abstractNumId w:val="0"/>
  </w:num>
  <w:num w:numId="29">
    <w:abstractNumId w:val="21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3D"/>
    <w:rsid w:val="00010B62"/>
    <w:rsid w:val="00011488"/>
    <w:rsid w:val="00051C6E"/>
    <w:rsid w:val="00053DD4"/>
    <w:rsid w:val="00111AC4"/>
    <w:rsid w:val="00141C45"/>
    <w:rsid w:val="001758B8"/>
    <w:rsid w:val="00193FA1"/>
    <w:rsid w:val="001D7A3C"/>
    <w:rsid w:val="00220EA3"/>
    <w:rsid w:val="002354E6"/>
    <w:rsid w:val="00256D0E"/>
    <w:rsid w:val="002A2231"/>
    <w:rsid w:val="00341780"/>
    <w:rsid w:val="00343295"/>
    <w:rsid w:val="00350FBB"/>
    <w:rsid w:val="00360083"/>
    <w:rsid w:val="003F4A38"/>
    <w:rsid w:val="004133E4"/>
    <w:rsid w:val="00422873"/>
    <w:rsid w:val="00442227"/>
    <w:rsid w:val="00452FB3"/>
    <w:rsid w:val="004814A0"/>
    <w:rsid w:val="0048720D"/>
    <w:rsid w:val="004D0116"/>
    <w:rsid w:val="004D703A"/>
    <w:rsid w:val="004E1188"/>
    <w:rsid w:val="00552787"/>
    <w:rsid w:val="00573A6A"/>
    <w:rsid w:val="006270F8"/>
    <w:rsid w:val="0064261F"/>
    <w:rsid w:val="00692F7E"/>
    <w:rsid w:val="00696801"/>
    <w:rsid w:val="006B3128"/>
    <w:rsid w:val="00794342"/>
    <w:rsid w:val="008054A2"/>
    <w:rsid w:val="008101D9"/>
    <w:rsid w:val="00885425"/>
    <w:rsid w:val="008962C6"/>
    <w:rsid w:val="008A7E2A"/>
    <w:rsid w:val="008D70B4"/>
    <w:rsid w:val="008F4967"/>
    <w:rsid w:val="00911414"/>
    <w:rsid w:val="00946C06"/>
    <w:rsid w:val="009570BB"/>
    <w:rsid w:val="009743B4"/>
    <w:rsid w:val="0098273D"/>
    <w:rsid w:val="009A7B34"/>
    <w:rsid w:val="009C7791"/>
    <w:rsid w:val="00A704FB"/>
    <w:rsid w:val="00A913AE"/>
    <w:rsid w:val="00B16916"/>
    <w:rsid w:val="00B50289"/>
    <w:rsid w:val="00B7046B"/>
    <w:rsid w:val="00C32203"/>
    <w:rsid w:val="00D70596"/>
    <w:rsid w:val="00D8706A"/>
    <w:rsid w:val="00DD4947"/>
    <w:rsid w:val="00DE2639"/>
    <w:rsid w:val="00DF5870"/>
    <w:rsid w:val="00E0683D"/>
    <w:rsid w:val="00EB19A5"/>
    <w:rsid w:val="00EC2B1E"/>
    <w:rsid w:val="00F5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03584"/>
  <w15:chartTrackingRefBased/>
  <w15:docId w15:val="{8190DC17-B9E8-3043-BE7B-F6940083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73D"/>
    <w:pPr>
      <w:spacing w:line="0" w:lineRule="atLeast"/>
      <w:jc w:val="both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8273D"/>
    <w:pPr>
      <w:keepNext/>
      <w:spacing w:before="240" w:after="60" w:line="240" w:lineRule="auto"/>
      <w:jc w:val="left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273D"/>
    <w:pPr>
      <w:keepNext/>
      <w:spacing w:before="240" w:after="60" w:line="240" w:lineRule="auto"/>
      <w:jc w:val="left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273D"/>
    <w:pPr>
      <w:keepNext/>
      <w:spacing w:before="240" w:after="60" w:line="240" w:lineRule="auto"/>
      <w:jc w:val="left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273D"/>
    <w:pPr>
      <w:keepNext/>
      <w:spacing w:before="240" w:after="60" w:line="240" w:lineRule="auto"/>
      <w:jc w:val="left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273D"/>
    <w:pPr>
      <w:spacing w:before="240" w:after="60" w:line="240" w:lineRule="auto"/>
      <w:jc w:val="left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273D"/>
    <w:pPr>
      <w:spacing w:before="240" w:after="60" w:line="240" w:lineRule="auto"/>
      <w:jc w:val="left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273D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273D"/>
    <w:pPr>
      <w:spacing w:before="240" w:after="60" w:line="240" w:lineRule="auto"/>
      <w:jc w:val="left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273D"/>
    <w:pPr>
      <w:spacing w:before="240" w:after="60" w:line="240" w:lineRule="auto"/>
      <w:jc w:val="left"/>
      <w:outlineLvl w:val="8"/>
    </w:pPr>
    <w:rPr>
      <w:rFonts w:ascii="Calibri Light" w:eastAsia="Times New Roman" w:hAnsi="Calibri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73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8273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8273D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8273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8273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8273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8273D"/>
    <w:rPr>
      <w:rFonts w:ascii="Calibri" w:eastAsia="Times New Roman" w:hAnsi="Calibri" w:cs="Times New Roman"/>
    </w:rPr>
  </w:style>
  <w:style w:type="character" w:customStyle="1" w:styleId="80">
    <w:name w:val="Заголовок 8 Знак"/>
    <w:basedOn w:val="a0"/>
    <w:link w:val="8"/>
    <w:uiPriority w:val="9"/>
    <w:semiHidden/>
    <w:rsid w:val="0098273D"/>
    <w:rPr>
      <w:rFonts w:ascii="Calibri" w:eastAsia="Times New Roman" w:hAnsi="Calibri" w:cs="Times New Roman"/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98273D"/>
    <w:rPr>
      <w:rFonts w:ascii="Calibri Light" w:eastAsia="Times New Roman" w:hAnsi="Calibri Light" w:cs="Times New Roman"/>
      <w:sz w:val="22"/>
      <w:szCs w:val="22"/>
    </w:rPr>
  </w:style>
  <w:style w:type="paragraph" w:customStyle="1" w:styleId="ConsPlusNormal">
    <w:name w:val="ConsPlusNormal"/>
    <w:link w:val="ConsPlusNormal0"/>
    <w:qFormat/>
    <w:rsid w:val="0098273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8273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273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rsid w:val="0098273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273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Page">
    <w:name w:val="ConsPlusTitlePage"/>
    <w:rsid w:val="0098273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273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273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273D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98273D"/>
    <w:rPr>
      <w:rFonts w:ascii="Tahoma" w:eastAsia="Calibri" w:hAnsi="Tahoma" w:cs="Times New Roman"/>
      <w:sz w:val="16"/>
      <w:szCs w:val="16"/>
      <w:lang w:val="x-none" w:eastAsia="x-none"/>
    </w:rPr>
  </w:style>
  <w:style w:type="table" w:styleId="a5">
    <w:name w:val="Table Grid"/>
    <w:basedOn w:val="a1"/>
    <w:uiPriority w:val="39"/>
    <w:rsid w:val="0098273D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semiHidden/>
    <w:rsid w:val="0098273D"/>
    <w:pPr>
      <w:suppressAutoHyphens/>
      <w:spacing w:line="240" w:lineRule="auto"/>
      <w:jc w:val="left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customStyle="1" w:styleId="a7">
    <w:name w:val="Основной текст Знак"/>
    <w:basedOn w:val="a0"/>
    <w:link w:val="a6"/>
    <w:semiHidden/>
    <w:rsid w:val="0098273D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uiPriority w:val="99"/>
    <w:unhideWhenUsed/>
    <w:rsid w:val="0098273D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98273D"/>
    <w:rPr>
      <w:rFonts w:ascii="Calibri" w:eastAsia="Calibri" w:hAnsi="Calibri" w:cs="Times New Roman"/>
      <w:sz w:val="22"/>
      <w:szCs w:val="22"/>
      <w:lang w:val="x-none"/>
    </w:rPr>
  </w:style>
  <w:style w:type="paragraph" w:styleId="aa">
    <w:name w:val="footer"/>
    <w:basedOn w:val="a"/>
    <w:link w:val="ab"/>
    <w:uiPriority w:val="99"/>
    <w:unhideWhenUsed/>
    <w:rsid w:val="0098273D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basedOn w:val="a0"/>
    <w:link w:val="aa"/>
    <w:uiPriority w:val="99"/>
    <w:rsid w:val="0098273D"/>
    <w:rPr>
      <w:rFonts w:ascii="Calibri" w:eastAsia="Calibri" w:hAnsi="Calibri" w:cs="Times New Roman"/>
      <w:sz w:val="22"/>
      <w:szCs w:val="22"/>
      <w:lang w:val="x-none"/>
    </w:rPr>
  </w:style>
  <w:style w:type="paragraph" w:styleId="ac">
    <w:name w:val="List Paragraph"/>
    <w:basedOn w:val="a"/>
    <w:uiPriority w:val="34"/>
    <w:qFormat/>
    <w:rsid w:val="0098273D"/>
    <w:pPr>
      <w:spacing w:after="200" w:line="276" w:lineRule="auto"/>
      <w:ind w:left="720"/>
      <w:contextualSpacing/>
      <w:jc w:val="left"/>
    </w:pPr>
  </w:style>
  <w:style w:type="paragraph" w:styleId="ad">
    <w:name w:val="footnote text"/>
    <w:basedOn w:val="a"/>
    <w:link w:val="ae"/>
    <w:uiPriority w:val="99"/>
    <w:semiHidden/>
    <w:unhideWhenUsed/>
    <w:rsid w:val="0098273D"/>
    <w:pPr>
      <w:spacing w:after="200" w:line="276" w:lineRule="auto"/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8273D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98273D"/>
    <w:rPr>
      <w:vertAlign w:val="superscript"/>
    </w:rPr>
  </w:style>
  <w:style w:type="character" w:styleId="af0">
    <w:name w:val="Hyperlink"/>
    <w:uiPriority w:val="99"/>
    <w:unhideWhenUsed/>
    <w:rsid w:val="0098273D"/>
    <w:rPr>
      <w:color w:val="0000FF"/>
      <w:u w:val="single"/>
    </w:rPr>
  </w:style>
  <w:style w:type="character" w:customStyle="1" w:styleId="blk">
    <w:name w:val="blk"/>
    <w:rsid w:val="0098273D"/>
  </w:style>
  <w:style w:type="paragraph" w:customStyle="1" w:styleId="af1">
    <w:basedOn w:val="a"/>
    <w:next w:val="af2"/>
    <w:uiPriority w:val="99"/>
    <w:unhideWhenUsed/>
    <w:rsid w:val="009827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Strong"/>
    <w:uiPriority w:val="22"/>
    <w:qFormat/>
    <w:rsid w:val="0098273D"/>
    <w:rPr>
      <w:b/>
      <w:bCs/>
    </w:rPr>
  </w:style>
  <w:style w:type="paragraph" w:customStyle="1" w:styleId="formattext">
    <w:name w:val="formattext"/>
    <w:basedOn w:val="a"/>
    <w:rsid w:val="009827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827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9827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9827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rsid w:val="0098273D"/>
  </w:style>
  <w:style w:type="character" w:customStyle="1" w:styleId="ez-toc-section">
    <w:name w:val="ez-toc-section"/>
    <w:rsid w:val="0098273D"/>
  </w:style>
  <w:style w:type="paragraph" w:customStyle="1" w:styleId="wp-caption-text">
    <w:name w:val="wp-caption-text"/>
    <w:basedOn w:val="a"/>
    <w:rsid w:val="009827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id">
    <w:name w:val="vid"/>
    <w:rsid w:val="0098273D"/>
  </w:style>
  <w:style w:type="character" w:customStyle="1" w:styleId="hl">
    <w:name w:val="hl"/>
    <w:rsid w:val="0098273D"/>
  </w:style>
  <w:style w:type="paragraph" w:styleId="af4">
    <w:name w:val="Title"/>
    <w:basedOn w:val="a"/>
    <w:next w:val="a"/>
    <w:link w:val="af5"/>
    <w:uiPriority w:val="10"/>
    <w:qFormat/>
    <w:rsid w:val="0098273D"/>
    <w:pPr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sid w:val="0098273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98273D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98273D"/>
    <w:rPr>
      <w:rFonts w:ascii="Calibri Light" w:eastAsia="Times New Roman" w:hAnsi="Calibri Light" w:cs="Times New Roman"/>
    </w:rPr>
  </w:style>
  <w:style w:type="character" w:styleId="af8">
    <w:name w:val="Emphasis"/>
    <w:uiPriority w:val="20"/>
    <w:qFormat/>
    <w:rsid w:val="0098273D"/>
    <w:rPr>
      <w:rFonts w:ascii="Calibri" w:hAnsi="Calibri"/>
      <w:b/>
      <w:i/>
      <w:iCs/>
    </w:rPr>
  </w:style>
  <w:style w:type="paragraph" w:styleId="af9">
    <w:name w:val="No Spacing"/>
    <w:basedOn w:val="a"/>
    <w:link w:val="afa"/>
    <w:uiPriority w:val="1"/>
    <w:qFormat/>
    <w:rsid w:val="0098273D"/>
    <w:pPr>
      <w:spacing w:line="240" w:lineRule="auto"/>
      <w:jc w:val="left"/>
    </w:pPr>
    <w:rPr>
      <w:rFonts w:eastAsia="Times New Roman"/>
      <w:sz w:val="24"/>
      <w:szCs w:val="32"/>
    </w:rPr>
  </w:style>
  <w:style w:type="paragraph" w:styleId="21">
    <w:name w:val="Quote"/>
    <w:basedOn w:val="a"/>
    <w:next w:val="a"/>
    <w:link w:val="22"/>
    <w:uiPriority w:val="29"/>
    <w:qFormat/>
    <w:rsid w:val="0098273D"/>
    <w:pPr>
      <w:spacing w:line="240" w:lineRule="auto"/>
      <w:jc w:val="left"/>
    </w:pPr>
    <w:rPr>
      <w:rFonts w:eastAsia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98273D"/>
    <w:rPr>
      <w:rFonts w:ascii="Calibri" w:eastAsia="Times New Roman" w:hAnsi="Calibri" w:cs="Times New Roman"/>
      <w:i/>
    </w:rPr>
  </w:style>
  <w:style w:type="paragraph" w:styleId="afb">
    <w:name w:val="Intense Quote"/>
    <w:basedOn w:val="a"/>
    <w:next w:val="a"/>
    <w:link w:val="afc"/>
    <w:uiPriority w:val="30"/>
    <w:qFormat/>
    <w:rsid w:val="0098273D"/>
    <w:pPr>
      <w:spacing w:line="240" w:lineRule="auto"/>
      <w:ind w:left="720" w:right="720"/>
      <w:jc w:val="left"/>
    </w:pPr>
    <w:rPr>
      <w:rFonts w:eastAsia="Times New Roman"/>
      <w:b/>
      <w:i/>
      <w:sz w:val="24"/>
    </w:rPr>
  </w:style>
  <w:style w:type="character" w:customStyle="1" w:styleId="afc">
    <w:name w:val="Выделенная цитата Знак"/>
    <w:basedOn w:val="a0"/>
    <w:link w:val="afb"/>
    <w:uiPriority w:val="30"/>
    <w:rsid w:val="0098273D"/>
    <w:rPr>
      <w:rFonts w:ascii="Calibri" w:eastAsia="Times New Roman" w:hAnsi="Calibri" w:cs="Times New Roman"/>
      <w:b/>
      <w:i/>
      <w:szCs w:val="22"/>
    </w:rPr>
  </w:style>
  <w:style w:type="character" w:styleId="afd">
    <w:name w:val="Subtle Emphasis"/>
    <w:uiPriority w:val="19"/>
    <w:qFormat/>
    <w:rsid w:val="0098273D"/>
    <w:rPr>
      <w:i/>
      <w:color w:val="5A5A5A"/>
    </w:rPr>
  </w:style>
  <w:style w:type="character" w:styleId="afe">
    <w:name w:val="Intense Emphasis"/>
    <w:uiPriority w:val="21"/>
    <w:qFormat/>
    <w:rsid w:val="0098273D"/>
    <w:rPr>
      <w:b/>
      <w:i/>
      <w:sz w:val="24"/>
      <w:szCs w:val="24"/>
      <w:u w:val="single"/>
    </w:rPr>
  </w:style>
  <w:style w:type="character" w:styleId="aff">
    <w:name w:val="Subtle Reference"/>
    <w:uiPriority w:val="31"/>
    <w:qFormat/>
    <w:rsid w:val="0098273D"/>
    <w:rPr>
      <w:sz w:val="24"/>
      <w:szCs w:val="24"/>
      <w:u w:val="single"/>
    </w:rPr>
  </w:style>
  <w:style w:type="character" w:styleId="aff0">
    <w:name w:val="Intense Reference"/>
    <w:uiPriority w:val="32"/>
    <w:qFormat/>
    <w:rsid w:val="0098273D"/>
    <w:rPr>
      <w:b/>
      <w:sz w:val="24"/>
      <w:u w:val="single"/>
    </w:rPr>
  </w:style>
  <w:style w:type="character" w:styleId="aff1">
    <w:name w:val="Book Title"/>
    <w:uiPriority w:val="33"/>
    <w:qFormat/>
    <w:rsid w:val="0098273D"/>
    <w:rPr>
      <w:rFonts w:ascii="Calibri Light" w:eastAsia="Times New Roman" w:hAnsi="Calibri Light"/>
      <w:b/>
      <w:i/>
      <w:sz w:val="24"/>
      <w:szCs w:val="24"/>
    </w:rPr>
  </w:style>
  <w:style w:type="paragraph" w:styleId="aff2">
    <w:name w:val="TOC Heading"/>
    <w:basedOn w:val="1"/>
    <w:next w:val="a"/>
    <w:uiPriority w:val="39"/>
    <w:semiHidden/>
    <w:unhideWhenUsed/>
    <w:qFormat/>
    <w:rsid w:val="0098273D"/>
    <w:pPr>
      <w:outlineLvl w:val="9"/>
    </w:pPr>
  </w:style>
  <w:style w:type="character" w:customStyle="1" w:styleId="searchtext">
    <w:name w:val="searchtext"/>
    <w:rsid w:val="0098273D"/>
  </w:style>
  <w:style w:type="paragraph" w:styleId="HTML">
    <w:name w:val="HTML Preformatted"/>
    <w:basedOn w:val="a"/>
    <w:link w:val="HTML0"/>
    <w:uiPriority w:val="99"/>
    <w:unhideWhenUsed/>
    <w:rsid w:val="009827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8273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Без интервала Знак"/>
    <w:link w:val="af9"/>
    <w:uiPriority w:val="1"/>
    <w:rsid w:val="0098273D"/>
    <w:rPr>
      <w:rFonts w:ascii="Calibri" w:eastAsia="Times New Roman" w:hAnsi="Calibri" w:cs="Times New Roman"/>
      <w:szCs w:val="32"/>
    </w:rPr>
  </w:style>
  <w:style w:type="paragraph" w:customStyle="1" w:styleId="Default">
    <w:name w:val="Default"/>
    <w:rsid w:val="0098273D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character" w:customStyle="1" w:styleId="ConsPlusNormal0">
    <w:name w:val="ConsPlusNormal Знак"/>
    <w:link w:val="ConsPlusNormal"/>
    <w:locked/>
    <w:rsid w:val="0098273D"/>
    <w:rPr>
      <w:rFonts w:ascii="Calibri" w:eastAsia="Times New Roman" w:hAnsi="Calibri" w:cs="Calibri"/>
      <w:sz w:val="22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98273D"/>
    <w:rPr>
      <w:rFonts w:ascii="Times New Roman" w:hAnsi="Times New Roman"/>
      <w:sz w:val="24"/>
      <w:szCs w:val="24"/>
    </w:rPr>
  </w:style>
  <w:style w:type="paragraph" w:customStyle="1" w:styleId="utl-icon-num-0">
    <w:name w:val="utl-icon-num-0"/>
    <w:basedOn w:val="a"/>
    <w:rsid w:val="008A7E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36</cp:revision>
  <dcterms:created xsi:type="dcterms:W3CDTF">2021-10-14T09:42:00Z</dcterms:created>
  <dcterms:modified xsi:type="dcterms:W3CDTF">2023-03-20T12:51:00Z</dcterms:modified>
</cp:coreProperties>
</file>