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96" w:rsidRPr="00FB1896" w:rsidRDefault="00FB1896" w:rsidP="001B514A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FB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  <w:r w:rsidR="001B514A" w:rsidRPr="00FB18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</w:t>
      </w:r>
    </w:p>
    <w:p w:rsidR="00FB1896" w:rsidRDefault="00FB1896" w:rsidP="001B514A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393D" w:rsidRPr="003635F6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85BA3" w:rsidRPr="003635F6" w:rsidRDefault="009A393D" w:rsidP="00B87763">
      <w:pPr>
        <w:pStyle w:val="Default"/>
        <w:jc w:val="center"/>
        <w:rPr>
          <w:b/>
        </w:rPr>
      </w:pPr>
      <w:r w:rsidRPr="003635F6">
        <w:rPr>
          <w:b/>
        </w:rPr>
        <w:t xml:space="preserve">ПРЕДОСТАВЛЕНИЯ </w:t>
      </w:r>
      <w:r w:rsidR="00CA6A2A" w:rsidRPr="003635F6">
        <w:rPr>
          <w:b/>
        </w:rPr>
        <w:t xml:space="preserve">МУНИЦИПАЛЬНОЙ </w:t>
      </w:r>
      <w:r w:rsidR="00B87763" w:rsidRPr="003635F6">
        <w:rPr>
          <w:b/>
        </w:rPr>
        <w:t xml:space="preserve">УСЛУГИ </w:t>
      </w:r>
    </w:p>
    <w:p w:rsidR="009A393D" w:rsidRPr="003635F6" w:rsidRDefault="00B87763" w:rsidP="00B87763">
      <w:pPr>
        <w:pStyle w:val="Default"/>
        <w:jc w:val="center"/>
        <w:rPr>
          <w:b/>
        </w:rPr>
      </w:pPr>
      <w:r w:rsidRPr="003635F6">
        <w:rPr>
          <w:b/>
        </w:rPr>
        <w:t>«</w:t>
      </w:r>
      <w:r w:rsidR="008759D1" w:rsidRPr="003635F6">
        <w:rPr>
          <w:b/>
        </w:rPr>
        <w:t>ПРИВАТИЗАЦИ</w:t>
      </w:r>
      <w:r w:rsidR="00580669" w:rsidRPr="003635F6">
        <w:rPr>
          <w:b/>
        </w:rPr>
        <w:t>Я</w:t>
      </w:r>
      <w:r w:rsidR="008759D1" w:rsidRPr="003635F6">
        <w:rPr>
          <w:b/>
        </w:rPr>
        <w:t xml:space="preserve"> ЖИЛЫХ ПОМЕЩЕНИЙ МУНИЦИПАЛЬНОГО ЖИЛИЩНОГО ФОНДА</w:t>
      </w:r>
      <w:r w:rsidR="001B514A" w:rsidRPr="003635F6">
        <w:rPr>
          <w:b/>
        </w:rPr>
        <w:t xml:space="preserve"> ЗАТО ГОРОДСКОЙ ОКРУГ МОЛОДЁЖНЫЙ</w:t>
      </w:r>
      <w:r w:rsidR="00382B7F" w:rsidRPr="003635F6">
        <w:rPr>
          <w:b/>
        </w:rPr>
        <w:t xml:space="preserve"> МОСКОВСКОЙ ОБЛАСТИ</w:t>
      </w:r>
      <w:r w:rsidRPr="003635F6">
        <w:rPr>
          <w:b/>
        </w:rPr>
        <w:t>»</w:t>
      </w:r>
    </w:p>
    <w:p w:rsidR="009A393D" w:rsidRPr="003635F6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3635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3635F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3635F6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717E" w:rsidRPr="003635F6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363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CA6A2A" w:rsidRPr="003635F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87763"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763" w:rsidRPr="003635F6" w:rsidRDefault="00C625AF" w:rsidP="001B69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1.1. 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285BA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7763" w:rsidRPr="003635F6">
        <w:rPr>
          <w:rFonts w:ascii="Times New Roman" w:hAnsi="Times New Roman" w:cs="Times New Roman"/>
          <w:sz w:val="24"/>
          <w:szCs w:val="24"/>
        </w:rPr>
        <w:t>«</w:t>
      </w:r>
      <w:r w:rsidR="00580669" w:rsidRPr="003635F6">
        <w:rPr>
          <w:rFonts w:ascii="Times New Roman" w:hAnsi="Times New Roman" w:cs="Times New Roman"/>
          <w:sz w:val="24"/>
          <w:szCs w:val="24"/>
        </w:rPr>
        <w:t>П</w:t>
      </w:r>
      <w:r w:rsidR="008759D1" w:rsidRPr="003635F6">
        <w:rPr>
          <w:rFonts w:ascii="Times New Roman" w:hAnsi="Times New Roman" w:cs="Times New Roman"/>
          <w:sz w:val="24"/>
          <w:szCs w:val="24"/>
        </w:rPr>
        <w:t>риватизаци</w:t>
      </w:r>
      <w:r w:rsidR="00580669" w:rsidRPr="003635F6">
        <w:rPr>
          <w:rFonts w:ascii="Times New Roman" w:hAnsi="Times New Roman" w:cs="Times New Roman"/>
          <w:sz w:val="24"/>
          <w:szCs w:val="24"/>
        </w:rPr>
        <w:t>я</w:t>
      </w:r>
      <w:r w:rsidR="008759D1" w:rsidRPr="003635F6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</w:t>
      </w:r>
      <w:r w:rsidR="00382B7F" w:rsidRPr="003635F6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  <w:r w:rsidR="001B514A" w:rsidRPr="003635F6">
        <w:rPr>
          <w:rFonts w:ascii="Times New Roman" w:hAnsi="Times New Roman" w:cs="Times New Roman"/>
          <w:sz w:val="24"/>
          <w:szCs w:val="24"/>
        </w:rPr>
        <w:t>Молодёжный</w:t>
      </w:r>
      <w:r w:rsidR="00382B7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87763" w:rsidRPr="003635F6">
        <w:rPr>
          <w:rFonts w:ascii="Times New Roman" w:hAnsi="Times New Roman" w:cs="Times New Roman"/>
          <w:sz w:val="24"/>
          <w:szCs w:val="24"/>
        </w:rPr>
        <w:t>»</w:t>
      </w:r>
      <w:r w:rsidR="00285BA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3635F6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3635F6">
        <w:rPr>
          <w:rFonts w:ascii="Times New Roman" w:hAnsi="Times New Roman" w:cs="Times New Roman"/>
          <w:sz w:val="24"/>
          <w:szCs w:val="24"/>
        </w:rPr>
        <w:t xml:space="preserve">, </w:t>
      </w:r>
      <w:r w:rsidR="000E6C84" w:rsidRPr="003635F6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3635F6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3635F6">
        <w:rPr>
          <w:rFonts w:ascii="Times New Roman" w:hAnsi="Times New Roman" w:cs="Times New Roman"/>
          <w:sz w:val="24"/>
          <w:szCs w:val="24"/>
        </w:rPr>
        <w:t>,</w:t>
      </w:r>
      <w:r w:rsidR="00F4339B" w:rsidRPr="003635F6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3635F6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3635F6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85BA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3635F6">
        <w:rPr>
          <w:rFonts w:ascii="Times New Roman" w:hAnsi="Times New Roman" w:cs="Times New Roman"/>
          <w:sz w:val="24"/>
          <w:szCs w:val="24"/>
        </w:rPr>
        <w:t>«</w:t>
      </w:r>
      <w:r w:rsidR="00580669" w:rsidRPr="003635F6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382B7F" w:rsidRPr="003635F6">
        <w:rPr>
          <w:rFonts w:ascii="Times New Roman" w:hAnsi="Times New Roman" w:cs="Times New Roman"/>
          <w:sz w:val="24"/>
          <w:szCs w:val="24"/>
        </w:rPr>
        <w:t xml:space="preserve"> ЗАТО городской округ </w:t>
      </w:r>
      <w:r w:rsidR="001B514A" w:rsidRPr="003635F6">
        <w:rPr>
          <w:rFonts w:ascii="Times New Roman" w:hAnsi="Times New Roman" w:cs="Times New Roman"/>
          <w:sz w:val="24"/>
          <w:szCs w:val="24"/>
        </w:rPr>
        <w:t>Молодёжный</w:t>
      </w:r>
      <w:r w:rsidR="00382B7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87763" w:rsidRPr="003635F6">
        <w:rPr>
          <w:rFonts w:ascii="Times New Roman" w:hAnsi="Times New Roman" w:cs="Times New Roman"/>
          <w:sz w:val="24"/>
          <w:szCs w:val="24"/>
        </w:rPr>
        <w:t>»</w:t>
      </w:r>
      <w:r w:rsidR="001B69D1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3635F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0669" w:rsidRPr="003635F6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3635F6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0F49BF" w:rsidRPr="003635F6">
        <w:rPr>
          <w:rFonts w:ascii="Times New Roman" w:hAnsi="Times New Roman" w:cs="Times New Roman"/>
          <w:sz w:val="24"/>
          <w:szCs w:val="24"/>
        </w:rPr>
        <w:t>,</w:t>
      </w:r>
      <w:r w:rsidR="001D2031" w:rsidRPr="003635F6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</w:t>
      </w:r>
      <w:r w:rsidR="00F4339B" w:rsidRPr="003635F6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285BA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3635F6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3635F6">
        <w:rPr>
          <w:rFonts w:ascii="Times New Roman" w:hAnsi="Times New Roman" w:cs="Times New Roman"/>
          <w:sz w:val="24"/>
          <w:szCs w:val="24"/>
        </w:rPr>
        <w:t>А</w:t>
      </w:r>
      <w:r w:rsidR="00F4339B" w:rsidRPr="003635F6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1B69D1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4B5FAF" w:rsidRPr="003635F6">
        <w:rPr>
          <w:rFonts w:ascii="Times New Roman" w:hAnsi="Times New Roman" w:cs="Times New Roman"/>
          <w:sz w:val="24"/>
          <w:szCs w:val="24"/>
        </w:rPr>
        <w:t>городской округ</w:t>
      </w:r>
      <w:r w:rsidR="001B69D1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4B5FAF" w:rsidRPr="003635F6">
        <w:rPr>
          <w:rFonts w:ascii="Times New Roman" w:hAnsi="Times New Roman" w:cs="Times New Roman"/>
          <w:sz w:val="24"/>
          <w:szCs w:val="24"/>
        </w:rPr>
        <w:t>Молодёжный</w:t>
      </w:r>
      <w:r w:rsidR="001B69D1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B5FAF" w:rsidRPr="003635F6">
        <w:rPr>
          <w:rFonts w:ascii="Times New Roman" w:hAnsi="Times New Roman" w:cs="Times New Roman"/>
          <w:sz w:val="24"/>
          <w:szCs w:val="24"/>
        </w:rPr>
        <w:t>,</w:t>
      </w:r>
      <w:r w:rsidR="001B69D1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3635F6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1B69D1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B5FAF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1B69D1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460A8" w:rsidRPr="003635F6">
        <w:rPr>
          <w:rFonts w:ascii="Times New Roman" w:hAnsi="Times New Roman" w:cs="Times New Roman"/>
          <w:sz w:val="24"/>
          <w:szCs w:val="24"/>
        </w:rPr>
        <w:t>,</w:t>
      </w:r>
      <w:r w:rsidR="00B87763" w:rsidRPr="003635F6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</w:p>
    <w:p w:rsidR="00A6798F" w:rsidRPr="003635F6" w:rsidRDefault="00B87763" w:rsidP="00CE2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1.2. </w:t>
      </w:r>
      <w:r w:rsidR="00CA6EBE" w:rsidRPr="003635F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CA6EBE" w:rsidRPr="003635F6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="00A6798F" w:rsidRPr="003635F6">
        <w:rPr>
          <w:rFonts w:ascii="Times New Roman" w:hAnsi="Times New Roman" w:cs="Times New Roman"/>
          <w:sz w:val="24"/>
          <w:szCs w:val="24"/>
        </w:rPr>
        <w:t>Администраци</w:t>
      </w:r>
      <w:r w:rsidR="004B5FAF" w:rsidRPr="003635F6">
        <w:rPr>
          <w:rFonts w:ascii="Times New Roman" w:hAnsi="Times New Roman" w:cs="Times New Roman"/>
          <w:sz w:val="24"/>
          <w:szCs w:val="24"/>
        </w:rPr>
        <w:t>ей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B5FAF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E21A2" w:rsidRPr="003635F6">
        <w:rPr>
          <w:rFonts w:ascii="Times New Roman" w:hAnsi="Times New Roman" w:cs="Times New Roman"/>
          <w:sz w:val="24"/>
          <w:szCs w:val="24"/>
        </w:rPr>
        <w:t xml:space="preserve"> своих полномочий.</w:t>
      </w:r>
    </w:p>
    <w:p w:rsidR="00CA6EBE" w:rsidRPr="003635F6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AAD" w:rsidRPr="003635F6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3635F6" w:rsidRDefault="00C625AF" w:rsidP="00C625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E71CE" w:rsidRPr="003635F6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2.1. В качестве лиц, имеющих право на получение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8E71CE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80669" w:rsidRPr="003635F6">
        <w:rPr>
          <w:rFonts w:ascii="Times New Roman" w:hAnsi="Times New Roman" w:cs="Times New Roman"/>
          <w:sz w:val="24"/>
          <w:szCs w:val="24"/>
        </w:rPr>
        <w:t xml:space="preserve">(далее – заявителей) </w:t>
      </w:r>
      <w:r w:rsidRPr="003635F6">
        <w:rPr>
          <w:rFonts w:ascii="Times New Roman" w:hAnsi="Times New Roman" w:cs="Times New Roman"/>
          <w:sz w:val="24"/>
          <w:szCs w:val="24"/>
        </w:rPr>
        <w:t>могут выступать</w:t>
      </w:r>
      <w:r w:rsidR="008E71CE" w:rsidRPr="003635F6">
        <w:rPr>
          <w:rFonts w:ascii="Times New Roman" w:hAnsi="Times New Roman" w:cs="Times New Roman"/>
          <w:sz w:val="24"/>
          <w:szCs w:val="24"/>
        </w:rPr>
        <w:t>:</w:t>
      </w:r>
    </w:p>
    <w:p w:rsidR="00AA6DB9" w:rsidRPr="003635F6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712B58" w:rsidRPr="003635F6">
        <w:rPr>
          <w:rFonts w:ascii="Times New Roman" w:hAnsi="Times New Roman" w:cs="Times New Roman"/>
          <w:sz w:val="24"/>
          <w:szCs w:val="24"/>
        </w:rPr>
        <w:t>городской</w:t>
      </w:r>
      <w:r w:rsidR="003E7A8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12B58" w:rsidRPr="003635F6">
        <w:rPr>
          <w:rFonts w:ascii="Times New Roman" w:hAnsi="Times New Roman" w:cs="Times New Roman"/>
          <w:sz w:val="24"/>
          <w:szCs w:val="24"/>
        </w:rPr>
        <w:t>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, занимающие жилое помещение </w:t>
      </w:r>
      <w:r w:rsidR="00D776A2" w:rsidRPr="0036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условиях </w:t>
      </w:r>
      <w:r w:rsidRPr="003635F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социального найма</w:t>
      </w:r>
      <w:r w:rsidR="000225B7" w:rsidRPr="003635F6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временно отсутствующие</w:t>
      </w:r>
      <w:r w:rsidR="00D776A2" w:rsidRPr="003635F6">
        <w:rPr>
          <w:rFonts w:ascii="Times New Roman" w:hAnsi="Times New Roman" w:cs="Times New Roman"/>
          <w:color w:val="000000" w:themeColor="text1"/>
          <w:sz w:val="24"/>
          <w:szCs w:val="24"/>
        </w:rPr>
        <w:t>,   з</w:t>
      </w:r>
      <w:r w:rsidR="003E7A8B" w:rsidRPr="00363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абронировавшие жилые помещения </w:t>
      </w:r>
      <w:r w:rsidRPr="003635F6">
        <w:rPr>
          <w:rFonts w:ascii="Times New Roman" w:hAnsi="Times New Roman" w:cs="Times New Roman"/>
          <w:sz w:val="24"/>
          <w:szCs w:val="24"/>
        </w:rPr>
        <w:t>и не утратившие право на приватизацию жилого помещения</w:t>
      </w:r>
      <w:r w:rsidR="008B3118" w:rsidRPr="003635F6">
        <w:rPr>
          <w:rFonts w:ascii="Times New Roman" w:hAnsi="Times New Roman" w:cs="Times New Roman"/>
          <w:sz w:val="24"/>
          <w:szCs w:val="24"/>
        </w:rPr>
        <w:t>.</w:t>
      </w:r>
    </w:p>
    <w:p w:rsidR="00AA6DB9" w:rsidRPr="003635F6" w:rsidRDefault="00AA6DB9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2.</w:t>
      </w:r>
      <w:r w:rsidR="005F6D9A" w:rsidRPr="003635F6">
        <w:rPr>
          <w:rFonts w:ascii="Times New Roman" w:hAnsi="Times New Roman" w:cs="Times New Roman"/>
          <w:sz w:val="24"/>
          <w:szCs w:val="24"/>
        </w:rPr>
        <w:t>2.</w:t>
      </w:r>
      <w:r w:rsidRPr="003635F6">
        <w:rPr>
          <w:rFonts w:ascii="Times New Roman" w:hAnsi="Times New Roman" w:cs="Times New Roman"/>
          <w:sz w:val="24"/>
          <w:szCs w:val="24"/>
        </w:rPr>
        <w:t xml:space="preserve">Под жилыми помещениями муниципального жилищного фонда понимаются совокупность жилых помещений, принадлежащих на праве собственности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3E7A8B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B3118" w:rsidRPr="003635F6">
        <w:rPr>
          <w:rFonts w:ascii="Times New Roman" w:hAnsi="Times New Roman" w:cs="Times New Roman"/>
          <w:sz w:val="24"/>
          <w:szCs w:val="24"/>
        </w:rPr>
        <w:t>.</w:t>
      </w:r>
    </w:p>
    <w:p w:rsidR="00C625AF" w:rsidRPr="003635F6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2.</w:t>
      </w:r>
      <w:r w:rsidR="005F6D9A" w:rsidRPr="003635F6">
        <w:rPr>
          <w:rFonts w:ascii="Times New Roman" w:hAnsi="Times New Roman" w:cs="Times New Roman"/>
          <w:sz w:val="24"/>
          <w:szCs w:val="24"/>
        </w:rPr>
        <w:t>3</w:t>
      </w:r>
      <w:r w:rsidRPr="003635F6">
        <w:rPr>
          <w:rFonts w:ascii="Times New Roman" w:hAnsi="Times New Roman" w:cs="Times New Roman"/>
          <w:sz w:val="24"/>
          <w:szCs w:val="24"/>
        </w:rPr>
        <w:t xml:space="preserve">. Интересы заявителей, указанных в пункте 2.1 </w:t>
      </w:r>
      <w:r w:rsidR="00CA6EBE" w:rsidRPr="003635F6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635F6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иные лица, уполномоченные </w:t>
      </w:r>
      <w:r w:rsidR="00FF5439" w:rsidRPr="003635F6">
        <w:rPr>
          <w:rFonts w:ascii="Times New Roman" w:hAnsi="Times New Roman" w:cs="Times New Roman"/>
          <w:sz w:val="24"/>
          <w:szCs w:val="24"/>
        </w:rPr>
        <w:t>представлять заявителя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FF5439" w:rsidRPr="003635F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C625AF" w:rsidRPr="003635F6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4118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3635F6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8F" w:rsidRPr="003635F6" w:rsidRDefault="00765C36" w:rsidP="00A679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3.1. 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Закрытого административно-территориального образования городской округ </w:t>
      </w:r>
      <w:r w:rsidR="003E7A8B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Молодёжный 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</w:p>
    <w:p w:rsidR="00A6798F" w:rsidRPr="003635F6" w:rsidRDefault="003E7A8B" w:rsidP="00A6798F">
      <w:pPr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А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ЗАТО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Молодёжный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Московская область,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Молодёжный,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Молодёжный, дом 25</w:t>
      </w:r>
      <w:r w:rsidR="00A6798F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8F" w:rsidRDefault="00A6798F" w:rsidP="003E7A8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ЗАТО </w:t>
      </w:r>
      <w:r w:rsidR="003E7A8B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Молодёжный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МО:</w:t>
      </w:r>
    </w:p>
    <w:p w:rsidR="00A021B4" w:rsidRPr="003635F6" w:rsidRDefault="00A021B4" w:rsidP="003E7A8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3"/>
        <w:gridCol w:w="7136"/>
      </w:tblGrid>
      <w:tr w:rsidR="00A6798F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6798F" w:rsidRPr="003635F6" w:rsidRDefault="00A6798F" w:rsidP="00A6798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Понедельник: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A6798F" w:rsidRPr="003635F6" w:rsidRDefault="00A6798F" w:rsidP="003E7A8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</w:t>
            </w:r>
            <w:r w:rsidR="003E7A8B"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17-</w:t>
            </w:r>
            <w:r w:rsidR="003E7A8B"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 с 13-00 до </w:t>
            </w:r>
            <w:r w:rsidR="003E7A8B"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</w:tr>
      <w:tr w:rsidR="003E7A8B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3E7A8B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3E7A8B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3E7A8B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3E7A8B" w:rsidRPr="003635F6" w:rsidRDefault="003E7A8B" w:rsidP="003E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A6798F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6798F" w:rsidRPr="003635F6" w:rsidRDefault="00A6798F" w:rsidP="00A6798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A6798F" w:rsidRPr="003635F6" w:rsidRDefault="00A6798F" w:rsidP="00A6798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A6798F" w:rsidRPr="003635F6" w:rsidTr="004F04BD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A6798F" w:rsidRPr="003635F6" w:rsidRDefault="00A6798F" w:rsidP="00A6798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A6798F" w:rsidRPr="003635F6" w:rsidRDefault="00A6798F" w:rsidP="00A6798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765C36" w:rsidRPr="003635F6" w:rsidRDefault="00765C36" w:rsidP="00A679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3E7A8B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8(49634) 83 - 489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3.2. Информация о месте нахождения и графике работы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747CF2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администрации, предоставляющего услугу), организаций, участвующих в предоставлении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7CF2" w:rsidRPr="003635F6"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администрации, предоставляющего услугу), адреса официальных сайтов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747CF2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администрации, предоставляющего услугу)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747CF2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</w:t>
      </w:r>
      <w:r w:rsidR="00A6794C" w:rsidRPr="003635F6">
        <w:rPr>
          <w:rFonts w:ascii="Times New Roman" w:hAnsi="Times New Roman" w:cs="Times New Roman"/>
          <w:sz w:val="24"/>
          <w:szCs w:val="24"/>
        </w:rPr>
        <w:t>а</w:t>
      </w:r>
      <w:r w:rsidR="004C0154" w:rsidRPr="003635F6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>) и многофункциональных центров;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747CF2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C6173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</w:t>
      </w:r>
      <w:r w:rsidR="00A6794C" w:rsidRPr="003635F6">
        <w:rPr>
          <w:rFonts w:ascii="Times New Roman" w:hAnsi="Times New Roman" w:cs="Times New Roman"/>
          <w:sz w:val="24"/>
          <w:szCs w:val="24"/>
        </w:rPr>
        <w:t>а</w:t>
      </w:r>
      <w:r w:rsidR="004C0154" w:rsidRPr="003635F6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>), непосредственно предоставляющего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муниципальную услуг</w:t>
      </w:r>
      <w:r w:rsidR="00C6173D" w:rsidRPr="003635F6">
        <w:rPr>
          <w:rFonts w:ascii="Times New Roman" w:hAnsi="Times New Roman" w:cs="Times New Roman"/>
          <w:sz w:val="24"/>
          <w:szCs w:val="24"/>
        </w:rPr>
        <w:t>у, и многофункционального центра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747CF2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</w:t>
      </w:r>
      <w:r w:rsidR="00A6794C" w:rsidRPr="003635F6">
        <w:rPr>
          <w:rFonts w:ascii="Times New Roman" w:hAnsi="Times New Roman" w:cs="Times New Roman"/>
          <w:sz w:val="24"/>
          <w:szCs w:val="24"/>
        </w:rPr>
        <w:t>а</w:t>
      </w:r>
      <w:r w:rsidR="004C0154" w:rsidRPr="003635F6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>) и многофункциональн</w:t>
      </w:r>
      <w:r w:rsidR="00C6173D" w:rsidRPr="003635F6">
        <w:rPr>
          <w:rFonts w:ascii="Times New Roman" w:hAnsi="Times New Roman" w:cs="Times New Roman"/>
          <w:sz w:val="24"/>
          <w:szCs w:val="24"/>
        </w:rPr>
        <w:t>ого</w:t>
      </w:r>
      <w:r w:rsidRPr="003635F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6173D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адреса электронной почты;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747CF2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</w:t>
      </w:r>
      <w:r w:rsidR="00A6794C" w:rsidRPr="003635F6">
        <w:rPr>
          <w:rFonts w:ascii="Times New Roman" w:hAnsi="Times New Roman" w:cs="Times New Roman"/>
          <w:sz w:val="24"/>
          <w:szCs w:val="24"/>
        </w:rPr>
        <w:t>а</w:t>
      </w:r>
      <w:r w:rsidR="004C0154" w:rsidRPr="003635F6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>) и многофункциональн</w:t>
      </w:r>
      <w:r w:rsidR="00C6173D" w:rsidRPr="003635F6">
        <w:rPr>
          <w:rFonts w:ascii="Times New Roman" w:hAnsi="Times New Roman" w:cs="Times New Roman"/>
          <w:sz w:val="24"/>
          <w:szCs w:val="24"/>
        </w:rPr>
        <w:t>ого</w:t>
      </w:r>
      <w:r w:rsidRPr="003635F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6173D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3.4. Информация, указанная в пункте 3.3 Административного регламента предоставляется специалистами 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C6173D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A6798F"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</w:t>
      </w:r>
      <w:r w:rsidR="00A6794C" w:rsidRPr="003635F6">
        <w:rPr>
          <w:rFonts w:ascii="Times New Roman" w:hAnsi="Times New Roman" w:cs="Times New Roman"/>
          <w:sz w:val="24"/>
          <w:szCs w:val="24"/>
        </w:rPr>
        <w:t>а</w:t>
      </w:r>
      <w:r w:rsidR="004C0154" w:rsidRPr="003635F6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>) и сотрудниками многофункциональн</w:t>
      </w:r>
      <w:r w:rsidR="00C6173D" w:rsidRPr="003635F6">
        <w:rPr>
          <w:rFonts w:ascii="Times New Roman" w:hAnsi="Times New Roman" w:cs="Times New Roman"/>
          <w:sz w:val="24"/>
          <w:szCs w:val="24"/>
        </w:rPr>
        <w:t>ого центра</w:t>
      </w:r>
      <w:r w:rsidRPr="003635F6">
        <w:rPr>
          <w:rFonts w:ascii="Times New Roman" w:hAnsi="Times New Roman" w:cs="Times New Roman"/>
          <w:sz w:val="24"/>
          <w:szCs w:val="24"/>
        </w:rPr>
        <w:t>: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непосредственно в помещениях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C6173D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C6173D" w:rsidRPr="003635F6">
        <w:rPr>
          <w:rFonts w:ascii="Times New Roman" w:hAnsi="Times New Roman" w:cs="Times New Roman"/>
          <w:sz w:val="24"/>
          <w:szCs w:val="24"/>
        </w:rPr>
        <w:t>отдел ЖКХ и территориальной безопасности</w:t>
      </w:r>
      <w:r w:rsidRPr="003635F6">
        <w:rPr>
          <w:rFonts w:ascii="Times New Roman" w:hAnsi="Times New Roman" w:cs="Times New Roman"/>
          <w:sz w:val="24"/>
          <w:szCs w:val="24"/>
        </w:rPr>
        <w:t>);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 w:rsidR="00A6798F" w:rsidRPr="003635F6">
        <w:rPr>
          <w:rFonts w:ascii="Times New Roman" w:hAnsi="Times New Roman" w:cs="Times New Roman"/>
          <w:sz w:val="24"/>
          <w:szCs w:val="24"/>
        </w:rPr>
        <w:t>Администрации ЗАТО г</w:t>
      </w:r>
      <w:r w:rsidR="00C6173D" w:rsidRPr="003635F6">
        <w:rPr>
          <w:rFonts w:ascii="Times New Roman" w:hAnsi="Times New Roman" w:cs="Times New Roman"/>
          <w:sz w:val="24"/>
          <w:szCs w:val="24"/>
        </w:rPr>
        <w:t>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 xml:space="preserve">) в сети Интернет 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C6173D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(веб-адрес официального сайта), официальном сайте многофункциональн</w:t>
      </w:r>
      <w:r w:rsidR="00C6173D" w:rsidRPr="003635F6">
        <w:rPr>
          <w:rFonts w:ascii="Times New Roman" w:hAnsi="Times New Roman" w:cs="Times New Roman"/>
          <w:sz w:val="24"/>
          <w:szCs w:val="24"/>
        </w:rPr>
        <w:t>ого центра</w:t>
      </w:r>
      <w:r w:rsidRPr="003635F6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специалисты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C6173D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(</w:t>
      </w:r>
      <w:r w:rsidR="004C0154" w:rsidRPr="003635F6">
        <w:rPr>
          <w:rFonts w:ascii="Times New Roman" w:hAnsi="Times New Roman" w:cs="Times New Roman"/>
          <w:sz w:val="24"/>
          <w:szCs w:val="24"/>
        </w:rPr>
        <w:t>сектор</w:t>
      </w:r>
      <w:r w:rsidR="00A6794C" w:rsidRPr="003635F6">
        <w:rPr>
          <w:rFonts w:ascii="Times New Roman" w:hAnsi="Times New Roman" w:cs="Times New Roman"/>
          <w:sz w:val="24"/>
          <w:szCs w:val="24"/>
        </w:rPr>
        <w:t>а</w:t>
      </w:r>
      <w:r w:rsidR="004C0154" w:rsidRPr="003635F6">
        <w:rPr>
          <w:rFonts w:ascii="Times New Roman" w:hAnsi="Times New Roman" w:cs="Times New Roman"/>
          <w:sz w:val="24"/>
          <w:szCs w:val="24"/>
        </w:rPr>
        <w:t xml:space="preserve"> управления муниципальным имуществом и предпринимательства</w:t>
      </w:r>
      <w:r w:rsidRPr="003635F6">
        <w:rPr>
          <w:rFonts w:ascii="Times New Roman" w:hAnsi="Times New Roman" w:cs="Times New Roman"/>
          <w:sz w:val="24"/>
          <w:szCs w:val="24"/>
        </w:rPr>
        <w:t>) (далее – специалисты).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65C36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3635F6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3635F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8F" w:rsidRPr="003635F6" w:rsidRDefault="00A6798F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6C84" w:rsidRPr="003635F6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3635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3635F6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1671F9" w:rsidRPr="003635F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4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.1.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3635F6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497677" w:rsidRPr="003635F6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="00A6794C" w:rsidRPr="003635F6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</w:t>
      </w:r>
      <w:r w:rsidR="00CB4147" w:rsidRPr="003635F6">
        <w:rPr>
          <w:rFonts w:ascii="Times New Roman" w:hAnsi="Times New Roman" w:cs="Times New Roman"/>
          <w:sz w:val="24"/>
          <w:szCs w:val="24"/>
        </w:rPr>
        <w:t>».</w:t>
      </w:r>
      <w:r w:rsidR="00A6794C" w:rsidRPr="0036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1E" w:rsidRPr="003635F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E919CF" w:rsidRPr="003635F6">
        <w:rPr>
          <w:rFonts w:ascii="Times New Roman" w:hAnsi="Times New Roman" w:cs="Times New Roman"/>
          <w:sz w:val="24"/>
          <w:szCs w:val="24"/>
        </w:rPr>
        <w:t>органа власти</w:t>
      </w:r>
      <w:r w:rsidR="00A815A7" w:rsidRPr="003635F6">
        <w:rPr>
          <w:rFonts w:ascii="Times New Roman" w:hAnsi="Times New Roman" w:cs="Times New Roman"/>
          <w:sz w:val="24"/>
          <w:szCs w:val="24"/>
        </w:rPr>
        <w:t xml:space="preserve">, непосредственно отвечающего за предоставление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815A7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978" w:rsidRPr="003635F6" w:rsidRDefault="00A6794C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Сектор управления муниципальным имуществом и предпринимательства </w:t>
      </w:r>
      <w:r w:rsidR="004D2978" w:rsidRPr="003635F6">
        <w:rPr>
          <w:rFonts w:ascii="Times New Roman" w:hAnsi="Times New Roman" w:cs="Times New Roman"/>
          <w:sz w:val="24"/>
          <w:szCs w:val="24"/>
        </w:rPr>
        <w:t>Администраци</w:t>
      </w:r>
      <w:r w:rsidRPr="003635F6">
        <w:rPr>
          <w:rFonts w:ascii="Times New Roman" w:hAnsi="Times New Roman" w:cs="Times New Roman"/>
          <w:sz w:val="24"/>
          <w:szCs w:val="24"/>
        </w:rPr>
        <w:t>и</w:t>
      </w:r>
      <w:r w:rsidR="00A6798F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C6173D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Московской.</w:t>
      </w:r>
    </w:p>
    <w:p w:rsidR="00AB6D23" w:rsidRPr="003635F6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6794C" w:rsidRPr="003635F6">
        <w:rPr>
          <w:rFonts w:ascii="Times New Roman" w:hAnsi="Times New Roman" w:cs="Times New Roman"/>
          <w:sz w:val="24"/>
          <w:szCs w:val="24"/>
        </w:rPr>
        <w:t xml:space="preserve">предоставления услуги Сектор управления муниципальным имуществом и предпринимательства Администрации ЗАТО городской округ Молодёжный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взаимодействует</w:t>
      </w:r>
      <w:r w:rsidR="00D04E48" w:rsidRPr="003635F6">
        <w:rPr>
          <w:rFonts w:ascii="Times New Roman" w:hAnsi="Times New Roman" w:cs="Times New Roman"/>
          <w:sz w:val="24"/>
          <w:szCs w:val="24"/>
        </w:rPr>
        <w:t xml:space="preserve"> с</w:t>
      </w:r>
      <w:r w:rsidRPr="003635F6">
        <w:rPr>
          <w:rFonts w:ascii="Times New Roman" w:hAnsi="Times New Roman" w:cs="Times New Roman"/>
          <w:sz w:val="24"/>
          <w:szCs w:val="24"/>
        </w:rPr>
        <w:t>:</w:t>
      </w:r>
    </w:p>
    <w:p w:rsidR="00060523" w:rsidRPr="003635F6" w:rsidRDefault="00E919CF" w:rsidP="00060523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E919CF" w:rsidRPr="003635F6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Государственным унитарным предприятие</w:t>
      </w:r>
      <w:r w:rsidR="00D04E48" w:rsidRPr="003635F6">
        <w:rPr>
          <w:rFonts w:ascii="Times New Roman" w:hAnsi="Times New Roman" w:cs="Times New Roman"/>
          <w:sz w:val="24"/>
          <w:szCs w:val="24"/>
        </w:rPr>
        <w:t>м</w:t>
      </w:r>
      <w:r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«Московское областное бюро технической инвентаризации»;</w:t>
      </w:r>
    </w:p>
    <w:p w:rsidR="00AB6D23" w:rsidRPr="003635F6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с многофункциональным центр</w:t>
      </w:r>
      <w:r w:rsidR="00D04E48" w:rsidRPr="003635F6">
        <w:rPr>
          <w:rFonts w:ascii="Times New Roman" w:hAnsi="Times New Roman" w:cs="Times New Roman"/>
          <w:sz w:val="24"/>
          <w:szCs w:val="24"/>
        </w:rPr>
        <w:t>ом</w:t>
      </w:r>
      <w:r w:rsidR="001C264D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C4A42" w:rsidRPr="003635F6" w:rsidRDefault="008114FA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Администрация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E919CF" w:rsidRPr="003635F6">
        <w:rPr>
          <w:rFonts w:ascii="Times New Roman" w:hAnsi="Times New Roman" w:cs="Times New Roman"/>
          <w:sz w:val="24"/>
          <w:szCs w:val="24"/>
        </w:rPr>
        <w:t>(</w:t>
      </w:r>
      <w:r w:rsidR="00D04E48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E919CF" w:rsidRPr="003635F6">
        <w:rPr>
          <w:rFonts w:ascii="Times New Roman" w:hAnsi="Times New Roman" w:cs="Times New Roman"/>
          <w:sz w:val="24"/>
          <w:szCs w:val="24"/>
        </w:rPr>
        <w:t>)</w:t>
      </w:r>
      <w:r w:rsidR="005C4A42" w:rsidRPr="003635F6">
        <w:rPr>
          <w:rFonts w:ascii="Times New Roman" w:hAnsi="Times New Roman" w:cs="Times New Roman"/>
          <w:sz w:val="24"/>
          <w:szCs w:val="24"/>
        </w:rPr>
        <w:t xml:space="preserve"> организует предоставление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4A42" w:rsidRPr="003635F6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</w:t>
      </w:r>
      <w:r w:rsidR="004C76F6" w:rsidRPr="003635F6">
        <w:rPr>
          <w:rFonts w:ascii="Times New Roman" w:hAnsi="Times New Roman" w:cs="Times New Roman"/>
          <w:sz w:val="24"/>
          <w:szCs w:val="24"/>
        </w:rPr>
        <w:t>ого</w:t>
      </w:r>
      <w:r w:rsidR="005C4A42" w:rsidRPr="003635F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C76F6" w:rsidRPr="003635F6">
        <w:rPr>
          <w:rFonts w:ascii="Times New Roman" w:hAnsi="Times New Roman" w:cs="Times New Roman"/>
          <w:sz w:val="24"/>
          <w:szCs w:val="24"/>
        </w:rPr>
        <w:t>а</w:t>
      </w:r>
      <w:r w:rsidR="005C4A42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814EA" w:rsidRPr="003635F6" w:rsidRDefault="008114FA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Администрация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4C76F6" w:rsidRPr="003635F6">
        <w:rPr>
          <w:rFonts w:ascii="Times New Roman" w:hAnsi="Times New Roman" w:cs="Times New Roman"/>
          <w:sz w:val="24"/>
          <w:szCs w:val="24"/>
        </w:rPr>
        <w:t>(</w:t>
      </w:r>
      <w:r w:rsidR="00D04E48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4C0CDE" w:rsidRPr="003635F6">
        <w:rPr>
          <w:rFonts w:ascii="Times New Roman" w:hAnsi="Times New Roman" w:cs="Times New Roman"/>
          <w:sz w:val="24"/>
          <w:szCs w:val="24"/>
        </w:rPr>
        <w:t>)</w:t>
      </w:r>
      <w:r w:rsidR="005814EA" w:rsidRPr="003635F6">
        <w:rPr>
          <w:rFonts w:ascii="Times New Roman" w:hAnsi="Times New Roman" w:cs="Times New Roman"/>
          <w:sz w:val="24"/>
          <w:szCs w:val="24"/>
        </w:rPr>
        <w:t>, многофункциональны</w:t>
      </w:r>
      <w:r w:rsidR="004C76F6" w:rsidRPr="003635F6">
        <w:rPr>
          <w:rFonts w:ascii="Times New Roman" w:hAnsi="Times New Roman" w:cs="Times New Roman"/>
          <w:sz w:val="24"/>
          <w:szCs w:val="24"/>
        </w:rPr>
        <w:t>й</w:t>
      </w:r>
      <w:r w:rsidR="005814EA" w:rsidRPr="003635F6">
        <w:rPr>
          <w:rFonts w:ascii="Times New Roman" w:hAnsi="Times New Roman" w:cs="Times New Roman"/>
          <w:sz w:val="24"/>
          <w:szCs w:val="24"/>
        </w:rPr>
        <w:t xml:space="preserve"> центр, на базе которых организовано предоставление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3635F6">
        <w:rPr>
          <w:rFonts w:ascii="Times New Roman" w:hAnsi="Times New Roman" w:cs="Times New Roman"/>
          <w:sz w:val="24"/>
          <w:szCs w:val="24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814EA" w:rsidRPr="003635F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4C0CDE" w:rsidRPr="003635F6">
        <w:rPr>
          <w:rFonts w:ascii="Times New Roman" w:hAnsi="Times New Roman" w:cs="Times New Roman"/>
          <w:sz w:val="24"/>
          <w:szCs w:val="24"/>
        </w:rPr>
        <w:t xml:space="preserve"> (органы местного самоуправления)</w:t>
      </w:r>
      <w:r w:rsidR="005814EA" w:rsidRPr="003635F6">
        <w:rPr>
          <w:rFonts w:ascii="Times New Roman" w:hAnsi="Times New Roman" w:cs="Times New Roman"/>
          <w:sz w:val="24"/>
          <w:szCs w:val="24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муниципальных</w:t>
      </w:r>
      <w:r w:rsidR="004C0CDE" w:rsidRPr="003635F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2B10B2" w:rsidRPr="003635F6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84A" w:rsidRPr="003635F6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3635F6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C3B" w:rsidRPr="003635F6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явля</w:t>
      </w:r>
      <w:r w:rsidR="00A50C3F" w:rsidRPr="003635F6">
        <w:rPr>
          <w:rFonts w:ascii="Times New Roman" w:hAnsi="Times New Roman" w:cs="Times New Roman"/>
          <w:sz w:val="24"/>
          <w:szCs w:val="24"/>
        </w:rPr>
        <w:t>ю</w:t>
      </w:r>
      <w:r w:rsidRPr="003635F6">
        <w:rPr>
          <w:rFonts w:ascii="Times New Roman" w:hAnsi="Times New Roman" w:cs="Times New Roman"/>
          <w:sz w:val="24"/>
          <w:szCs w:val="24"/>
        </w:rPr>
        <w:t>тся</w:t>
      </w:r>
      <w:r w:rsidR="00A50C3F" w:rsidRPr="003635F6">
        <w:rPr>
          <w:rFonts w:ascii="Times New Roman" w:hAnsi="Times New Roman" w:cs="Times New Roman"/>
          <w:sz w:val="24"/>
          <w:szCs w:val="24"/>
        </w:rPr>
        <w:t xml:space="preserve"> выдача заявителю</w:t>
      </w:r>
      <w:r w:rsidR="007E1C3B" w:rsidRPr="003635F6">
        <w:rPr>
          <w:rFonts w:ascii="Times New Roman" w:hAnsi="Times New Roman" w:cs="Times New Roman"/>
          <w:sz w:val="24"/>
          <w:szCs w:val="24"/>
        </w:rPr>
        <w:t>:</w:t>
      </w:r>
    </w:p>
    <w:p w:rsidR="00FD6259" w:rsidRPr="003635F6" w:rsidRDefault="00FD6259" w:rsidP="00FD62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- заключение и получение договора передачи жилого помещения в собственность граждан; </w:t>
      </w:r>
    </w:p>
    <w:p w:rsidR="00A50C3F" w:rsidRPr="003635F6" w:rsidRDefault="00FD6259" w:rsidP="00FD625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отказ в заключении и получении договора на передачу жилого помещения в собственность граждан.</w:t>
      </w:r>
    </w:p>
    <w:p w:rsidR="0098220D" w:rsidRPr="003635F6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3635F6" w:rsidRDefault="002B684A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3635F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2E0" w:rsidRPr="003635F6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7.1. Срок регистрации </w:t>
      </w:r>
      <w:r w:rsidR="00194DCB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3635F6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2C1743" w:rsidRPr="003635F6">
        <w:rPr>
          <w:rFonts w:ascii="Times New Roman" w:hAnsi="Times New Roman" w:cs="Times New Roman"/>
          <w:sz w:val="24"/>
          <w:szCs w:val="24"/>
        </w:rPr>
        <w:t>1</w:t>
      </w:r>
      <w:r w:rsidR="004E5F21" w:rsidRPr="003635F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743" w:rsidRPr="003635F6">
        <w:rPr>
          <w:rFonts w:ascii="Times New Roman" w:hAnsi="Times New Roman" w:cs="Times New Roman"/>
          <w:sz w:val="24"/>
          <w:szCs w:val="24"/>
        </w:rPr>
        <w:t>его</w:t>
      </w:r>
      <w:r w:rsidR="004E5F21" w:rsidRPr="003635F6">
        <w:rPr>
          <w:rFonts w:ascii="Times New Roman" w:hAnsi="Times New Roman" w:cs="Times New Roman"/>
          <w:sz w:val="24"/>
          <w:szCs w:val="24"/>
        </w:rPr>
        <w:t xml:space="preserve"> дн</w:t>
      </w:r>
      <w:r w:rsidR="002C1743" w:rsidRPr="003635F6">
        <w:rPr>
          <w:rFonts w:ascii="Times New Roman" w:hAnsi="Times New Roman" w:cs="Times New Roman"/>
          <w:sz w:val="24"/>
          <w:szCs w:val="24"/>
        </w:rPr>
        <w:t>я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="00194DCB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в 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3634BB" w:rsidRPr="003635F6">
        <w:rPr>
          <w:rFonts w:ascii="Times New Roman" w:hAnsi="Times New Roman" w:cs="Times New Roman"/>
          <w:sz w:val="24"/>
          <w:szCs w:val="24"/>
        </w:rPr>
        <w:t>(</w:t>
      </w:r>
      <w:r w:rsidR="00D04E48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3634BB" w:rsidRPr="003635F6">
        <w:rPr>
          <w:rFonts w:ascii="Times New Roman" w:hAnsi="Times New Roman" w:cs="Times New Roman"/>
          <w:sz w:val="24"/>
          <w:szCs w:val="24"/>
        </w:rPr>
        <w:t>)</w:t>
      </w:r>
      <w:r w:rsidR="005814EA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814EA" w:rsidRPr="003635F6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7.2. Регистрация </w:t>
      </w:r>
      <w:r w:rsidR="00194DCB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многофункционального центра в 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B388F">
        <w:rPr>
          <w:rFonts w:ascii="Times New Roman" w:hAnsi="Times New Roman" w:cs="Times New Roman"/>
          <w:sz w:val="24"/>
          <w:szCs w:val="24"/>
        </w:rPr>
        <w:t xml:space="preserve"> </w:t>
      </w:r>
      <w:r w:rsidR="004C76F6" w:rsidRPr="003635F6">
        <w:rPr>
          <w:rFonts w:ascii="Times New Roman" w:hAnsi="Times New Roman" w:cs="Times New Roman"/>
          <w:sz w:val="24"/>
          <w:szCs w:val="24"/>
        </w:rPr>
        <w:t>(</w:t>
      </w:r>
      <w:r w:rsidR="00D04E48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C959E6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4E5F21" w:rsidRPr="003635F6">
        <w:rPr>
          <w:rFonts w:ascii="Times New Roman" w:hAnsi="Times New Roman" w:cs="Times New Roman"/>
          <w:sz w:val="24"/>
          <w:szCs w:val="24"/>
        </w:rPr>
        <w:t>3 рабочих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0749D4" w:rsidRPr="003635F6">
        <w:rPr>
          <w:rFonts w:ascii="Times New Roman" w:hAnsi="Times New Roman" w:cs="Times New Roman"/>
          <w:sz w:val="24"/>
          <w:szCs w:val="24"/>
        </w:rPr>
        <w:t>дня</w:t>
      </w:r>
      <w:r w:rsidRPr="003635F6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3635F6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3635F6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в </w:t>
      </w:r>
      <w:r w:rsidR="00D04E48" w:rsidRPr="003635F6">
        <w:rPr>
          <w:rFonts w:ascii="Times New Roman" w:hAnsi="Times New Roman" w:cs="Times New Roman"/>
          <w:sz w:val="24"/>
          <w:szCs w:val="24"/>
        </w:rPr>
        <w:t>Администрацию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25DAD" w:rsidRPr="003635F6">
        <w:rPr>
          <w:rFonts w:ascii="Times New Roman" w:hAnsi="Times New Roman" w:cs="Times New Roman"/>
          <w:sz w:val="24"/>
          <w:szCs w:val="24"/>
        </w:rPr>
        <w:t>(</w:t>
      </w:r>
      <w:r w:rsidR="00D04E48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A25DAD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1132E0" w:rsidRPr="003635F6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7.3. Регистрация </w:t>
      </w:r>
      <w:r w:rsidR="00194DCB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заявителя о предоставлении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области, осуществляется в срок не позднее </w:t>
      </w:r>
      <w:r w:rsidR="002C1743" w:rsidRPr="003635F6">
        <w:rPr>
          <w:rFonts w:ascii="Times New Roman" w:hAnsi="Times New Roman" w:cs="Times New Roman"/>
          <w:sz w:val="24"/>
          <w:szCs w:val="24"/>
        </w:rPr>
        <w:t>1</w:t>
      </w:r>
      <w:r w:rsidR="004E5F21" w:rsidRPr="003635F6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743" w:rsidRPr="003635F6">
        <w:rPr>
          <w:rFonts w:ascii="Times New Roman" w:hAnsi="Times New Roman" w:cs="Times New Roman"/>
          <w:sz w:val="24"/>
          <w:szCs w:val="24"/>
        </w:rPr>
        <w:t>его</w:t>
      </w:r>
      <w:r w:rsidR="004E5F21" w:rsidRPr="003635F6">
        <w:rPr>
          <w:rFonts w:ascii="Times New Roman" w:hAnsi="Times New Roman" w:cs="Times New Roman"/>
          <w:sz w:val="24"/>
          <w:szCs w:val="24"/>
        </w:rPr>
        <w:t xml:space="preserve"> дн</w:t>
      </w:r>
      <w:r w:rsidR="002C1743" w:rsidRPr="003635F6">
        <w:rPr>
          <w:rFonts w:ascii="Times New Roman" w:hAnsi="Times New Roman" w:cs="Times New Roman"/>
          <w:sz w:val="24"/>
          <w:szCs w:val="24"/>
        </w:rPr>
        <w:t>я</w:t>
      </w:r>
      <w:r w:rsidRPr="003635F6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3635F6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3635F6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7F6D0D" w:rsidRPr="003635F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3635F6">
        <w:rPr>
          <w:rFonts w:ascii="Times New Roman" w:hAnsi="Times New Roman" w:cs="Times New Roman"/>
          <w:sz w:val="24"/>
          <w:szCs w:val="24"/>
        </w:rPr>
        <w:t>в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Администрацию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64D9A" w:rsidRPr="003635F6">
        <w:rPr>
          <w:rFonts w:ascii="Times New Roman" w:hAnsi="Times New Roman" w:cs="Times New Roman"/>
          <w:sz w:val="24"/>
          <w:szCs w:val="24"/>
        </w:rPr>
        <w:t>(</w:t>
      </w:r>
      <w:r w:rsidR="009365DD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F64D9A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7B42A2" w:rsidRPr="003635F6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3635F6" w:rsidRDefault="002B684A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3635F6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38" w:rsidRPr="003635F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8.1. Срок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не</w:t>
      </w:r>
      <w:r w:rsidR="00FC5205" w:rsidRPr="003635F6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D69DF" w:rsidRPr="003635F6">
        <w:rPr>
          <w:rFonts w:ascii="Times New Roman" w:hAnsi="Times New Roman" w:cs="Times New Roman"/>
          <w:sz w:val="24"/>
          <w:szCs w:val="24"/>
        </w:rPr>
        <w:t>6</w:t>
      </w:r>
      <w:r w:rsidR="00992ADB" w:rsidRPr="003635F6">
        <w:rPr>
          <w:rFonts w:ascii="Times New Roman" w:hAnsi="Times New Roman" w:cs="Times New Roman"/>
          <w:sz w:val="24"/>
          <w:szCs w:val="24"/>
        </w:rPr>
        <w:t>0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FC5205" w:rsidRPr="003635F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с</w:t>
      </w:r>
      <w:r w:rsidR="00240F37" w:rsidRPr="003635F6">
        <w:rPr>
          <w:rFonts w:ascii="Times New Roman" w:hAnsi="Times New Roman" w:cs="Times New Roman"/>
          <w:sz w:val="24"/>
          <w:szCs w:val="24"/>
        </w:rPr>
        <w:t>о дня, следующего за днем приема</w:t>
      </w:r>
      <w:r w:rsidRPr="003635F6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014EB" w:rsidRPr="003635F6">
        <w:rPr>
          <w:rFonts w:ascii="Times New Roman" w:hAnsi="Times New Roman" w:cs="Times New Roman"/>
          <w:sz w:val="24"/>
          <w:szCs w:val="24"/>
        </w:rPr>
        <w:t>(</w:t>
      </w:r>
      <w:r w:rsidR="00D04E48" w:rsidRPr="003635F6">
        <w:rPr>
          <w:rFonts w:ascii="Times New Roman" w:hAnsi="Times New Roman" w:cs="Times New Roman"/>
          <w:sz w:val="24"/>
          <w:szCs w:val="24"/>
        </w:rPr>
        <w:t>секторе управления муниципальным имуществом и предпринимательства</w:t>
      </w:r>
      <w:r w:rsidR="002014EB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6F5B38" w:rsidRPr="003635F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8.2. Срок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927275" w:rsidRPr="003635F6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6F5B38" w:rsidRPr="003635F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8.3. Срок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исчисляется без учета срока передачи запроса о предоставлении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и документов из многофункционального центра в 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Pr="003635F6">
        <w:rPr>
          <w:rFonts w:ascii="Times New Roman" w:hAnsi="Times New Roman" w:cs="Times New Roman"/>
          <w:sz w:val="24"/>
          <w:szCs w:val="24"/>
        </w:rPr>
        <w:t xml:space="preserve">передачи результата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из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4C76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5A68B2" w:rsidRPr="003635F6">
        <w:rPr>
          <w:rFonts w:ascii="Times New Roman" w:hAnsi="Times New Roman" w:cs="Times New Roman"/>
          <w:sz w:val="24"/>
          <w:szCs w:val="24"/>
        </w:rPr>
        <w:t>(</w:t>
      </w:r>
      <w:r w:rsidR="00D67402" w:rsidRPr="003635F6">
        <w:rPr>
          <w:rFonts w:ascii="Times New Roman" w:hAnsi="Times New Roman" w:cs="Times New Roman"/>
          <w:sz w:val="24"/>
          <w:szCs w:val="24"/>
        </w:rPr>
        <w:t>сектора управления муниципальным имуществом и предпринимательства</w:t>
      </w:r>
      <w:r w:rsidR="005A68B2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центр, ср</w:t>
      </w:r>
      <w:r w:rsidR="007F6D0D" w:rsidRPr="003635F6">
        <w:rPr>
          <w:rFonts w:ascii="Times New Roman" w:hAnsi="Times New Roman" w:cs="Times New Roman"/>
          <w:sz w:val="24"/>
          <w:szCs w:val="24"/>
        </w:rPr>
        <w:t>ока выдачи результата заявителю.</w:t>
      </w:r>
    </w:p>
    <w:p w:rsidR="006F5B38" w:rsidRPr="003635F6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8.4. В случае подачи </w:t>
      </w:r>
      <w:r w:rsidR="00997066" w:rsidRPr="003635F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3635F6">
        <w:rPr>
          <w:rFonts w:ascii="Times New Roman" w:hAnsi="Times New Roman" w:cs="Times New Roman"/>
          <w:sz w:val="24"/>
          <w:szCs w:val="24"/>
        </w:rPr>
        <w:t xml:space="preserve">заявления на получение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3635F6">
        <w:rPr>
          <w:rFonts w:ascii="Times New Roman" w:hAnsi="Times New Roman" w:cs="Times New Roman"/>
          <w:sz w:val="24"/>
          <w:szCs w:val="24"/>
        </w:rPr>
        <w:t xml:space="preserve"> срок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997066" w:rsidRPr="003635F6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FC5205" w:rsidRPr="003635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B5708B" w:rsidRPr="003635F6">
        <w:rPr>
          <w:rFonts w:ascii="Times New Roman" w:hAnsi="Times New Roman" w:cs="Times New Roman"/>
          <w:sz w:val="24"/>
          <w:szCs w:val="24"/>
        </w:rPr>
        <w:t>60</w:t>
      </w:r>
      <w:r w:rsidR="00FC5205" w:rsidRPr="003635F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FF44EA" w:rsidRPr="003635F6">
        <w:rPr>
          <w:rFonts w:ascii="Times New Roman" w:hAnsi="Times New Roman" w:cs="Times New Roman"/>
          <w:sz w:val="24"/>
          <w:szCs w:val="24"/>
        </w:rPr>
        <w:t>.</w:t>
      </w:r>
    </w:p>
    <w:p w:rsidR="004C76F6" w:rsidRPr="003635F6" w:rsidRDefault="004C76F6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3635F6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3635F6" w:rsidRDefault="00047855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8114FA" w:rsidRPr="003635F6">
        <w:rPr>
          <w:rFonts w:ascii="Times New Roman" w:hAnsi="Times New Roman" w:cs="Times New Roman"/>
          <w:sz w:val="24"/>
          <w:szCs w:val="24"/>
        </w:rPr>
        <w:t>.</w:t>
      </w:r>
    </w:p>
    <w:p w:rsidR="002B684A" w:rsidRPr="003635F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855" w:rsidRPr="003635F6" w:rsidRDefault="00047855" w:rsidP="0016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9.1. </w:t>
      </w:r>
      <w:r w:rsidR="00410908" w:rsidRPr="003635F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</w:t>
      </w:r>
      <w:r w:rsidR="00FE55E6" w:rsidRPr="003635F6">
        <w:rPr>
          <w:rFonts w:ascii="Times New Roman" w:hAnsi="Times New Roman" w:cs="Times New Roman"/>
          <w:sz w:val="24"/>
          <w:szCs w:val="24"/>
        </w:rPr>
        <w:t>.</w:t>
      </w:r>
    </w:p>
    <w:p w:rsidR="00DC681E" w:rsidRPr="003635F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3635F6" w:rsidRDefault="0066733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3635F6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3635F6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FE55E6" w:rsidRPr="003635F6">
        <w:rPr>
          <w:rFonts w:ascii="Times New Roman" w:hAnsi="Times New Roman" w:cs="Times New Roman"/>
          <w:sz w:val="24"/>
          <w:szCs w:val="24"/>
        </w:rPr>
        <w:t>0</w:t>
      </w:r>
      <w:r w:rsidR="00667335" w:rsidRPr="003635F6">
        <w:rPr>
          <w:rFonts w:ascii="Times New Roman" w:hAnsi="Times New Roman" w:cs="Times New Roman"/>
          <w:sz w:val="24"/>
          <w:szCs w:val="24"/>
        </w:rPr>
        <w:t>.</w:t>
      </w:r>
      <w:r w:rsidR="002B684A" w:rsidRPr="003635F6">
        <w:rPr>
          <w:rFonts w:ascii="Times New Roman" w:hAnsi="Times New Roman" w:cs="Times New Roman"/>
          <w:sz w:val="24"/>
          <w:szCs w:val="24"/>
        </w:rPr>
        <w:t>1</w:t>
      </w:r>
      <w:r w:rsidR="00667335" w:rsidRPr="003635F6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671F9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667335" w:rsidRPr="003635F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 </w:t>
      </w:r>
    </w:p>
    <w:p w:rsidR="00410908" w:rsidRPr="003635F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410908" w:rsidRPr="003635F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410908" w:rsidRPr="003635F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10908" w:rsidRPr="003635F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10908" w:rsidRPr="003635F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Законом Российской Федерации от 04.07.1991 N 1541-1 "О приватизации жилищного фонда в Российской Федерации";</w:t>
      </w:r>
    </w:p>
    <w:p w:rsidR="00410908" w:rsidRPr="003635F6" w:rsidRDefault="00410908" w:rsidP="0041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- Решением</w:t>
      </w:r>
      <w:r w:rsidR="00B8654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Роскоммунхоза от 18.11.1993 N 4 "Об утверждении Примерного положения о бесплатной приватизации жилищного фонда в Российской Федерации".</w:t>
      </w:r>
    </w:p>
    <w:p w:rsidR="00B67DC4" w:rsidRPr="003635F6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- законом Московской области от 05.10.2006 №164/2006-03 «О рассмотрении обращений граждан» </w:t>
      </w:r>
      <w:r w:rsidR="006F09D9" w:rsidRPr="003635F6">
        <w:rPr>
          <w:rFonts w:ascii="Times New Roman" w:hAnsi="Times New Roman" w:cs="Times New Roman"/>
          <w:sz w:val="24"/>
          <w:szCs w:val="24"/>
        </w:rPr>
        <w:t>(</w:t>
      </w:r>
      <w:r w:rsidRPr="003635F6">
        <w:rPr>
          <w:rFonts w:ascii="Times New Roman" w:hAnsi="Times New Roman" w:cs="Times New Roman"/>
          <w:sz w:val="24"/>
          <w:szCs w:val="24"/>
        </w:rPr>
        <w:t>«Ежедневные Новости.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Подмосковье», №189, 11.10.2006</w:t>
      </w:r>
      <w:r w:rsidR="006F09D9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B67DC4" w:rsidRPr="003635F6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25.04.2011 №365/15 26.02.2013«Об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 w:rsidRPr="003635F6">
        <w:rPr>
          <w:rFonts w:ascii="Times New Roman" w:hAnsi="Times New Roman" w:cs="Times New Roman"/>
          <w:sz w:val="24"/>
          <w:szCs w:val="24"/>
        </w:rPr>
        <w:t>(</w:t>
      </w:r>
      <w:r w:rsidRPr="003635F6">
        <w:rPr>
          <w:rFonts w:ascii="Times New Roman" w:hAnsi="Times New Roman" w:cs="Times New Roman"/>
          <w:sz w:val="24"/>
          <w:szCs w:val="24"/>
        </w:rPr>
        <w:t>«Ежедневные Новости.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Подмосковье», №77, 05.05.2011</w:t>
      </w:r>
      <w:r w:rsidR="006F09D9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B67DC4" w:rsidRPr="003635F6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 w:rsidRPr="003635F6">
        <w:rPr>
          <w:rFonts w:ascii="Times New Roman" w:hAnsi="Times New Roman" w:cs="Times New Roman"/>
          <w:sz w:val="24"/>
          <w:szCs w:val="24"/>
        </w:rPr>
        <w:t>(</w:t>
      </w:r>
      <w:r w:rsidRPr="003635F6">
        <w:rPr>
          <w:rFonts w:ascii="Times New Roman" w:hAnsi="Times New Roman" w:cs="Times New Roman"/>
          <w:sz w:val="24"/>
          <w:szCs w:val="24"/>
        </w:rPr>
        <w:t>«Информационный вестник Правительства Московской области», №4, часть 1, 30.04.2012</w:t>
      </w:r>
      <w:r w:rsidR="006F09D9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B67DC4" w:rsidRPr="003635F6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 w:rsidRPr="003635F6">
        <w:rPr>
          <w:rFonts w:ascii="Times New Roman" w:hAnsi="Times New Roman" w:cs="Times New Roman"/>
          <w:sz w:val="24"/>
          <w:szCs w:val="24"/>
        </w:rPr>
        <w:t>(</w:t>
      </w:r>
      <w:r w:rsidR="008114FA" w:rsidRPr="003635F6">
        <w:rPr>
          <w:rFonts w:ascii="Times New Roman" w:hAnsi="Times New Roman" w:cs="Times New Roman"/>
          <w:sz w:val="24"/>
          <w:szCs w:val="24"/>
        </w:rPr>
        <w:t xml:space="preserve">«Ежедневные Новости </w:t>
      </w:r>
      <w:r w:rsidR="0020600B" w:rsidRPr="003635F6">
        <w:rPr>
          <w:rFonts w:ascii="Times New Roman" w:hAnsi="Times New Roman" w:cs="Times New Roman"/>
          <w:sz w:val="24"/>
          <w:szCs w:val="24"/>
        </w:rPr>
        <w:t>Подмосковье», №199, 24.10.2013);</w:t>
      </w:r>
    </w:p>
    <w:p w:rsidR="0020600B" w:rsidRPr="003635F6" w:rsidRDefault="0020600B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- 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Положение о порядке приватизации муниципального жилищного фонда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МО, утверждённого решением Совета депутатов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от 21.12.2004г. №195</w:t>
      </w:r>
    </w:p>
    <w:p w:rsidR="00B67DC4" w:rsidRPr="003635F6" w:rsidRDefault="00B67DC4" w:rsidP="00B67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083D21" w:rsidP="008927A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3635F6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При обращении за получением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 заявитель представляет:</w:t>
      </w:r>
    </w:p>
    <w:p w:rsidR="0098500E" w:rsidRPr="003635F6" w:rsidRDefault="003D2FCD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.1. </w:t>
      </w:r>
      <w:r w:rsidR="0082514F" w:rsidRPr="003635F6">
        <w:rPr>
          <w:rFonts w:ascii="Times New Roman" w:hAnsi="Times New Roman" w:cs="Times New Roman"/>
          <w:sz w:val="24"/>
          <w:szCs w:val="24"/>
        </w:rPr>
        <w:t>заявление (заявления) на приватизацию занимаемого жилого помещения,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3635F6">
        <w:rPr>
          <w:rFonts w:ascii="Times New Roman" w:hAnsi="Times New Roman" w:cs="Times New Roman"/>
          <w:sz w:val="24"/>
          <w:szCs w:val="24"/>
        </w:rPr>
        <w:t>подписанное всеми совершеннолетними членами семьи нанимателя</w:t>
      </w:r>
      <w:r w:rsidR="0098500E" w:rsidRPr="003635F6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2A6ABD">
        <w:rPr>
          <w:rFonts w:ascii="Times New Roman" w:hAnsi="Times New Roman" w:cs="Times New Roman"/>
          <w:sz w:val="24"/>
          <w:szCs w:val="24"/>
        </w:rPr>
        <w:t xml:space="preserve">е </w:t>
      </w:r>
      <w:r w:rsidR="0050125C" w:rsidRPr="003635F6">
        <w:rPr>
          <w:rFonts w:ascii="Times New Roman" w:hAnsi="Times New Roman" w:cs="Times New Roman"/>
          <w:sz w:val="24"/>
          <w:szCs w:val="24"/>
        </w:rPr>
        <w:t>№</w:t>
      </w:r>
      <w:r w:rsidR="000B388F">
        <w:rPr>
          <w:rFonts w:ascii="Times New Roman" w:hAnsi="Times New Roman" w:cs="Times New Roman"/>
          <w:sz w:val="24"/>
          <w:szCs w:val="24"/>
        </w:rPr>
        <w:t xml:space="preserve"> 2</w:t>
      </w:r>
      <w:r w:rsidR="002A6ABD">
        <w:rPr>
          <w:rFonts w:ascii="Times New Roman" w:hAnsi="Times New Roman" w:cs="Times New Roman"/>
          <w:sz w:val="24"/>
          <w:szCs w:val="24"/>
        </w:rPr>
        <w:t xml:space="preserve"> </w:t>
      </w:r>
      <w:r w:rsidR="0098500E" w:rsidRPr="003635F6">
        <w:rPr>
          <w:rFonts w:ascii="Times New Roman" w:hAnsi="Times New Roman" w:cs="Times New Roman"/>
          <w:sz w:val="24"/>
          <w:szCs w:val="24"/>
        </w:rPr>
        <w:t>);</w:t>
      </w:r>
    </w:p>
    <w:p w:rsidR="0098500E" w:rsidRPr="003635F6" w:rsidRDefault="0098500E" w:rsidP="0098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3635F6">
        <w:rPr>
          <w:rFonts w:ascii="Times New Roman" w:hAnsi="Times New Roman" w:cs="Times New Roman"/>
          <w:sz w:val="24"/>
          <w:szCs w:val="24"/>
        </w:rPr>
        <w:t>11.1.</w:t>
      </w:r>
      <w:r w:rsidR="00CF312C" w:rsidRPr="003635F6">
        <w:rPr>
          <w:rFonts w:ascii="Times New Roman" w:hAnsi="Times New Roman" w:cs="Times New Roman"/>
          <w:sz w:val="24"/>
          <w:szCs w:val="24"/>
        </w:rPr>
        <w:t>2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82514F" w:rsidRPr="003635F6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помещением;</w:t>
      </w:r>
    </w:p>
    <w:p w:rsidR="0098500E" w:rsidRPr="003635F6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11.1.</w:t>
      </w:r>
      <w:r w:rsidR="00CF312C" w:rsidRPr="003635F6">
        <w:rPr>
          <w:rFonts w:ascii="Times New Roman" w:hAnsi="Times New Roman" w:cs="Times New Roman"/>
          <w:sz w:val="24"/>
          <w:szCs w:val="24"/>
        </w:rPr>
        <w:t>3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82514F" w:rsidRPr="003635F6">
        <w:rPr>
          <w:rFonts w:ascii="Times New Roman" w:hAnsi="Times New Roman" w:cs="Times New Roman"/>
          <w:sz w:val="24"/>
          <w:szCs w:val="24"/>
        </w:rPr>
        <w:t>справку, подтверждающую, что ранее право на приватизацию жилья не было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2514F" w:rsidRPr="003635F6">
        <w:rPr>
          <w:rFonts w:ascii="Times New Roman" w:hAnsi="Times New Roman" w:cs="Times New Roman"/>
          <w:sz w:val="24"/>
          <w:szCs w:val="24"/>
        </w:rPr>
        <w:t>использовано;</w:t>
      </w:r>
    </w:p>
    <w:p w:rsidR="009365DD" w:rsidRPr="003635F6" w:rsidRDefault="0098500E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11.1.</w:t>
      </w:r>
      <w:r w:rsidR="00CF312C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D67402" w:rsidRPr="003635F6">
        <w:rPr>
          <w:rFonts w:ascii="Times New Roman" w:hAnsi="Times New Roman" w:cs="Times New Roman"/>
          <w:sz w:val="24"/>
          <w:szCs w:val="24"/>
        </w:rPr>
        <w:t xml:space="preserve"> Копии паспортов, свидетельства о рождении детей, выписки из домовой книги, выписки из финансового и лицевого счета, согласие других членов семьи.</w:t>
      </w:r>
      <w:r w:rsidR="00281D03" w:rsidRPr="00363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84" w:rsidRPr="003635F6" w:rsidRDefault="0082514F" w:rsidP="0082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Пере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чень документов, необходимых для предоставления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13347C" w:rsidRPr="003635F6" w:rsidRDefault="0013347C" w:rsidP="00133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3635F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Pr="003635F6">
        <w:rPr>
          <w:rFonts w:ascii="Times New Roman" w:hAnsi="Times New Roman" w:cs="Times New Roman"/>
          <w:sz w:val="24"/>
          <w:szCs w:val="24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3635F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Pr="003635F6">
        <w:rPr>
          <w:rFonts w:ascii="Times New Roman" w:hAnsi="Times New Roman" w:cs="Times New Roman"/>
          <w:sz w:val="24"/>
          <w:szCs w:val="24"/>
        </w:rPr>
        <w:t xml:space="preserve">.3. Заявителям обеспечивается возможность выбора способа подачи заявления о предоставлении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услуги: при личном обращении в 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B7941" w:rsidRPr="003635F6">
        <w:rPr>
          <w:rFonts w:ascii="Times New Roman" w:hAnsi="Times New Roman" w:cs="Times New Roman"/>
          <w:sz w:val="24"/>
          <w:szCs w:val="24"/>
        </w:rPr>
        <w:t>(</w:t>
      </w:r>
      <w:r w:rsidR="00D67402" w:rsidRPr="003635F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предпринимательства</w:t>
      </w:r>
      <w:r w:rsidR="00AB7941" w:rsidRPr="003635F6">
        <w:rPr>
          <w:rFonts w:ascii="Times New Roman" w:hAnsi="Times New Roman" w:cs="Times New Roman"/>
          <w:sz w:val="24"/>
          <w:szCs w:val="24"/>
        </w:rPr>
        <w:t>)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или в многофункциональный центр, почтовой связью, с</w:t>
      </w:r>
      <w:r w:rsidR="00AB7941" w:rsidRPr="003635F6">
        <w:rPr>
          <w:rFonts w:ascii="Times New Roman" w:hAnsi="Times New Roman" w:cs="Times New Roman"/>
          <w:sz w:val="24"/>
          <w:szCs w:val="24"/>
        </w:rPr>
        <w:t xml:space="preserve"> использованием средств факсимил</w:t>
      </w:r>
      <w:r w:rsidRPr="003635F6">
        <w:rPr>
          <w:rFonts w:ascii="Times New Roman" w:hAnsi="Times New Roman" w:cs="Times New Roman"/>
          <w:sz w:val="24"/>
          <w:szCs w:val="24"/>
        </w:rPr>
        <w:t>ьной связи, в электронной форме</w:t>
      </w:r>
      <w:r w:rsidR="009365DD" w:rsidRPr="003635F6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365DD"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Единый портал государственных и муниципальных услуг и (или) Портал государственных и муниципальных услуг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F667CF" w:rsidRPr="003635F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Pr="003635F6">
        <w:rPr>
          <w:rFonts w:ascii="Times New Roman" w:hAnsi="Times New Roman" w:cs="Times New Roman"/>
          <w:sz w:val="24"/>
          <w:szCs w:val="24"/>
        </w:rPr>
        <w:t>.4.</w:t>
      </w:r>
      <w:r w:rsidRPr="003635F6">
        <w:rPr>
          <w:rFonts w:ascii="Times New Roman" w:hAnsi="Times New Roman" w:cs="Times New Roman"/>
          <w:sz w:val="24"/>
          <w:szCs w:val="24"/>
        </w:rPr>
        <w:tab/>
        <w:t xml:space="preserve">В бумажном виде форма заявления может быть получена заявителем непосредственно в </w:t>
      </w:r>
      <w:r w:rsidR="005B1C88" w:rsidRPr="003635F6">
        <w:rPr>
          <w:rFonts w:ascii="Times New Roman" w:hAnsi="Times New Roman" w:cs="Times New Roman"/>
          <w:sz w:val="24"/>
          <w:szCs w:val="24"/>
        </w:rPr>
        <w:t>Администраци</w:t>
      </w:r>
      <w:r w:rsidR="00541C1E" w:rsidRPr="003635F6">
        <w:rPr>
          <w:rFonts w:ascii="Times New Roman" w:hAnsi="Times New Roman" w:cs="Times New Roman"/>
          <w:sz w:val="24"/>
          <w:szCs w:val="24"/>
        </w:rPr>
        <w:t>и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AB7941" w:rsidRPr="003635F6">
        <w:rPr>
          <w:rFonts w:ascii="Times New Roman" w:hAnsi="Times New Roman" w:cs="Times New Roman"/>
          <w:sz w:val="24"/>
          <w:szCs w:val="24"/>
        </w:rPr>
        <w:t>(</w:t>
      </w:r>
      <w:r w:rsidR="00281D03" w:rsidRPr="003635F6">
        <w:rPr>
          <w:rFonts w:ascii="Times New Roman" w:hAnsi="Times New Roman" w:cs="Times New Roman"/>
          <w:sz w:val="24"/>
          <w:szCs w:val="24"/>
        </w:rPr>
        <w:t>секторе управления муниципальным имуществом и предпринимательства</w:t>
      </w:r>
      <w:r w:rsidR="00AB7941" w:rsidRPr="003635F6">
        <w:rPr>
          <w:rFonts w:ascii="Times New Roman" w:hAnsi="Times New Roman" w:cs="Times New Roman"/>
          <w:sz w:val="24"/>
          <w:szCs w:val="24"/>
        </w:rPr>
        <w:t xml:space="preserve">) </w:t>
      </w:r>
      <w:r w:rsidRPr="003635F6">
        <w:rPr>
          <w:rFonts w:ascii="Times New Roman" w:hAnsi="Times New Roman" w:cs="Times New Roman"/>
          <w:sz w:val="24"/>
          <w:szCs w:val="24"/>
        </w:rPr>
        <w:t>или многофункциональном центре.</w:t>
      </w:r>
    </w:p>
    <w:p w:rsidR="00F667CF" w:rsidRPr="003635F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Pr="003635F6">
        <w:rPr>
          <w:rFonts w:ascii="Times New Roman" w:hAnsi="Times New Roman" w:cs="Times New Roman"/>
          <w:sz w:val="24"/>
          <w:szCs w:val="24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Московской области, на официальном сайте</w:t>
      </w:r>
      <w:r w:rsidR="00D778BB" w:rsidRPr="003635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</w:t>
      </w:r>
      <w:r w:rsidR="00FF44EA" w:rsidRPr="003635F6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31663F" w:rsidRPr="003635F6">
        <w:rPr>
          <w:rFonts w:ascii="Times New Roman" w:hAnsi="Times New Roman" w:cs="Times New Roman"/>
          <w:sz w:val="24"/>
          <w:szCs w:val="24"/>
        </w:rPr>
        <w:t>5</w:t>
      </w:r>
      <w:r w:rsidR="00541C1E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FF44EA" w:rsidRPr="003635F6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540790" w:rsidRPr="003635F6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Pr="003635F6">
        <w:rPr>
          <w:rFonts w:ascii="Times New Roman" w:hAnsi="Times New Roman" w:cs="Times New Roman"/>
          <w:sz w:val="24"/>
          <w:szCs w:val="24"/>
        </w:rPr>
        <w:t xml:space="preserve">.6. В случае обращения за оказанием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3635F6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1</w:t>
      </w:r>
      <w:r w:rsidRPr="003635F6">
        <w:rPr>
          <w:rFonts w:ascii="Times New Roman" w:hAnsi="Times New Roman" w:cs="Times New Roman"/>
          <w:sz w:val="24"/>
          <w:szCs w:val="24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3635F6">
        <w:rPr>
          <w:rFonts w:ascii="Times New Roman" w:hAnsi="Times New Roman" w:cs="Times New Roman"/>
          <w:sz w:val="24"/>
          <w:szCs w:val="24"/>
        </w:rPr>
        <w:t>гут</w:t>
      </w:r>
      <w:r w:rsidRPr="003635F6">
        <w:rPr>
          <w:rFonts w:ascii="Times New Roman" w:hAnsi="Times New Roman" w:cs="Times New Roman"/>
          <w:sz w:val="24"/>
          <w:szCs w:val="24"/>
        </w:rPr>
        <w:t xml:space="preserve"> быть предоставлен</w:t>
      </w:r>
      <w:r w:rsidR="009C2A38" w:rsidRPr="003635F6">
        <w:rPr>
          <w:rFonts w:ascii="Times New Roman" w:hAnsi="Times New Roman" w:cs="Times New Roman"/>
          <w:sz w:val="24"/>
          <w:szCs w:val="24"/>
        </w:rPr>
        <w:t>ы</w:t>
      </w:r>
      <w:r w:rsidRPr="003635F6">
        <w:rPr>
          <w:rFonts w:ascii="Times New Roman" w:hAnsi="Times New Roman" w:cs="Times New Roman"/>
          <w:sz w:val="24"/>
          <w:szCs w:val="24"/>
        </w:rPr>
        <w:t>:</w:t>
      </w:r>
    </w:p>
    <w:p w:rsidR="00540790" w:rsidRPr="003635F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о</w:t>
      </w:r>
      <w:r w:rsidR="00540790" w:rsidRPr="003635F6">
        <w:rPr>
          <w:rFonts w:ascii="Times New Roman" w:hAnsi="Times New Roman" w:cs="Times New Roman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3635F6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к</w:t>
      </w:r>
      <w:r w:rsidR="00540790" w:rsidRPr="003635F6">
        <w:rPr>
          <w:rFonts w:ascii="Times New Roman" w:hAnsi="Times New Roman" w:cs="Times New Roman"/>
          <w:sz w:val="24"/>
          <w:szCs w:val="24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048" w:rsidRPr="003635F6" w:rsidRDefault="00092048" w:rsidP="000B7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7CF" w:rsidRPr="003635F6" w:rsidRDefault="00F667CF" w:rsidP="00B570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3635F6">
        <w:rPr>
          <w:rFonts w:ascii="Times New Roman" w:hAnsi="Times New Roman" w:cs="Times New Roman"/>
          <w:sz w:val="24"/>
          <w:szCs w:val="24"/>
        </w:rPr>
        <w:t>п</w:t>
      </w:r>
      <w:r w:rsidRPr="003635F6">
        <w:rPr>
          <w:rFonts w:ascii="Times New Roman" w:hAnsi="Times New Roman" w:cs="Times New Roman"/>
          <w:sz w:val="24"/>
          <w:szCs w:val="24"/>
        </w:rPr>
        <w:t xml:space="preserve">равовыми актами Московской области для предоставления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3635F6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24F" w:rsidRPr="003635F6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2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F667CF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85284D" w:rsidRPr="003635F6">
        <w:rPr>
          <w:rFonts w:ascii="Times New Roman" w:hAnsi="Times New Roman" w:cs="Times New Roman"/>
          <w:sz w:val="24"/>
          <w:szCs w:val="24"/>
        </w:rPr>
        <w:t xml:space="preserve">Документы, которые заявитель </w:t>
      </w:r>
      <w:r w:rsidR="004A224F" w:rsidRPr="003635F6">
        <w:rPr>
          <w:rFonts w:ascii="Times New Roman" w:hAnsi="Times New Roman" w:cs="Times New Roman"/>
          <w:sz w:val="24"/>
          <w:szCs w:val="24"/>
        </w:rPr>
        <w:t xml:space="preserve">вправе предоставить </w:t>
      </w:r>
      <w:r w:rsidR="0085284D" w:rsidRPr="003635F6">
        <w:rPr>
          <w:rFonts w:ascii="Times New Roman" w:hAnsi="Times New Roman" w:cs="Times New Roman"/>
          <w:sz w:val="24"/>
          <w:szCs w:val="24"/>
        </w:rPr>
        <w:t>по собственной инициативе, не предусмотрены.</w:t>
      </w:r>
    </w:p>
    <w:p w:rsidR="00F667CF" w:rsidRPr="003635F6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2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3744F5" w:rsidRPr="003635F6">
        <w:rPr>
          <w:rFonts w:ascii="Times New Roman" w:hAnsi="Times New Roman" w:cs="Times New Roman"/>
          <w:sz w:val="24"/>
          <w:szCs w:val="24"/>
        </w:rPr>
        <w:t>2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Администрация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667CF" w:rsidRPr="003635F6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AB0298" w:rsidRPr="003635F6">
        <w:rPr>
          <w:rFonts w:ascii="Times New Roman" w:hAnsi="Times New Roman" w:cs="Times New Roman"/>
          <w:sz w:val="24"/>
          <w:szCs w:val="24"/>
        </w:rPr>
        <w:t>ной</w:t>
      </w:r>
      <w:r w:rsidR="00F667CF" w:rsidRPr="003635F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67CF" w:rsidRPr="003635F6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3744F5" w:rsidRPr="003635F6">
        <w:rPr>
          <w:rFonts w:ascii="Times New Roman" w:hAnsi="Times New Roman" w:cs="Times New Roman"/>
          <w:sz w:val="24"/>
          <w:szCs w:val="24"/>
        </w:rPr>
        <w:t>2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3744F5" w:rsidRPr="003635F6">
        <w:rPr>
          <w:rFonts w:ascii="Times New Roman" w:hAnsi="Times New Roman" w:cs="Times New Roman"/>
          <w:sz w:val="24"/>
          <w:szCs w:val="24"/>
        </w:rPr>
        <w:t>3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. Администрация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667CF" w:rsidRPr="003635F6">
        <w:rPr>
          <w:rFonts w:ascii="Times New Roman" w:hAnsi="Times New Roman" w:cs="Times New Roman"/>
          <w:sz w:val="24"/>
          <w:szCs w:val="24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3635F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AB0298" w:rsidRPr="003635F6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3635F6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667CF" w:rsidRPr="003635F6">
        <w:rPr>
          <w:rFonts w:ascii="Times New Roman" w:hAnsi="Times New Roman" w:cs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 w:rsidRPr="003635F6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F667CF" w:rsidRPr="003635F6">
        <w:rPr>
          <w:rFonts w:ascii="Times New Roman" w:hAnsi="Times New Roman" w:cs="Times New Roman"/>
          <w:sz w:val="24"/>
          <w:szCs w:val="24"/>
        </w:rPr>
        <w:t>.</w:t>
      </w:r>
    </w:p>
    <w:p w:rsidR="002B10B2" w:rsidRPr="003635F6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1F29E4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Исчерпывающий перечень оснований для о</w:t>
      </w:r>
      <w:r w:rsidR="000E6C84" w:rsidRPr="003635F6">
        <w:rPr>
          <w:rFonts w:ascii="Times New Roman" w:hAnsi="Times New Roman" w:cs="Times New Roman"/>
          <w:sz w:val="24"/>
          <w:szCs w:val="24"/>
        </w:rPr>
        <w:t>тказ</w:t>
      </w:r>
      <w:r w:rsidRPr="003635F6">
        <w:rPr>
          <w:rFonts w:ascii="Times New Roman" w:hAnsi="Times New Roman" w:cs="Times New Roman"/>
          <w:sz w:val="24"/>
          <w:szCs w:val="24"/>
        </w:rPr>
        <w:t>а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3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документов, необходимых для предоставления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6D3E79" w:rsidRPr="003635F6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неполное представление заявителем документов, указанных в пункте </w:t>
      </w:r>
      <w:r w:rsidR="00717C8F" w:rsidRPr="003635F6">
        <w:rPr>
          <w:rFonts w:ascii="Times New Roman" w:hAnsi="Times New Roman" w:cs="Times New Roman"/>
          <w:sz w:val="24"/>
          <w:szCs w:val="24"/>
        </w:rPr>
        <w:t>11.1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365DD" w:rsidRPr="009365DD" w:rsidRDefault="009365DD" w:rsidP="0093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6D3E79" w:rsidRPr="003635F6" w:rsidRDefault="009365DD" w:rsidP="0093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неразборчиво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E79" w:rsidRPr="003635F6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пункте </w:t>
      </w:r>
      <w:r w:rsidR="00717C8F" w:rsidRPr="003635F6">
        <w:rPr>
          <w:rFonts w:ascii="Times New Roman" w:hAnsi="Times New Roman" w:cs="Times New Roman"/>
          <w:sz w:val="24"/>
          <w:szCs w:val="24"/>
        </w:rPr>
        <w:t>11.1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3635F6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является исчерпывающим.</w:t>
      </w:r>
    </w:p>
    <w:p w:rsidR="000E6C84" w:rsidRPr="003635F6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3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Письменное решение об отказе в приеме </w:t>
      </w:r>
      <w:r w:rsidR="006D3E79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получения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 подписывается уполномоченн</w:t>
      </w:r>
      <w:r w:rsidR="00891503" w:rsidRPr="003635F6">
        <w:rPr>
          <w:rFonts w:ascii="Times New Roman" w:hAnsi="Times New Roman" w:cs="Times New Roman"/>
          <w:sz w:val="24"/>
          <w:szCs w:val="24"/>
        </w:rPr>
        <w:t>ым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91503" w:rsidRPr="003635F6">
        <w:rPr>
          <w:rFonts w:ascii="Times New Roman" w:hAnsi="Times New Roman" w:cs="Times New Roman"/>
          <w:sz w:val="24"/>
          <w:szCs w:val="24"/>
        </w:rPr>
        <w:t>ым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лицо</w:t>
      </w:r>
      <w:r w:rsidR="00891503" w:rsidRPr="003635F6">
        <w:rPr>
          <w:rFonts w:ascii="Times New Roman" w:hAnsi="Times New Roman" w:cs="Times New Roman"/>
          <w:sz w:val="24"/>
          <w:szCs w:val="24"/>
        </w:rPr>
        <w:t xml:space="preserve">м 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и </w:t>
      </w:r>
      <w:r w:rsidR="00910766" w:rsidRPr="003635F6">
        <w:rPr>
          <w:rFonts w:ascii="Times New Roman" w:hAnsi="Times New Roman" w:cs="Times New Roman"/>
          <w:sz w:val="24"/>
          <w:szCs w:val="24"/>
        </w:rPr>
        <w:t>направляется з</w:t>
      </w:r>
      <w:r w:rsidR="000E6C84" w:rsidRPr="003635F6">
        <w:rPr>
          <w:rFonts w:ascii="Times New Roman" w:hAnsi="Times New Roman" w:cs="Times New Roman"/>
          <w:sz w:val="24"/>
          <w:szCs w:val="24"/>
        </w:rPr>
        <w:t>аявителю с указанием причин отказа.</w:t>
      </w:r>
    </w:p>
    <w:p w:rsidR="000E6C84" w:rsidRPr="003635F6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3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Pr="003635F6">
        <w:rPr>
          <w:rFonts w:ascii="Times New Roman" w:hAnsi="Times New Roman" w:cs="Times New Roman"/>
          <w:sz w:val="24"/>
          <w:szCs w:val="24"/>
        </w:rPr>
        <w:t>3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Решение об отказе в приеме </w:t>
      </w:r>
      <w:r w:rsidR="00353C35" w:rsidRPr="003635F6">
        <w:rPr>
          <w:rFonts w:ascii="Times New Roman" w:hAnsi="Times New Roman" w:cs="Times New Roman"/>
          <w:sz w:val="24"/>
          <w:szCs w:val="24"/>
        </w:rPr>
        <w:t>з</w:t>
      </w:r>
      <w:r w:rsidR="00EE4907" w:rsidRPr="003635F6">
        <w:rPr>
          <w:rFonts w:ascii="Times New Roman" w:hAnsi="Times New Roman" w:cs="Times New Roman"/>
          <w:sz w:val="24"/>
          <w:szCs w:val="24"/>
        </w:rPr>
        <w:t>аявления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в электронной форме, подписывается </w:t>
      </w:r>
      <w:r w:rsidR="00891503" w:rsidRPr="003635F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3635F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0E6C84" w:rsidRPr="003635F6">
        <w:rPr>
          <w:rFonts w:ascii="Times New Roman" w:hAnsi="Times New Roman" w:cs="Times New Roman"/>
          <w:sz w:val="24"/>
          <w:szCs w:val="24"/>
        </w:rPr>
        <w:t>портал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521E4" w:rsidRPr="003635F6">
        <w:rPr>
          <w:rFonts w:ascii="Times New Roman" w:hAnsi="Times New Roman" w:cs="Times New Roman"/>
          <w:sz w:val="24"/>
          <w:szCs w:val="24"/>
        </w:rPr>
        <w:t>или Портал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521E4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9365DD" w:rsidRPr="003635F6">
        <w:rPr>
          <w:rFonts w:ascii="Times New Roman" w:hAnsi="Times New Roman" w:cs="Times New Roman"/>
          <w:sz w:val="24"/>
          <w:szCs w:val="24"/>
        </w:rPr>
        <w:t>в течении</w:t>
      </w:r>
      <w:r w:rsidR="00155F67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1663F" w:rsidRPr="003635F6">
        <w:rPr>
          <w:rFonts w:ascii="Times New Roman" w:hAnsi="Times New Roman" w:cs="Times New Roman"/>
          <w:sz w:val="24"/>
          <w:szCs w:val="24"/>
        </w:rPr>
        <w:t>60</w:t>
      </w:r>
      <w:r w:rsidR="00155F67" w:rsidRPr="003635F6">
        <w:rPr>
          <w:rFonts w:ascii="Times New Roman" w:hAnsi="Times New Roman" w:cs="Times New Roman"/>
          <w:sz w:val="24"/>
          <w:szCs w:val="24"/>
        </w:rPr>
        <w:t>дней с даты регистрации заявления</w:t>
      </w:r>
      <w:r w:rsidR="00353C35" w:rsidRPr="003635F6">
        <w:rPr>
          <w:rFonts w:ascii="Times New Roman" w:hAnsi="Times New Roman" w:cs="Times New Roman"/>
          <w:sz w:val="24"/>
          <w:szCs w:val="24"/>
        </w:rPr>
        <w:t>.</w:t>
      </w:r>
    </w:p>
    <w:p w:rsidR="003521E4" w:rsidRPr="003635F6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3</w:t>
      </w:r>
      <w:r w:rsidRPr="003635F6">
        <w:rPr>
          <w:rFonts w:ascii="Times New Roman" w:hAnsi="Times New Roman" w:cs="Times New Roman"/>
          <w:sz w:val="24"/>
          <w:szCs w:val="24"/>
        </w:rPr>
        <w:t xml:space="preserve">.4. По требованию заявителя, решение об отказе в приеме </w:t>
      </w:r>
      <w:r w:rsidR="00353C35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 документов предоставляется в электронной форме или </w:t>
      </w:r>
      <w:r w:rsidR="004F4CF2" w:rsidRPr="003635F6">
        <w:rPr>
          <w:rFonts w:ascii="Times New Roman" w:hAnsi="Times New Roman" w:cs="Times New Roman"/>
          <w:sz w:val="24"/>
          <w:szCs w:val="24"/>
        </w:rPr>
        <w:t>может выдаваться лично,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или направляться по почте в письменной форме</w:t>
      </w:r>
      <w:r w:rsidR="007157E6" w:rsidRPr="003635F6">
        <w:rPr>
          <w:rFonts w:ascii="Times New Roman" w:hAnsi="Times New Roman" w:cs="Times New Roman"/>
          <w:sz w:val="24"/>
          <w:szCs w:val="24"/>
        </w:rPr>
        <w:t xml:space="preserve"> либо выдается через </w:t>
      </w:r>
      <w:r w:rsidR="00C136F6" w:rsidRPr="003635F6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541C1E" w:rsidRPr="003635F6" w:rsidRDefault="00541C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81E" w:rsidRPr="003635F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B170BD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3635F6">
        <w:rPr>
          <w:rFonts w:ascii="Times New Roman" w:hAnsi="Times New Roman" w:cs="Times New Roman"/>
          <w:sz w:val="24"/>
          <w:szCs w:val="24"/>
        </w:rPr>
        <w:t>и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52C" w:rsidRPr="003635F6" w:rsidRDefault="00B170BD" w:rsidP="00480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4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261669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48052C" w:rsidRPr="003635F6">
        <w:rPr>
          <w:rFonts w:ascii="Times New Roman" w:hAnsi="Times New Roman" w:cs="Times New Roman"/>
          <w:sz w:val="24"/>
          <w:szCs w:val="24"/>
        </w:rPr>
        <w:t>Заявителям может быть отказано в приватизации занимаемых ими жилых</w:t>
      </w:r>
      <w:r w:rsidR="005B1C8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48052C" w:rsidRPr="003635F6">
        <w:rPr>
          <w:rFonts w:ascii="Times New Roman" w:hAnsi="Times New Roman" w:cs="Times New Roman"/>
          <w:sz w:val="24"/>
          <w:szCs w:val="24"/>
        </w:rPr>
        <w:t>помещений, если приватизация данного жилого помещения противоречит требованиям Закона Российской Федерации от 04.07.1991 № 1541-1 "О приватизации жилищного фонда в Российской Федерации".</w:t>
      </w:r>
    </w:p>
    <w:p w:rsidR="000E6C84" w:rsidRPr="003635F6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927A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0E6C84" w:rsidRPr="003635F6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4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261669" w:rsidRPr="003635F6">
        <w:rPr>
          <w:rFonts w:ascii="Times New Roman" w:hAnsi="Times New Roman" w:cs="Times New Roman"/>
          <w:sz w:val="24"/>
          <w:szCs w:val="24"/>
        </w:rPr>
        <w:t>2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="00891503" w:rsidRPr="003635F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E66F70" w:rsidRPr="003635F6">
        <w:rPr>
          <w:rFonts w:ascii="Times New Roman" w:hAnsi="Times New Roman" w:cs="Times New Roman"/>
          <w:sz w:val="24"/>
          <w:szCs w:val="24"/>
        </w:rPr>
        <w:t xml:space="preserve">и </w:t>
      </w:r>
      <w:r w:rsidR="00D44E2B" w:rsidRPr="003635F6">
        <w:rPr>
          <w:rFonts w:ascii="Times New Roman" w:hAnsi="Times New Roman" w:cs="Times New Roman"/>
          <w:sz w:val="24"/>
          <w:szCs w:val="24"/>
        </w:rPr>
        <w:t xml:space="preserve">с указанием причин отказа </w:t>
      </w:r>
      <w:r w:rsidR="000E6C84" w:rsidRPr="003635F6">
        <w:rPr>
          <w:rFonts w:ascii="Times New Roman" w:hAnsi="Times New Roman" w:cs="Times New Roman"/>
          <w:sz w:val="24"/>
          <w:szCs w:val="24"/>
        </w:rPr>
        <w:t>выдается заявителю</w:t>
      </w:r>
      <w:r w:rsidR="003521E4" w:rsidRPr="003635F6">
        <w:rPr>
          <w:rFonts w:ascii="Times New Roman" w:hAnsi="Times New Roman" w:cs="Times New Roman"/>
          <w:sz w:val="24"/>
          <w:szCs w:val="24"/>
        </w:rPr>
        <w:t xml:space="preserve"> лично либо направляется по </w:t>
      </w:r>
      <w:r w:rsidR="00245D85" w:rsidRPr="003635F6">
        <w:rPr>
          <w:rFonts w:ascii="Times New Roman" w:hAnsi="Times New Roman" w:cs="Times New Roman"/>
          <w:sz w:val="24"/>
          <w:szCs w:val="24"/>
        </w:rPr>
        <w:t>почте,</w:t>
      </w:r>
      <w:r w:rsidR="003521E4" w:rsidRPr="003635F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44E2B" w:rsidRPr="003635F6">
        <w:rPr>
          <w:rFonts w:ascii="Times New Roman" w:hAnsi="Times New Roman" w:cs="Times New Roman"/>
          <w:sz w:val="24"/>
          <w:szCs w:val="24"/>
        </w:rPr>
        <w:t xml:space="preserve">выдается через </w:t>
      </w:r>
      <w:r w:rsidR="00C136F6" w:rsidRPr="003635F6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383833" w:rsidRPr="003635F6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383833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</w:p>
    <w:p w:rsidR="000E6C84" w:rsidRPr="003635F6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4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261669" w:rsidRPr="003635F6">
        <w:rPr>
          <w:rFonts w:ascii="Times New Roman" w:hAnsi="Times New Roman" w:cs="Times New Roman"/>
          <w:sz w:val="24"/>
          <w:szCs w:val="24"/>
        </w:rPr>
        <w:t>3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66F70" w:rsidRPr="003635F6">
        <w:rPr>
          <w:rFonts w:ascii="Times New Roman" w:hAnsi="Times New Roman" w:cs="Times New Roman"/>
          <w:sz w:val="24"/>
          <w:szCs w:val="24"/>
        </w:rPr>
        <w:t>заявлению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, поданному в электронной форме, </w:t>
      </w:r>
      <w:r w:rsidR="00891503" w:rsidRPr="003635F6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3635F6">
        <w:rPr>
          <w:rFonts w:ascii="Times New Roman" w:hAnsi="Times New Roman" w:cs="Times New Roman"/>
          <w:sz w:val="24"/>
          <w:szCs w:val="24"/>
        </w:rPr>
        <w:t>Единый портал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B46254" w:rsidRPr="003635F6">
        <w:rPr>
          <w:rFonts w:ascii="Times New Roman" w:hAnsi="Times New Roman" w:cs="Times New Roman"/>
          <w:sz w:val="24"/>
          <w:szCs w:val="24"/>
        </w:rPr>
        <w:t xml:space="preserve"> либо Портал </w:t>
      </w:r>
      <w:r w:rsidR="00C136F6" w:rsidRPr="003635F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</w:t>
      </w:r>
      <w:r w:rsidR="00D44E2B" w:rsidRPr="003635F6">
        <w:rPr>
          <w:rFonts w:ascii="Times New Roman" w:hAnsi="Times New Roman" w:cs="Times New Roman"/>
          <w:sz w:val="24"/>
          <w:szCs w:val="24"/>
        </w:rPr>
        <w:t xml:space="preserve">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D44E2B" w:rsidRPr="003635F6">
        <w:rPr>
          <w:rFonts w:ascii="Times New Roman" w:hAnsi="Times New Roman" w:cs="Times New Roman"/>
          <w:sz w:val="24"/>
          <w:szCs w:val="24"/>
        </w:rPr>
        <w:t xml:space="preserve"> услуги (если иное не предусмотрено законодательством Российской Федерации).</w:t>
      </w:r>
    </w:p>
    <w:p w:rsidR="00BF1D5A" w:rsidRPr="003635F6" w:rsidRDefault="00BF1D5A" w:rsidP="00BF1D5A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891503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261669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предоставления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на основании личного письменного заявления.</w:t>
      </w:r>
    </w:p>
    <w:p w:rsidR="00BF1D5A" w:rsidRPr="003635F6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письменного отказа от предоставления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3635F6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F29E4" w:rsidRPr="003635F6" w:rsidRDefault="001F29E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1F29E4" w:rsidRPr="003635F6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503" w:rsidRPr="003635F6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</w:t>
      </w:r>
      <w:r w:rsidR="001D17F2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>.1</w:t>
      </w:r>
      <w:r w:rsidR="001F29E4" w:rsidRPr="003635F6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58"/>
      <w:bookmarkEnd w:id="3"/>
      <w:r w:rsidR="00891503" w:rsidRPr="003635F6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E3653" w:rsidRPr="003635F6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91503" w:rsidRPr="003635F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681E" w:rsidRPr="003635F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B170BD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AF0354" w:rsidRPr="003635F6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D0552C" w:rsidP="00541C1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541C1E" w:rsidRPr="003635F6" w:rsidRDefault="00541C1E" w:rsidP="00541C1E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D0552C" w:rsidRPr="003635F6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3635F6" w:rsidRDefault="00BB5870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о предоставлении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3635F6">
        <w:rPr>
          <w:rFonts w:ascii="Times New Roman" w:hAnsi="Times New Roman" w:cs="Times New Roman"/>
          <w:sz w:val="24"/>
          <w:szCs w:val="24"/>
        </w:rPr>
        <w:t>ной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услуги, услуги организации, участвующей в предоставлении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3635F6">
        <w:rPr>
          <w:rFonts w:ascii="Times New Roman" w:hAnsi="Times New Roman" w:cs="Times New Roman"/>
          <w:sz w:val="24"/>
          <w:szCs w:val="24"/>
        </w:rPr>
        <w:t xml:space="preserve">ной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4F3FF4" w:rsidRPr="003635F6">
        <w:rPr>
          <w:rFonts w:ascii="Times New Roman" w:hAnsi="Times New Roman" w:cs="Times New Roman"/>
          <w:sz w:val="24"/>
          <w:szCs w:val="24"/>
        </w:rPr>
        <w:t>таких</w:t>
      </w:r>
      <w:r w:rsidRPr="003635F6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547F" w:rsidRPr="003635F6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3635F6" w:rsidRDefault="00B8547F" w:rsidP="006076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B5870" w:rsidRPr="003635F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BB5870" w:rsidRPr="003635F6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3635F6">
        <w:rPr>
          <w:rFonts w:ascii="Times New Roman" w:hAnsi="Times New Roman" w:cs="Times New Roman"/>
          <w:sz w:val="24"/>
          <w:szCs w:val="24"/>
        </w:rPr>
        <w:t xml:space="preserve">услуги, и при получении результата предоставления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3635F6">
        <w:rPr>
          <w:rFonts w:ascii="Times New Roman" w:hAnsi="Times New Roman" w:cs="Times New Roman"/>
          <w:sz w:val="24"/>
          <w:szCs w:val="24"/>
        </w:rPr>
        <w:t>услуги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B8547F" w:rsidRPr="003635F6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547F" w:rsidRPr="003635F6" w:rsidRDefault="00B8547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муниципальная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услуга</w:t>
      </w:r>
      <w:r w:rsidR="00BB5870" w:rsidRPr="003635F6">
        <w:rPr>
          <w:rFonts w:ascii="Times New Roman" w:hAnsi="Times New Roman" w:cs="Times New Roman"/>
          <w:sz w:val="24"/>
          <w:szCs w:val="24"/>
        </w:rPr>
        <w:t xml:space="preserve">, услуги организации, участвующей в предоставлении </w:t>
      </w:r>
      <w:r w:rsidR="005F371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3635F6">
        <w:rPr>
          <w:rFonts w:ascii="Times New Roman" w:hAnsi="Times New Roman" w:cs="Times New Roman"/>
          <w:sz w:val="24"/>
          <w:szCs w:val="24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B5870"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045E18" w:rsidRPr="003635F6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8547F" w:rsidRPr="003635F6" w:rsidRDefault="00B8547F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Помещения</w:t>
      </w:r>
      <w:r w:rsidR="00045E18" w:rsidRPr="003635F6">
        <w:rPr>
          <w:rFonts w:ascii="Times New Roman" w:hAnsi="Times New Roman" w:cs="Times New Roman"/>
          <w:sz w:val="24"/>
          <w:szCs w:val="24"/>
        </w:rPr>
        <w:t>,</w:t>
      </w:r>
      <w:r w:rsidRPr="003635F6">
        <w:rPr>
          <w:rFonts w:ascii="Times New Roman" w:hAnsi="Times New Roman" w:cs="Times New Roman"/>
          <w:sz w:val="24"/>
          <w:szCs w:val="24"/>
        </w:rPr>
        <w:t xml:space="preserve"> в которых предоставляется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муниципальная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услуга</w:t>
      </w:r>
      <w:r w:rsidR="00F82E0F" w:rsidRPr="003635F6">
        <w:rPr>
          <w:rFonts w:ascii="Times New Roman" w:hAnsi="Times New Roman" w:cs="Times New Roman"/>
          <w:sz w:val="24"/>
          <w:szCs w:val="24"/>
        </w:rPr>
        <w:t>, предпочтительно</w:t>
      </w:r>
      <w:r w:rsidRPr="003635F6">
        <w:rPr>
          <w:rFonts w:ascii="Times New Roman" w:hAnsi="Times New Roman" w:cs="Times New Roman"/>
          <w:sz w:val="24"/>
          <w:szCs w:val="24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3635F6" w:rsidRDefault="00271696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3635F6" w:rsidRDefault="00E452D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</w:t>
      </w:r>
      <w:r w:rsidR="00271696" w:rsidRPr="003635F6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F82E0F" w:rsidRPr="003635F6">
        <w:rPr>
          <w:rFonts w:ascii="Times New Roman" w:hAnsi="Times New Roman" w:cs="Times New Roman"/>
          <w:sz w:val="24"/>
          <w:szCs w:val="24"/>
        </w:rPr>
        <w:t>обеспеч</w:t>
      </w:r>
      <w:r w:rsidR="00271696" w:rsidRPr="003635F6">
        <w:rPr>
          <w:rFonts w:ascii="Times New Roman" w:hAnsi="Times New Roman" w:cs="Times New Roman"/>
          <w:sz w:val="24"/>
          <w:szCs w:val="24"/>
        </w:rPr>
        <w:t>ена</w:t>
      </w:r>
      <w:r w:rsidR="00F82E0F" w:rsidRPr="003635F6">
        <w:rPr>
          <w:rFonts w:ascii="Times New Roman" w:hAnsi="Times New Roman" w:cs="Times New Roman"/>
          <w:sz w:val="24"/>
          <w:szCs w:val="24"/>
        </w:rPr>
        <w:t xml:space="preserve"> возможность получения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F82E0F" w:rsidRPr="003635F6">
        <w:rPr>
          <w:rFonts w:ascii="Times New Roman" w:hAnsi="Times New Roman" w:cs="Times New Roman"/>
          <w:sz w:val="24"/>
          <w:szCs w:val="24"/>
        </w:rPr>
        <w:t>услуги маломобильными группами населения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045E18" w:rsidRPr="003635F6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027F3" w:rsidRPr="003635F6" w:rsidRDefault="00045E18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27F3" w:rsidRPr="003635F6">
        <w:rPr>
          <w:rFonts w:ascii="Times New Roman" w:hAnsi="Times New Roman" w:cs="Times New Roman"/>
          <w:sz w:val="24"/>
          <w:szCs w:val="24"/>
        </w:rPr>
        <w:t>информационными стендами.</w:t>
      </w:r>
    </w:p>
    <w:p w:rsidR="007027F3" w:rsidRPr="003635F6" w:rsidRDefault="007027F3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Места для ожидания на подачу или получение документов оборудуются </w:t>
      </w:r>
      <w:r w:rsidR="00346FD1" w:rsidRPr="003635F6">
        <w:rPr>
          <w:rFonts w:ascii="Times New Roman" w:hAnsi="Times New Roman" w:cs="Times New Roman"/>
          <w:sz w:val="24"/>
          <w:szCs w:val="24"/>
        </w:rPr>
        <w:t>стульями, скамьями.</w:t>
      </w:r>
    </w:p>
    <w:p w:rsidR="00CF152E" w:rsidRPr="003635F6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3635F6">
        <w:rPr>
          <w:rFonts w:ascii="Times New Roman" w:hAnsi="Times New Roman" w:cs="Times New Roman"/>
          <w:sz w:val="24"/>
          <w:szCs w:val="24"/>
        </w:rPr>
        <w:t>, писчей бумагой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</w:t>
      </w:r>
      <w:r w:rsidR="00191EB1" w:rsidRPr="003635F6">
        <w:rPr>
          <w:rFonts w:ascii="Times New Roman" w:hAnsi="Times New Roman" w:cs="Times New Roman"/>
          <w:sz w:val="24"/>
          <w:szCs w:val="24"/>
        </w:rPr>
        <w:t xml:space="preserve"> (шариковыми ручками)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CF152E" w:rsidRPr="003635F6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3635F6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F152E" w:rsidRPr="003635F6" w:rsidRDefault="00CF152E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 w:rsidR="00383833" w:rsidRPr="003635F6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5E3653" w:rsidRPr="003635F6">
        <w:rPr>
          <w:rFonts w:ascii="Times New Roman" w:hAnsi="Times New Roman" w:cs="Times New Roman"/>
          <w:sz w:val="24"/>
          <w:szCs w:val="24"/>
        </w:rPr>
        <w:t>ной</w:t>
      </w:r>
      <w:r w:rsidR="00383833" w:rsidRPr="003635F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1EB1" w:rsidRPr="003635F6" w:rsidRDefault="00191EB1" w:rsidP="004E3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5E3653" w:rsidRPr="003635F6">
        <w:rPr>
          <w:rFonts w:ascii="Times New Roman" w:hAnsi="Times New Roman" w:cs="Times New Roman"/>
          <w:sz w:val="24"/>
          <w:szCs w:val="24"/>
        </w:rPr>
        <w:t>муниципальных</w:t>
      </w:r>
      <w:r w:rsidR="002D6574" w:rsidRPr="003635F6">
        <w:rPr>
          <w:rFonts w:ascii="Times New Roman" w:hAnsi="Times New Roman" w:cs="Times New Roman"/>
          <w:sz w:val="24"/>
          <w:szCs w:val="24"/>
        </w:rPr>
        <w:t xml:space="preserve"> гражданских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служащих, предоставляющих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муниципальную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услугу, оборудуются компьютерами и оргтехникой, позволяющими </w:t>
      </w: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в полном объеме.</w:t>
      </w:r>
    </w:p>
    <w:p w:rsidR="00CF152E" w:rsidRPr="003635F6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0E6C84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19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.1. </w:t>
      </w:r>
      <w:r w:rsidR="00695785" w:rsidRPr="003635F6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95785" w:rsidRPr="003635F6">
        <w:rPr>
          <w:rFonts w:ascii="Times New Roman" w:hAnsi="Times New Roman" w:cs="Times New Roman"/>
          <w:sz w:val="24"/>
          <w:szCs w:val="24"/>
        </w:rPr>
        <w:t>услуги являются</w:t>
      </w:r>
      <w:r w:rsidR="000E6C84" w:rsidRPr="003635F6">
        <w:rPr>
          <w:rFonts w:ascii="Times New Roman" w:hAnsi="Times New Roman" w:cs="Times New Roman"/>
          <w:sz w:val="24"/>
          <w:szCs w:val="24"/>
        </w:rPr>
        <w:t>:</w:t>
      </w:r>
    </w:p>
    <w:p w:rsidR="000E6C84" w:rsidRPr="003635F6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3635F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3635F6">
        <w:rPr>
          <w:rFonts w:ascii="Times New Roman" w:hAnsi="Times New Roman" w:cs="Times New Roman"/>
          <w:sz w:val="24"/>
          <w:szCs w:val="24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695785" w:rsidRPr="003635F6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</w:t>
      </w:r>
      <w:r w:rsidR="007166E5" w:rsidRPr="003635F6">
        <w:rPr>
          <w:rFonts w:ascii="Times New Roman" w:hAnsi="Times New Roman" w:cs="Times New Roman"/>
          <w:sz w:val="24"/>
          <w:szCs w:val="24"/>
        </w:rPr>
        <w:t>ионно-коммуникационных технологий;</w:t>
      </w:r>
    </w:p>
    <w:p w:rsidR="007166E5" w:rsidRPr="003635F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3635F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муниципальная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услуга;</w:t>
      </w:r>
    </w:p>
    <w:p w:rsidR="007166E5" w:rsidRPr="003635F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D8769E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на официальном сайте 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541C1E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157E6" w:rsidRPr="003635F6">
        <w:rPr>
          <w:rFonts w:ascii="Times New Roman" w:hAnsi="Times New Roman" w:cs="Times New Roman"/>
          <w:sz w:val="24"/>
          <w:szCs w:val="24"/>
        </w:rPr>
        <w:t>,</w:t>
      </w:r>
      <w:r w:rsidR="0098552B" w:rsidRPr="003635F6">
        <w:rPr>
          <w:rFonts w:ascii="Times New Roman" w:hAnsi="Times New Roman" w:cs="Times New Roman"/>
          <w:sz w:val="24"/>
          <w:szCs w:val="24"/>
        </w:rPr>
        <w:t xml:space="preserve"> информационных стендах,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3635F6">
        <w:rPr>
          <w:rFonts w:ascii="Times New Roman" w:hAnsi="Times New Roman" w:cs="Times New Roman"/>
          <w:sz w:val="24"/>
          <w:szCs w:val="24"/>
        </w:rPr>
        <w:t>Едином портале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7157E6" w:rsidRPr="003635F6">
        <w:rPr>
          <w:rFonts w:ascii="Times New Roman" w:hAnsi="Times New Roman" w:cs="Times New Roman"/>
          <w:sz w:val="24"/>
          <w:szCs w:val="24"/>
        </w:rPr>
        <w:t xml:space="preserve">, </w:t>
      </w:r>
      <w:r w:rsidR="00B46254" w:rsidRPr="003635F6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C136F6" w:rsidRPr="003635F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46254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7166E5" w:rsidRPr="003635F6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19</w:t>
      </w:r>
      <w:r w:rsidR="007166E5" w:rsidRPr="003635F6">
        <w:rPr>
          <w:rFonts w:ascii="Times New Roman" w:hAnsi="Times New Roman" w:cs="Times New Roman"/>
          <w:sz w:val="24"/>
          <w:szCs w:val="24"/>
        </w:rPr>
        <w:t xml:space="preserve">.2. Показателями качества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166E5" w:rsidRPr="003635F6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7166E5" w:rsidRPr="003635F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3635F6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</w:t>
      </w:r>
      <w:r w:rsidR="00B66655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3635F6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к общему количеству заявлений, поступивших в связи с предоставлением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7166E5" w:rsidRPr="003635F6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своевременное направление уведомлений </w:t>
      </w:r>
      <w:r w:rsidR="007C0DAE" w:rsidRPr="003635F6">
        <w:rPr>
          <w:rFonts w:ascii="Times New Roman" w:hAnsi="Times New Roman" w:cs="Times New Roman"/>
          <w:sz w:val="24"/>
          <w:szCs w:val="24"/>
        </w:rPr>
        <w:t>заявителям</w:t>
      </w:r>
      <w:r w:rsidRPr="003635F6">
        <w:rPr>
          <w:rFonts w:ascii="Times New Roman" w:hAnsi="Times New Roman" w:cs="Times New Roman"/>
          <w:sz w:val="24"/>
          <w:szCs w:val="24"/>
        </w:rPr>
        <w:t xml:space="preserve"> о предоставлении или прекращении предос</w:t>
      </w:r>
      <w:r w:rsidR="0098552B" w:rsidRPr="003635F6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98552B"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98552B" w:rsidRPr="003635F6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к общему количеству жалоб.</w:t>
      </w:r>
    </w:p>
    <w:p w:rsidR="00A021B4" w:rsidRDefault="00A021B4" w:rsidP="002A6ABD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C136F6" w:rsidRPr="003635F6" w:rsidRDefault="00C136F6" w:rsidP="002A6AB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организации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и в электронной форме</w:t>
      </w:r>
    </w:p>
    <w:p w:rsidR="00C136F6" w:rsidRPr="003635F6" w:rsidRDefault="00C136F6" w:rsidP="00C1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6F6" w:rsidRPr="003635F6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 xml:space="preserve">.1.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>услуги на базе многофункциональных центров осуществляется при личном обращении заявителя.</w:t>
      </w:r>
    </w:p>
    <w:p w:rsidR="00C136F6" w:rsidRPr="003635F6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 xml:space="preserve">.2.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FC5EBB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A62DDA">
        <w:rPr>
          <w:rFonts w:ascii="Times New Roman" w:hAnsi="Times New Roman" w:cs="Times New Roman"/>
          <w:sz w:val="24"/>
          <w:szCs w:val="24"/>
        </w:rPr>
        <w:t>А</w:t>
      </w:r>
      <w:r w:rsidR="00755F22" w:rsidRPr="003635F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6002C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C136F6" w:rsidRPr="003635F6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порядке</w:t>
      </w:r>
      <w:r w:rsidR="00D0552C" w:rsidRPr="003635F6">
        <w:rPr>
          <w:rFonts w:ascii="Times New Roman" w:hAnsi="Times New Roman" w:cs="Times New Roman"/>
          <w:sz w:val="24"/>
          <w:szCs w:val="24"/>
        </w:rPr>
        <w:t>,</w:t>
      </w:r>
      <w:r w:rsidR="008D0AE6" w:rsidRPr="003635F6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</w:p>
    <w:p w:rsidR="002A2B83" w:rsidRPr="003635F6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 xml:space="preserve">.3. При предоставлении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универсальными специалистами многофункциональных центров </w:t>
      </w:r>
      <w:r w:rsidR="00603617" w:rsidRPr="003635F6">
        <w:rPr>
          <w:rFonts w:ascii="Times New Roman" w:hAnsi="Times New Roman" w:cs="Times New Roman"/>
          <w:sz w:val="24"/>
          <w:szCs w:val="24"/>
        </w:rPr>
        <w:t>осуществля</w:t>
      </w:r>
      <w:r w:rsidR="00856C52" w:rsidRPr="003635F6">
        <w:rPr>
          <w:rFonts w:ascii="Times New Roman" w:hAnsi="Times New Roman" w:cs="Times New Roman"/>
          <w:sz w:val="24"/>
          <w:szCs w:val="24"/>
        </w:rPr>
        <w:t>ю</w:t>
      </w:r>
      <w:r w:rsidR="00603617" w:rsidRPr="003635F6">
        <w:rPr>
          <w:rFonts w:ascii="Times New Roman" w:hAnsi="Times New Roman" w:cs="Times New Roman"/>
          <w:sz w:val="24"/>
          <w:szCs w:val="24"/>
        </w:rPr>
        <w:t>тся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</w:t>
      </w:r>
      <w:r w:rsidR="00D0552C" w:rsidRPr="003635F6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D0552C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856C52" w:rsidRPr="003635F6">
        <w:rPr>
          <w:rFonts w:ascii="Times New Roman" w:hAnsi="Times New Roman" w:cs="Times New Roman"/>
          <w:sz w:val="24"/>
          <w:szCs w:val="24"/>
        </w:rPr>
        <w:t xml:space="preserve">, обработка и предварительное рассмотрение документов, необходимых для предоставления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3635F6">
        <w:rPr>
          <w:rFonts w:ascii="Times New Roman" w:hAnsi="Times New Roman" w:cs="Times New Roman"/>
          <w:sz w:val="24"/>
          <w:szCs w:val="24"/>
        </w:rPr>
        <w:t xml:space="preserve">услуги, формирование и направление межведомственных запросов в органы (организации), участвующие в предоставлении </w:t>
      </w:r>
      <w:r w:rsidR="000D3C6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D0552C" w:rsidRPr="003635F6">
        <w:rPr>
          <w:rFonts w:ascii="Times New Roman" w:hAnsi="Times New Roman" w:cs="Times New Roman"/>
          <w:sz w:val="24"/>
          <w:szCs w:val="24"/>
        </w:rPr>
        <w:t>.</w:t>
      </w:r>
    </w:p>
    <w:p w:rsidR="00C136F6" w:rsidRPr="003635F6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 xml:space="preserve">.4.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Заявители имеют возможность получения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2) ознакомления с формами заявлений и иных документов, необходимых для получения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услуги, обеспечения доступа к ним для копирования и заполнения в электронном виде;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3) направления запроса и документов, необходимых для предоставления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2A2B83" w:rsidRPr="003635F6" w:rsidRDefault="002A2B83" w:rsidP="002A2B8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4) осуществления мониторинга хода предоставления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услуги;</w:t>
      </w:r>
    </w:p>
    <w:p w:rsidR="00C136F6" w:rsidRPr="003635F6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5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) получения </w:t>
      </w:r>
      <w:r w:rsidR="00694EDB" w:rsidRPr="003635F6">
        <w:rPr>
          <w:rFonts w:ascii="Times New Roman" w:hAnsi="Times New Roman" w:cs="Times New Roman"/>
          <w:sz w:val="24"/>
          <w:szCs w:val="24"/>
        </w:rPr>
        <w:t>оповещения</w:t>
      </w:r>
      <w:r w:rsidR="00603617" w:rsidRPr="003635F6">
        <w:rPr>
          <w:rFonts w:ascii="Times New Roman" w:hAnsi="Times New Roman" w:cs="Times New Roman"/>
          <w:sz w:val="24"/>
          <w:szCs w:val="24"/>
        </w:rPr>
        <w:t xml:space="preserve"> о результате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>услуги в соответствии с действующим законодательством.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.5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 xml:space="preserve">При направлении запроса о предоставлении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формирует заявление на предоставление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3635F6">
        <w:rPr>
          <w:rFonts w:ascii="Times New Roman" w:hAnsi="Times New Roman" w:cs="Times New Roman"/>
          <w:sz w:val="24"/>
          <w:szCs w:val="24"/>
        </w:rPr>
        <w:br/>
      </w:r>
      <w:r w:rsidR="00C136F6" w:rsidRPr="003635F6">
        <w:rPr>
          <w:rFonts w:ascii="Times New Roman" w:hAnsi="Times New Roman" w:cs="Times New Roman"/>
          <w:sz w:val="24"/>
          <w:szCs w:val="24"/>
        </w:rPr>
        <w:t>№ 210-ФЗ.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.6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>При направлени</w:t>
      </w:r>
      <w:r w:rsidR="009C2A38" w:rsidRPr="003635F6">
        <w:rPr>
          <w:rFonts w:ascii="Times New Roman" w:hAnsi="Times New Roman" w:cs="Times New Roman"/>
          <w:sz w:val="24"/>
          <w:szCs w:val="24"/>
        </w:rPr>
        <w:t xml:space="preserve">и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.7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.8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 w:rsidR="00603617" w:rsidRPr="003635F6">
        <w:rPr>
          <w:rFonts w:ascii="Times New Roman" w:hAnsi="Times New Roman" w:cs="Times New Roman"/>
          <w:sz w:val="24"/>
          <w:szCs w:val="24"/>
        </w:rPr>
        <w:t>5 дней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с даты направления запроса о предоставлении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предоставляет в </w:t>
      </w:r>
      <w:r w:rsidR="00910766" w:rsidRPr="003635F6">
        <w:rPr>
          <w:rFonts w:ascii="Times New Roman" w:hAnsi="Times New Roman" w:cs="Times New Roman"/>
          <w:sz w:val="24"/>
          <w:szCs w:val="24"/>
        </w:rPr>
        <w:t>Администрацию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26002C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263F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10766" w:rsidRPr="003635F6">
        <w:rPr>
          <w:rFonts w:ascii="Times New Roman" w:hAnsi="Times New Roman" w:cs="Times New Roman"/>
          <w:sz w:val="24"/>
          <w:szCs w:val="24"/>
        </w:rPr>
        <w:t>указанные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1C0112" w:rsidRPr="003635F6">
        <w:rPr>
          <w:rFonts w:ascii="Times New Roman" w:hAnsi="Times New Roman" w:cs="Times New Roman"/>
          <w:sz w:val="24"/>
          <w:szCs w:val="24"/>
        </w:rPr>
        <w:t>е</w:t>
      </w:r>
      <w:r w:rsidR="00717C8F" w:rsidRPr="003635F6">
        <w:rPr>
          <w:rFonts w:ascii="Times New Roman" w:hAnsi="Times New Roman" w:cs="Times New Roman"/>
          <w:sz w:val="24"/>
          <w:szCs w:val="24"/>
        </w:rPr>
        <w:t>11.1</w:t>
      </w:r>
      <w:r w:rsidR="00910766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03617" w:rsidRPr="003635F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136F6" w:rsidRPr="003635F6">
        <w:rPr>
          <w:rFonts w:ascii="Times New Roman" w:hAnsi="Times New Roman" w:cs="Times New Roman"/>
          <w:sz w:val="24"/>
          <w:szCs w:val="24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3635F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.9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3635F6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="00640B66" w:rsidRPr="003635F6">
        <w:rPr>
          <w:rFonts w:ascii="Times New Roman" w:hAnsi="Times New Roman" w:cs="Times New Roman"/>
          <w:sz w:val="24"/>
          <w:szCs w:val="24"/>
        </w:rPr>
        <w:t>.10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136F6" w:rsidRPr="003635F6">
        <w:rPr>
          <w:rFonts w:ascii="Times New Roman" w:hAnsi="Times New Roman" w:cs="Times New Roman"/>
          <w:sz w:val="24"/>
          <w:szCs w:val="24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в Администрацию ЗАТО </w:t>
      </w:r>
      <w:r w:rsidR="005C071C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или многофункциональных центров;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Администрация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путем направления обращения на электронную почту 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либо через официальный сайт многофункционального центра.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="004A105D" w:rsidRPr="003635F6">
        <w:rPr>
          <w:rFonts w:ascii="Times New Roman" w:hAnsi="Times New Roman" w:cs="Times New Roman"/>
          <w:sz w:val="24"/>
          <w:szCs w:val="24"/>
        </w:rPr>
        <w:t>.12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.13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Pr="003635F6">
        <w:rPr>
          <w:rFonts w:ascii="Times New Roman" w:hAnsi="Times New Roman" w:cs="Times New Roman"/>
          <w:sz w:val="24"/>
          <w:szCs w:val="24"/>
        </w:rPr>
        <w:t>.14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 xml:space="preserve">Согласование с заявителями даты и времени обращения в 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C136F6" w:rsidRPr="003635F6">
        <w:rPr>
          <w:rFonts w:ascii="Times New Roman" w:hAnsi="Times New Roman" w:cs="Times New Roman"/>
          <w:sz w:val="24"/>
          <w:szCs w:val="24"/>
        </w:rPr>
        <w:t xml:space="preserve">или многофункциональный </w:t>
      </w:r>
      <w:r w:rsidR="00C136F6" w:rsidRPr="003635F6">
        <w:rPr>
          <w:rFonts w:ascii="Times New Roman" w:hAnsi="Times New Roman" w:cs="Times New Roman"/>
          <w:sz w:val="24"/>
          <w:szCs w:val="24"/>
        </w:rPr>
        <w:lastRenderedPageBreak/>
        <w:t>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136F6" w:rsidRPr="003635F6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="004A105D" w:rsidRPr="003635F6">
        <w:rPr>
          <w:rFonts w:ascii="Times New Roman" w:hAnsi="Times New Roman" w:cs="Times New Roman"/>
          <w:sz w:val="24"/>
          <w:szCs w:val="24"/>
        </w:rPr>
        <w:t>.15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3635F6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7A68EC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3635F6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="004A105D" w:rsidRPr="003635F6">
        <w:rPr>
          <w:rFonts w:ascii="Times New Roman" w:hAnsi="Times New Roman" w:cs="Times New Roman"/>
          <w:sz w:val="24"/>
          <w:szCs w:val="24"/>
        </w:rPr>
        <w:t>.16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136F6" w:rsidRPr="003635F6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8B7DB6" w:rsidRPr="003635F6">
        <w:rPr>
          <w:rFonts w:ascii="Times New Roman" w:hAnsi="Times New Roman" w:cs="Times New Roman"/>
          <w:sz w:val="24"/>
          <w:szCs w:val="24"/>
        </w:rPr>
        <w:t>0</w:t>
      </w:r>
      <w:r w:rsidR="004A105D" w:rsidRPr="003635F6">
        <w:rPr>
          <w:rFonts w:ascii="Times New Roman" w:hAnsi="Times New Roman" w:cs="Times New Roman"/>
          <w:sz w:val="24"/>
          <w:szCs w:val="24"/>
        </w:rPr>
        <w:t>.17</w:t>
      </w:r>
      <w:r w:rsidR="00C136F6" w:rsidRPr="003635F6">
        <w:rPr>
          <w:rFonts w:ascii="Times New Roman" w:hAnsi="Times New Roman" w:cs="Times New Roman"/>
          <w:sz w:val="24"/>
          <w:szCs w:val="24"/>
        </w:rPr>
        <w:t>.</w:t>
      </w:r>
      <w:r w:rsidR="00C136F6" w:rsidRPr="003635F6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3635F6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3635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3635F6">
        <w:rPr>
          <w:rFonts w:ascii="Times New Roman" w:hAnsi="Times New Roman" w:cs="Times New Roman"/>
          <w:b/>
          <w:sz w:val="24"/>
          <w:szCs w:val="24"/>
        </w:rPr>
        <w:t>.</w:t>
      </w:r>
      <w:r w:rsidRPr="003635F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3635F6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61470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3635F6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3635F6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854D4F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0E6C84" w:rsidRPr="003635F6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BC2F48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854D4F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3635F6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0E6C84" w:rsidRPr="003635F6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1)</w:t>
      </w:r>
      <w:r w:rsidR="00E63EEE" w:rsidRPr="003635F6">
        <w:rPr>
          <w:rFonts w:ascii="Times New Roman" w:hAnsi="Times New Roman" w:cs="Times New Roman"/>
          <w:sz w:val="24"/>
          <w:szCs w:val="24"/>
        </w:rPr>
        <w:t>п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3635F6">
        <w:rPr>
          <w:rFonts w:ascii="Times New Roman" w:hAnsi="Times New Roman" w:cs="Times New Roman"/>
          <w:sz w:val="24"/>
          <w:szCs w:val="24"/>
        </w:rPr>
        <w:t>и регистрация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="00E63EEE" w:rsidRPr="003635F6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854D4F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E63EEE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883B4B" w:rsidRPr="003635F6">
        <w:rPr>
          <w:rFonts w:ascii="Times New Roman" w:hAnsi="Times New Roman" w:cs="Times New Roman"/>
          <w:sz w:val="24"/>
          <w:szCs w:val="24"/>
        </w:rPr>
        <w:t xml:space="preserve"> – 1 </w:t>
      </w:r>
      <w:r w:rsidR="00DE5449" w:rsidRPr="003635F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883B4B" w:rsidRPr="003635F6">
        <w:rPr>
          <w:rFonts w:ascii="Times New Roman" w:hAnsi="Times New Roman" w:cs="Times New Roman"/>
          <w:sz w:val="24"/>
          <w:szCs w:val="24"/>
        </w:rPr>
        <w:t>день</w:t>
      </w:r>
      <w:r w:rsidR="00E63EEE" w:rsidRPr="003635F6">
        <w:rPr>
          <w:rFonts w:ascii="Times New Roman" w:hAnsi="Times New Roman" w:cs="Times New Roman"/>
          <w:sz w:val="24"/>
          <w:szCs w:val="24"/>
        </w:rPr>
        <w:t>;</w:t>
      </w:r>
    </w:p>
    <w:p w:rsidR="000E6C84" w:rsidRPr="003635F6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B54A76" w:rsidRPr="003635F6">
        <w:rPr>
          <w:rFonts w:ascii="Times New Roman" w:hAnsi="Times New Roman" w:cs="Times New Roman"/>
          <w:sz w:val="24"/>
          <w:szCs w:val="24"/>
        </w:rPr>
        <w:t>)</w:t>
      </w:r>
      <w:r w:rsidR="00E63EEE" w:rsidRPr="003635F6">
        <w:rPr>
          <w:rFonts w:ascii="Times New Roman" w:hAnsi="Times New Roman" w:cs="Times New Roman"/>
          <w:sz w:val="24"/>
          <w:szCs w:val="24"/>
        </w:rPr>
        <w:t>о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3635F6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54D4F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0E6C84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883B4B" w:rsidRPr="003635F6">
        <w:rPr>
          <w:rFonts w:ascii="Times New Roman" w:hAnsi="Times New Roman" w:cs="Times New Roman"/>
          <w:sz w:val="24"/>
          <w:szCs w:val="24"/>
        </w:rPr>
        <w:t xml:space="preserve"> – </w:t>
      </w:r>
      <w:r w:rsidR="00DE5449" w:rsidRPr="003635F6">
        <w:rPr>
          <w:rFonts w:ascii="Times New Roman" w:hAnsi="Times New Roman" w:cs="Times New Roman"/>
          <w:sz w:val="24"/>
          <w:szCs w:val="24"/>
        </w:rPr>
        <w:t xml:space="preserve">2рабочих </w:t>
      </w:r>
      <w:r w:rsidR="00883B4B" w:rsidRPr="003635F6">
        <w:rPr>
          <w:rFonts w:ascii="Times New Roman" w:hAnsi="Times New Roman" w:cs="Times New Roman"/>
          <w:sz w:val="24"/>
          <w:szCs w:val="24"/>
        </w:rPr>
        <w:t>д</w:t>
      </w:r>
      <w:r w:rsidR="00076467" w:rsidRPr="003635F6">
        <w:rPr>
          <w:rFonts w:ascii="Times New Roman" w:hAnsi="Times New Roman" w:cs="Times New Roman"/>
          <w:sz w:val="24"/>
          <w:szCs w:val="24"/>
        </w:rPr>
        <w:t>ня</w:t>
      </w:r>
      <w:r w:rsidR="00E63EEE" w:rsidRPr="003635F6">
        <w:rPr>
          <w:rFonts w:ascii="Times New Roman" w:hAnsi="Times New Roman" w:cs="Times New Roman"/>
          <w:sz w:val="24"/>
          <w:szCs w:val="24"/>
        </w:rPr>
        <w:t>;</w:t>
      </w:r>
    </w:p>
    <w:p w:rsidR="00E63EEE" w:rsidRPr="003635F6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</w:t>
      </w:r>
      <w:r w:rsidR="00B54A76" w:rsidRPr="003635F6">
        <w:rPr>
          <w:rFonts w:ascii="Times New Roman" w:hAnsi="Times New Roman" w:cs="Times New Roman"/>
          <w:sz w:val="24"/>
          <w:szCs w:val="24"/>
        </w:rPr>
        <w:t>)</w:t>
      </w:r>
      <w:r w:rsidR="00D91C45" w:rsidRPr="003635F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54D4F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256881" w:rsidRPr="003635F6">
        <w:rPr>
          <w:rFonts w:ascii="Times New Roman" w:hAnsi="Times New Roman" w:cs="Times New Roman"/>
          <w:sz w:val="24"/>
          <w:szCs w:val="24"/>
        </w:rPr>
        <w:t>, подготовка договора передачи жилого помещения и пакета документов,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3635F6">
        <w:rPr>
          <w:rFonts w:ascii="Times New Roman" w:hAnsi="Times New Roman" w:cs="Times New Roman"/>
          <w:sz w:val="24"/>
          <w:szCs w:val="24"/>
        </w:rPr>
        <w:t xml:space="preserve">оформление результата предоставления </w:t>
      </w:r>
      <w:r w:rsidR="00854D4F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56C52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256881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46BAC" w:rsidRPr="003635F6">
        <w:rPr>
          <w:rFonts w:ascii="Times New Roman" w:hAnsi="Times New Roman" w:cs="Times New Roman"/>
          <w:sz w:val="24"/>
          <w:szCs w:val="24"/>
        </w:rPr>
        <w:t>–в течении 52</w:t>
      </w:r>
      <w:r w:rsidR="00DE5449" w:rsidRPr="003635F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256881" w:rsidRPr="003635F6">
        <w:rPr>
          <w:rFonts w:ascii="Times New Roman" w:hAnsi="Times New Roman" w:cs="Times New Roman"/>
          <w:sz w:val="24"/>
          <w:szCs w:val="24"/>
        </w:rPr>
        <w:t xml:space="preserve"> дн</w:t>
      </w:r>
      <w:r w:rsidR="00943A45" w:rsidRPr="003635F6">
        <w:rPr>
          <w:rFonts w:ascii="Times New Roman" w:hAnsi="Times New Roman" w:cs="Times New Roman"/>
          <w:sz w:val="24"/>
          <w:szCs w:val="24"/>
        </w:rPr>
        <w:t>ей</w:t>
      </w:r>
      <w:r w:rsidR="00D91C45" w:rsidRPr="003635F6">
        <w:rPr>
          <w:rFonts w:ascii="Times New Roman" w:hAnsi="Times New Roman" w:cs="Times New Roman"/>
          <w:sz w:val="24"/>
          <w:szCs w:val="24"/>
        </w:rPr>
        <w:t>;</w:t>
      </w:r>
    </w:p>
    <w:p w:rsidR="00D91C45" w:rsidRPr="003635F6" w:rsidRDefault="004E346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4</w:t>
      </w:r>
      <w:r w:rsidR="00B54A76" w:rsidRPr="003635F6">
        <w:rPr>
          <w:rFonts w:ascii="Times New Roman" w:hAnsi="Times New Roman" w:cs="Times New Roman"/>
          <w:sz w:val="24"/>
          <w:szCs w:val="24"/>
        </w:rPr>
        <w:t>)</w:t>
      </w:r>
      <w:r w:rsidR="008361AC" w:rsidRPr="003635F6">
        <w:rPr>
          <w:rFonts w:ascii="Times New Roman" w:hAnsi="Times New Roman" w:cs="Times New Roman"/>
          <w:sz w:val="24"/>
          <w:szCs w:val="24"/>
        </w:rPr>
        <w:t xml:space="preserve">подписание и </w:t>
      </w:r>
      <w:r w:rsidR="00D91C45" w:rsidRPr="003635F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D4AAE" w:rsidRPr="003635F6">
        <w:rPr>
          <w:rFonts w:ascii="Times New Roman" w:hAnsi="Times New Roman" w:cs="Times New Roman"/>
          <w:sz w:val="24"/>
          <w:szCs w:val="24"/>
        </w:rPr>
        <w:t xml:space="preserve">оформленного </w:t>
      </w:r>
      <w:r w:rsidR="00DB2D98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</w:t>
      </w:r>
      <w:r w:rsidR="00256881" w:rsidRPr="003635F6">
        <w:rPr>
          <w:rFonts w:ascii="Times New Roman" w:hAnsi="Times New Roman" w:cs="Times New Roman"/>
          <w:sz w:val="24"/>
          <w:szCs w:val="24"/>
        </w:rPr>
        <w:t xml:space="preserve"> и пакета документов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361AC" w:rsidRPr="003635F6">
        <w:rPr>
          <w:rFonts w:ascii="Times New Roman" w:hAnsi="Times New Roman" w:cs="Times New Roman"/>
          <w:sz w:val="24"/>
          <w:szCs w:val="24"/>
        </w:rPr>
        <w:t>заявителю</w:t>
      </w:r>
      <w:r w:rsidR="00256881" w:rsidRPr="003635F6">
        <w:rPr>
          <w:rFonts w:ascii="Times New Roman" w:hAnsi="Times New Roman" w:cs="Times New Roman"/>
          <w:sz w:val="24"/>
          <w:szCs w:val="24"/>
        </w:rPr>
        <w:t xml:space="preserve"> -</w:t>
      </w:r>
      <w:r w:rsidR="00646BAC" w:rsidRPr="003635F6">
        <w:rPr>
          <w:rFonts w:ascii="Times New Roman" w:hAnsi="Times New Roman" w:cs="Times New Roman"/>
          <w:sz w:val="24"/>
          <w:szCs w:val="24"/>
        </w:rPr>
        <w:t>5</w:t>
      </w:r>
      <w:r w:rsidR="00DE5449" w:rsidRPr="003635F6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91C45" w:rsidRPr="003635F6">
        <w:rPr>
          <w:rFonts w:ascii="Times New Roman" w:hAnsi="Times New Roman" w:cs="Times New Roman"/>
          <w:sz w:val="24"/>
          <w:szCs w:val="24"/>
        </w:rPr>
        <w:t>.</w:t>
      </w:r>
    </w:p>
    <w:p w:rsidR="00943A45" w:rsidRPr="003635F6" w:rsidRDefault="00943A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C84" w:rsidRPr="003635F6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BC2F48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6E04E1" w:rsidRPr="003635F6">
        <w:rPr>
          <w:rFonts w:ascii="Times New Roman" w:hAnsi="Times New Roman" w:cs="Times New Roman"/>
          <w:sz w:val="24"/>
          <w:szCs w:val="24"/>
        </w:rPr>
        <w:t>2</w:t>
      </w:r>
      <w:r w:rsidR="0031526A" w:rsidRPr="003635F6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и документов, необходимых для предоставления </w:t>
      </w:r>
      <w:r w:rsidR="00031B55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1526A"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CE45A4" w:rsidRPr="003635F6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075F69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6E04E1" w:rsidRPr="003635F6">
        <w:rPr>
          <w:rFonts w:ascii="Times New Roman" w:hAnsi="Times New Roman" w:cs="Times New Roman"/>
          <w:sz w:val="24"/>
          <w:szCs w:val="24"/>
        </w:rPr>
        <w:t>2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.1. </w:t>
      </w:r>
      <w:r w:rsidR="00CE45A4" w:rsidRPr="003635F6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E45A4" w:rsidRPr="003635F6">
        <w:rPr>
          <w:rFonts w:ascii="Times New Roman" w:hAnsi="Times New Roman" w:cs="Times New Roman"/>
          <w:sz w:val="24"/>
          <w:szCs w:val="24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3635F6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а) в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:</w:t>
      </w:r>
    </w:p>
    <w:p w:rsidR="00CE45A4" w:rsidRPr="003635F6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CE45A4" w:rsidRPr="003635F6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3635F6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0E6C84" w:rsidRPr="003635F6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075F69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6E04E1" w:rsidRPr="003635F6">
        <w:rPr>
          <w:rFonts w:ascii="Times New Roman" w:hAnsi="Times New Roman" w:cs="Times New Roman"/>
          <w:sz w:val="24"/>
          <w:szCs w:val="24"/>
        </w:rPr>
        <w:t>2</w:t>
      </w:r>
      <w:r w:rsidR="002C6612" w:rsidRPr="003635F6">
        <w:rPr>
          <w:rFonts w:ascii="Times New Roman" w:hAnsi="Times New Roman" w:cs="Times New Roman"/>
          <w:sz w:val="24"/>
          <w:szCs w:val="24"/>
        </w:rPr>
        <w:t>.</w:t>
      </w:r>
      <w:r w:rsidR="000E6C84" w:rsidRPr="003635F6">
        <w:rPr>
          <w:rFonts w:ascii="Times New Roman" w:hAnsi="Times New Roman" w:cs="Times New Roman"/>
          <w:sz w:val="24"/>
          <w:szCs w:val="24"/>
        </w:rPr>
        <w:t>2. Должностным</w:t>
      </w:r>
      <w:r w:rsidR="008C5A59" w:rsidRPr="003635F6">
        <w:rPr>
          <w:rFonts w:ascii="Times New Roman" w:hAnsi="Times New Roman" w:cs="Times New Roman"/>
          <w:sz w:val="24"/>
          <w:szCs w:val="24"/>
        </w:rPr>
        <w:t>и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лиц</w:t>
      </w:r>
      <w:r w:rsidR="008C5A59" w:rsidRPr="003635F6">
        <w:rPr>
          <w:rFonts w:ascii="Times New Roman" w:hAnsi="Times New Roman" w:cs="Times New Roman"/>
          <w:sz w:val="24"/>
          <w:szCs w:val="24"/>
        </w:rPr>
        <w:t>ами</w:t>
      </w:r>
      <w:r w:rsidR="000E6C84" w:rsidRPr="003635F6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3635F6">
        <w:rPr>
          <w:rFonts w:ascii="Times New Roman" w:hAnsi="Times New Roman" w:cs="Times New Roman"/>
          <w:sz w:val="24"/>
          <w:szCs w:val="24"/>
        </w:rPr>
        <w:t>и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B23949" w:rsidRPr="003635F6">
        <w:rPr>
          <w:rFonts w:ascii="Times New Roman" w:hAnsi="Times New Roman" w:cs="Times New Roman"/>
          <w:sz w:val="24"/>
          <w:szCs w:val="24"/>
        </w:rPr>
        <w:t>ной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3635F6">
        <w:rPr>
          <w:rFonts w:ascii="Times New Roman" w:hAnsi="Times New Roman" w:cs="Times New Roman"/>
          <w:sz w:val="24"/>
          <w:szCs w:val="24"/>
        </w:rPr>
        <w:t>, явля</w:t>
      </w:r>
      <w:r w:rsidR="008C5A59" w:rsidRPr="003635F6">
        <w:rPr>
          <w:rFonts w:ascii="Times New Roman" w:hAnsi="Times New Roman" w:cs="Times New Roman"/>
          <w:sz w:val="24"/>
          <w:szCs w:val="24"/>
        </w:rPr>
        <w:t>ю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тся </w:t>
      </w:r>
      <w:r w:rsidR="00B23949" w:rsidRPr="003635F6">
        <w:rPr>
          <w:rFonts w:ascii="Times New Roman" w:hAnsi="Times New Roman" w:cs="Times New Roman"/>
          <w:sz w:val="24"/>
          <w:szCs w:val="24"/>
        </w:rPr>
        <w:t>муниципальные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 и работники многофункциональных центров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</w:p>
    <w:p w:rsidR="008C5A59" w:rsidRPr="003635F6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031B55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осуществляется в многофункциональных центрах в соответствии с соглашением о </w:t>
      </w: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взаимодействии между </w:t>
      </w:r>
      <w:r w:rsidR="00AF310A">
        <w:rPr>
          <w:rFonts w:ascii="Times New Roman" w:hAnsi="Times New Roman" w:cs="Times New Roman"/>
          <w:sz w:val="24"/>
          <w:szCs w:val="24"/>
        </w:rPr>
        <w:t>А</w:t>
      </w:r>
      <w:r w:rsidR="00755F22" w:rsidRPr="003635F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и уполномоченн</w:t>
      </w:r>
      <w:r w:rsidR="00B23949" w:rsidRPr="003635F6">
        <w:rPr>
          <w:rFonts w:ascii="Times New Roman" w:hAnsi="Times New Roman" w:cs="Times New Roman"/>
          <w:sz w:val="24"/>
          <w:szCs w:val="24"/>
        </w:rPr>
        <w:t>ым многофункциональным центром</w:t>
      </w:r>
      <w:r w:rsidRPr="003635F6">
        <w:rPr>
          <w:rFonts w:ascii="Times New Roman" w:hAnsi="Times New Roman" w:cs="Times New Roman"/>
          <w:sz w:val="24"/>
          <w:szCs w:val="24"/>
        </w:rPr>
        <w:t>, если исполнение данной процедуры предусмотрено соглашением.</w:t>
      </w:r>
    </w:p>
    <w:p w:rsidR="008C5A59" w:rsidRPr="003635F6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075F69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7157E6" w:rsidRPr="003635F6">
        <w:rPr>
          <w:rFonts w:ascii="Times New Roman" w:hAnsi="Times New Roman" w:cs="Times New Roman"/>
          <w:sz w:val="24"/>
          <w:szCs w:val="24"/>
        </w:rPr>
        <w:t>3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.3. 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 или работник многофункционального центра, ответственный за прием</w:t>
      </w:r>
      <w:r w:rsidR="000574F6" w:rsidRPr="003635F6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="008C5A59" w:rsidRPr="003635F6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2) проверяет наличие документа, удостоверяющего права (полномочия) представителя </w:t>
      </w:r>
      <w:r w:rsidR="00B23949" w:rsidRPr="003635F6">
        <w:rPr>
          <w:rFonts w:ascii="Times New Roman" w:hAnsi="Times New Roman" w:cs="Times New Roman"/>
          <w:sz w:val="24"/>
          <w:szCs w:val="24"/>
        </w:rPr>
        <w:t>заявителя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3635F6">
        <w:rPr>
          <w:rFonts w:ascii="Times New Roman" w:hAnsi="Times New Roman" w:cs="Times New Roman"/>
          <w:sz w:val="24"/>
          <w:szCs w:val="24"/>
        </w:rPr>
        <w:t>.1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5) осуществляет прием заявления и документов и вручает расписку о приеме документов для </w:t>
      </w:r>
      <w:r w:rsidR="00B23949" w:rsidRPr="003635F6">
        <w:rPr>
          <w:rFonts w:ascii="Times New Roman" w:hAnsi="Times New Roman" w:cs="Times New Roman"/>
          <w:sz w:val="24"/>
          <w:szCs w:val="24"/>
        </w:rPr>
        <w:t>выдачи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DB2D98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717C8F" w:rsidRPr="003635F6">
        <w:rPr>
          <w:rFonts w:ascii="Times New Roman" w:hAnsi="Times New Roman" w:cs="Times New Roman"/>
          <w:sz w:val="24"/>
          <w:szCs w:val="24"/>
        </w:rPr>
        <w:t>;</w:t>
      </w:r>
    </w:p>
    <w:p w:rsidR="00717C8F" w:rsidRPr="003635F6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6) </w:t>
      </w:r>
      <w:r w:rsidR="00B23949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служащий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3635F6">
        <w:rPr>
          <w:rFonts w:ascii="Times New Roman" w:hAnsi="Times New Roman" w:cs="Times New Roman"/>
          <w:sz w:val="24"/>
          <w:szCs w:val="24"/>
        </w:rPr>
        <w:t xml:space="preserve">а, установленным в 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3949" w:rsidRPr="003635F6">
        <w:rPr>
          <w:rFonts w:ascii="Times New Roman" w:hAnsi="Times New Roman" w:cs="Times New Roman"/>
          <w:sz w:val="24"/>
          <w:szCs w:val="24"/>
        </w:rPr>
        <w:t>.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предоставлении </w:t>
      </w:r>
      <w:r w:rsidR="00031B55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126AE8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</w:t>
      </w:r>
      <w:r w:rsidR="000574F6" w:rsidRPr="003635F6">
        <w:rPr>
          <w:rFonts w:ascii="Times New Roman" w:hAnsi="Times New Roman" w:cs="Times New Roman"/>
          <w:sz w:val="24"/>
          <w:szCs w:val="24"/>
        </w:rPr>
        <w:t xml:space="preserve">и регистрацию </w:t>
      </w:r>
      <w:r w:rsidRPr="003635F6">
        <w:rPr>
          <w:rFonts w:ascii="Times New Roman" w:hAnsi="Times New Roman" w:cs="Times New Roman"/>
          <w:sz w:val="24"/>
          <w:szCs w:val="24"/>
        </w:rPr>
        <w:t>документов в электронном виде, осуществляет следующую последовательность действий: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3635F6">
        <w:rPr>
          <w:rFonts w:ascii="Times New Roman" w:hAnsi="Times New Roman" w:cs="Times New Roman"/>
          <w:sz w:val="24"/>
          <w:szCs w:val="24"/>
        </w:rPr>
        <w:t>е11.1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94EDB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 срок, не превышающий </w:t>
      </w:r>
      <w:r w:rsidR="00943A45" w:rsidRPr="003635F6">
        <w:rPr>
          <w:rFonts w:ascii="Times New Roman" w:hAnsi="Times New Roman" w:cs="Times New Roman"/>
          <w:sz w:val="24"/>
          <w:szCs w:val="24"/>
        </w:rPr>
        <w:t>3</w:t>
      </w:r>
      <w:r w:rsidRPr="003635F6">
        <w:rPr>
          <w:rFonts w:ascii="Times New Roman" w:hAnsi="Times New Roman" w:cs="Times New Roman"/>
          <w:sz w:val="24"/>
          <w:szCs w:val="24"/>
        </w:rPr>
        <w:t>календарных дней с даты получения заявления и прилагаемых к нему документов (при наличии) в электронной форме;</w:t>
      </w:r>
    </w:p>
    <w:p w:rsidR="008C5A59" w:rsidRPr="003635F6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5) в случае</w:t>
      </w:r>
      <w:r w:rsidR="00DB2D98" w:rsidRPr="003635F6">
        <w:rPr>
          <w:rFonts w:ascii="Times New Roman" w:hAnsi="Times New Roman" w:cs="Times New Roman"/>
          <w:sz w:val="24"/>
          <w:szCs w:val="24"/>
        </w:rPr>
        <w:t>,</w:t>
      </w:r>
      <w:r w:rsidRPr="003635F6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</w:t>
      </w:r>
      <w:r w:rsidR="00031B55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3635F6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75F69" w:rsidRPr="003635F6">
        <w:rPr>
          <w:rFonts w:ascii="Times New Roman" w:hAnsi="Times New Roman" w:cs="Times New Roman"/>
          <w:sz w:val="24"/>
          <w:szCs w:val="24"/>
        </w:rPr>
        <w:t>1</w:t>
      </w:r>
      <w:r w:rsidR="000E6C84" w:rsidRPr="003635F6">
        <w:rPr>
          <w:rFonts w:ascii="Times New Roman" w:hAnsi="Times New Roman" w:cs="Times New Roman"/>
          <w:sz w:val="24"/>
          <w:szCs w:val="24"/>
        </w:rPr>
        <w:t>.</w:t>
      </w:r>
      <w:r w:rsidR="004A105D" w:rsidRPr="003635F6">
        <w:rPr>
          <w:rFonts w:ascii="Times New Roman" w:hAnsi="Times New Roman" w:cs="Times New Roman"/>
          <w:sz w:val="24"/>
          <w:szCs w:val="24"/>
        </w:rPr>
        <w:t>2</w:t>
      </w:r>
      <w:r w:rsidR="000E6C84" w:rsidRPr="003635F6">
        <w:rPr>
          <w:rFonts w:ascii="Times New Roman" w:hAnsi="Times New Roman" w:cs="Times New Roman"/>
          <w:sz w:val="24"/>
          <w:szCs w:val="24"/>
        </w:rPr>
        <w:t xml:space="preserve">.4. </w:t>
      </w:r>
      <w:r w:rsidR="00841424" w:rsidRPr="003635F6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3635F6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031B55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841424" w:rsidRPr="003635F6">
        <w:rPr>
          <w:rFonts w:ascii="Times New Roman" w:hAnsi="Times New Roman" w:cs="Times New Roman"/>
          <w:sz w:val="24"/>
          <w:szCs w:val="24"/>
        </w:rPr>
        <w:t xml:space="preserve">услуги, не может превышать </w:t>
      </w:r>
      <w:r w:rsidR="006C6251" w:rsidRPr="003635F6">
        <w:rPr>
          <w:rFonts w:ascii="Times New Roman" w:hAnsi="Times New Roman" w:cs="Times New Roman"/>
          <w:sz w:val="24"/>
          <w:szCs w:val="24"/>
        </w:rPr>
        <w:t>1 рабочего</w:t>
      </w:r>
      <w:r w:rsidR="00841424" w:rsidRPr="003635F6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A26B0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6C681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41424" w:rsidRPr="003635F6">
        <w:rPr>
          <w:rFonts w:ascii="Times New Roman" w:hAnsi="Times New Roman" w:cs="Times New Roman"/>
          <w:sz w:val="24"/>
          <w:szCs w:val="24"/>
        </w:rPr>
        <w:t>.</w:t>
      </w:r>
    </w:p>
    <w:p w:rsidR="00841424" w:rsidRPr="003635F6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3635F6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</w:t>
      </w:r>
      <w:r w:rsidR="00DB2D98" w:rsidRPr="003635F6">
        <w:rPr>
          <w:rFonts w:ascii="Times New Roman" w:hAnsi="Times New Roman" w:cs="Times New Roman"/>
          <w:sz w:val="24"/>
          <w:szCs w:val="24"/>
        </w:rPr>
        <w:t>н</w:t>
      </w:r>
      <w:r w:rsidR="00ED03FD" w:rsidRPr="003635F6">
        <w:rPr>
          <w:rFonts w:ascii="Times New Roman" w:hAnsi="Times New Roman" w:cs="Times New Roman"/>
          <w:sz w:val="24"/>
          <w:szCs w:val="24"/>
        </w:rPr>
        <w:t>я</w:t>
      </w:r>
      <w:r w:rsidRPr="003635F6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841424" w:rsidRPr="003635F6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Администрацией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</w:t>
      </w:r>
      <w:r w:rsidR="00A26B05" w:rsidRPr="003635F6">
        <w:rPr>
          <w:rFonts w:ascii="Times New Roman" w:hAnsi="Times New Roman" w:cs="Times New Roman"/>
          <w:sz w:val="24"/>
          <w:szCs w:val="24"/>
        </w:rPr>
        <w:t>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в течение 1 рабочего дня после их поступления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3C0EC0" w:rsidRPr="003635F6" w:rsidRDefault="00DB7B66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21.2</w:t>
      </w:r>
      <w:r w:rsidR="003C0EC0" w:rsidRPr="003635F6">
        <w:rPr>
          <w:rFonts w:ascii="Times New Roman" w:hAnsi="Times New Roman" w:cs="Times New Roman"/>
          <w:sz w:val="24"/>
          <w:szCs w:val="24"/>
        </w:rPr>
        <w:t>.5. 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3635F6" w:rsidRDefault="00DB7B6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21.2</w:t>
      </w:r>
      <w:r w:rsidR="003C0EC0" w:rsidRPr="003635F6">
        <w:rPr>
          <w:rFonts w:ascii="Times New Roman" w:hAnsi="Times New Roman" w:cs="Times New Roman"/>
          <w:sz w:val="24"/>
          <w:szCs w:val="24"/>
        </w:rPr>
        <w:t xml:space="preserve">.6. </w:t>
      </w:r>
      <w:r w:rsidR="006C6251" w:rsidRPr="003635F6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3635F6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1)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– передача заявления и прилагаемых к нему документов </w:t>
      </w:r>
      <w:r w:rsidR="00BF66FC" w:rsidRPr="003635F6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635F6">
        <w:rPr>
          <w:rFonts w:ascii="Times New Roman" w:hAnsi="Times New Roman" w:cs="Times New Roman"/>
          <w:sz w:val="24"/>
          <w:szCs w:val="24"/>
        </w:rPr>
        <w:t xml:space="preserve">служащему, ответственному за </w:t>
      </w:r>
      <w:r w:rsidR="00BF66FC" w:rsidRPr="003635F6">
        <w:rPr>
          <w:rFonts w:ascii="Times New Roman" w:hAnsi="Times New Roman" w:cs="Times New Roman"/>
          <w:sz w:val="24"/>
          <w:szCs w:val="24"/>
        </w:rPr>
        <w:t xml:space="preserve">обработку и предварительное рассмотрение документов, необходимых для предоставления </w:t>
      </w:r>
      <w:r w:rsidR="00A30A2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3635F6">
        <w:rPr>
          <w:rFonts w:ascii="Times New Roman" w:hAnsi="Times New Roman" w:cs="Times New Roman"/>
          <w:sz w:val="24"/>
          <w:szCs w:val="24"/>
        </w:rPr>
        <w:t>услуги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6C6251" w:rsidRPr="003635F6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документов </w:t>
      </w:r>
      <w:r w:rsidR="00BF66FC" w:rsidRPr="003635F6">
        <w:rPr>
          <w:rFonts w:ascii="Times New Roman" w:hAnsi="Times New Roman" w:cs="Times New Roman"/>
          <w:sz w:val="24"/>
          <w:szCs w:val="24"/>
        </w:rPr>
        <w:t xml:space="preserve">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A30A2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F66FC" w:rsidRPr="003635F6">
        <w:rPr>
          <w:rFonts w:ascii="Times New Roman" w:hAnsi="Times New Roman" w:cs="Times New Roman"/>
          <w:sz w:val="24"/>
          <w:szCs w:val="24"/>
        </w:rPr>
        <w:t>услуги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6C6251" w:rsidRPr="003635F6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075F69" w:rsidRPr="003635F6">
        <w:rPr>
          <w:rFonts w:ascii="Times New Roman" w:hAnsi="Times New Roman" w:cs="Times New Roman"/>
          <w:sz w:val="24"/>
          <w:szCs w:val="24"/>
        </w:rPr>
        <w:t>1</w:t>
      </w:r>
      <w:r w:rsidR="00DB7B66" w:rsidRPr="003635F6">
        <w:rPr>
          <w:rFonts w:ascii="Times New Roman" w:hAnsi="Times New Roman" w:cs="Times New Roman"/>
          <w:sz w:val="24"/>
          <w:szCs w:val="24"/>
        </w:rPr>
        <w:t>.2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3C0EC0" w:rsidRPr="003635F6">
        <w:rPr>
          <w:rFonts w:ascii="Times New Roman" w:hAnsi="Times New Roman" w:cs="Times New Roman"/>
          <w:sz w:val="24"/>
          <w:szCs w:val="24"/>
        </w:rPr>
        <w:t>7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6C6251" w:rsidRPr="003635F6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3635F6">
        <w:rPr>
          <w:rFonts w:ascii="Times New Roman" w:hAnsi="Times New Roman" w:cs="Times New Roman"/>
          <w:sz w:val="24"/>
          <w:szCs w:val="24"/>
        </w:rPr>
        <w:t>.</w:t>
      </w:r>
    </w:p>
    <w:p w:rsidR="006C6251" w:rsidRPr="003635F6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A30A2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BF66FC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Pr="003635F6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После приема и регистрации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F66FC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на рассмотрение </w:t>
      </w:r>
      <w:r w:rsidR="00BF66FC" w:rsidRPr="003635F6">
        <w:rPr>
          <w:rFonts w:ascii="Times New Roman" w:hAnsi="Times New Roman" w:cs="Times New Roman"/>
          <w:sz w:val="24"/>
          <w:szCs w:val="24"/>
        </w:rPr>
        <w:t>муниципальному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служащему, ответственному за подготовку документов по </w:t>
      </w:r>
      <w:r w:rsidR="00A30A2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услуге.</w:t>
      </w:r>
    </w:p>
    <w:p w:rsidR="00BF66FC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1B4" w:rsidRDefault="00A021B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1B4" w:rsidRPr="003635F6" w:rsidRDefault="00A021B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251" w:rsidRPr="003635F6" w:rsidRDefault="00DB7B6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21.3</w:t>
      </w:r>
      <w:r w:rsidR="00CA3826" w:rsidRPr="003635F6">
        <w:rPr>
          <w:rFonts w:ascii="Times New Roman" w:hAnsi="Times New Roman" w:cs="Times New Roman"/>
          <w:sz w:val="24"/>
          <w:szCs w:val="24"/>
        </w:rPr>
        <w:t>.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 Обработка и предварительное рассмотрение документов, необходимых для предоставления </w:t>
      </w:r>
      <w:r w:rsidR="00F63D7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6C6251" w:rsidRPr="003635F6" w:rsidRDefault="00DB7B6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21.3</w:t>
      </w:r>
      <w:r w:rsidR="006C6251" w:rsidRPr="003635F6">
        <w:rPr>
          <w:rFonts w:ascii="Times New Roman" w:hAnsi="Times New Roman" w:cs="Times New Roman"/>
          <w:sz w:val="24"/>
          <w:szCs w:val="24"/>
        </w:rPr>
        <w:t>.1</w:t>
      </w:r>
      <w:r w:rsidR="00CA3826" w:rsidRPr="003635F6">
        <w:rPr>
          <w:rFonts w:ascii="Times New Roman" w:hAnsi="Times New Roman" w:cs="Times New Roman"/>
          <w:sz w:val="24"/>
          <w:szCs w:val="24"/>
        </w:rPr>
        <w:t>.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BF66FC" w:rsidRPr="003635F6">
        <w:rPr>
          <w:rFonts w:ascii="Times New Roman" w:hAnsi="Times New Roman" w:cs="Times New Roman"/>
          <w:sz w:val="24"/>
          <w:szCs w:val="24"/>
        </w:rPr>
        <w:t>муниципальному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 служащему, ответственному за предоставление </w:t>
      </w:r>
      <w:r w:rsidR="00F63D7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BF66FC" w:rsidRPr="003635F6">
        <w:rPr>
          <w:rFonts w:ascii="Times New Roman" w:hAnsi="Times New Roman" w:cs="Times New Roman"/>
          <w:sz w:val="24"/>
          <w:szCs w:val="24"/>
        </w:rPr>
        <w:t>, или работнику многофункционального центра</w:t>
      </w:r>
      <w:r w:rsidR="006C6251" w:rsidRPr="003635F6">
        <w:rPr>
          <w:rFonts w:ascii="Times New Roman" w:hAnsi="Times New Roman" w:cs="Times New Roman"/>
          <w:sz w:val="24"/>
          <w:szCs w:val="24"/>
        </w:rPr>
        <w:t>.</w:t>
      </w:r>
    </w:p>
    <w:p w:rsidR="00CA3826" w:rsidRPr="003635F6" w:rsidRDefault="00DB7B6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21.3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.2. Должностными лицами, ответственными за выполнение обработки и предварительного рассмотрения документов являются </w:t>
      </w:r>
      <w:r w:rsidR="00BF66FC" w:rsidRPr="003635F6">
        <w:rPr>
          <w:rFonts w:ascii="Times New Roman" w:hAnsi="Times New Roman" w:cs="Times New Roman"/>
          <w:sz w:val="24"/>
          <w:szCs w:val="24"/>
        </w:rPr>
        <w:t>муниципальные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F66FC" w:rsidRPr="003635F6">
        <w:rPr>
          <w:rFonts w:ascii="Times New Roman" w:hAnsi="Times New Roman" w:cs="Times New Roman"/>
          <w:sz w:val="24"/>
          <w:szCs w:val="24"/>
        </w:rPr>
        <w:t xml:space="preserve"> и работники многофункционального центра</w:t>
      </w:r>
      <w:r w:rsidR="00CA3826" w:rsidRPr="003635F6">
        <w:rPr>
          <w:rFonts w:ascii="Times New Roman" w:hAnsi="Times New Roman" w:cs="Times New Roman"/>
          <w:sz w:val="24"/>
          <w:szCs w:val="24"/>
        </w:rPr>
        <w:t>.</w:t>
      </w:r>
    </w:p>
    <w:p w:rsidR="006C6251" w:rsidRPr="003635F6" w:rsidRDefault="00DB7B6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>21.3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.3. </w:t>
      </w:r>
      <w:r w:rsidR="00BF66FC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 служащий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F66FC" w:rsidRPr="003635F6">
        <w:rPr>
          <w:rFonts w:ascii="Times New Roman" w:hAnsi="Times New Roman" w:cs="Times New Roman"/>
          <w:sz w:val="24"/>
          <w:szCs w:val="24"/>
        </w:rPr>
        <w:t xml:space="preserve">,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3635F6">
        <w:rPr>
          <w:rFonts w:ascii="Times New Roman" w:hAnsi="Times New Roman" w:cs="Times New Roman"/>
          <w:sz w:val="24"/>
          <w:szCs w:val="24"/>
        </w:rPr>
        <w:t>услуги, осуществля</w:t>
      </w:r>
      <w:r w:rsidR="00BF66FC" w:rsidRPr="003635F6">
        <w:rPr>
          <w:rFonts w:ascii="Times New Roman" w:hAnsi="Times New Roman" w:cs="Times New Roman"/>
          <w:sz w:val="24"/>
          <w:szCs w:val="24"/>
        </w:rPr>
        <w:t>е</w:t>
      </w:r>
      <w:r w:rsidR="006C6251" w:rsidRPr="003635F6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6C6251" w:rsidRPr="003635F6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</w:t>
      </w:r>
      <w:r w:rsidR="005C4F4A" w:rsidRPr="003635F6">
        <w:rPr>
          <w:rFonts w:ascii="Times New Roman" w:hAnsi="Times New Roman" w:cs="Times New Roman"/>
          <w:sz w:val="24"/>
          <w:szCs w:val="24"/>
        </w:rPr>
        <w:t>ю</w:t>
      </w:r>
      <w:r w:rsidRPr="003635F6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</w:t>
      </w:r>
      <w:r w:rsidR="005C4F4A" w:rsidRPr="003635F6">
        <w:rPr>
          <w:rFonts w:ascii="Times New Roman" w:hAnsi="Times New Roman" w:cs="Times New Roman"/>
          <w:sz w:val="24"/>
          <w:szCs w:val="24"/>
        </w:rPr>
        <w:t>ом11.1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4EDB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C6251" w:rsidRPr="003635F6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</w:t>
      </w:r>
      <w:r w:rsidR="005C4F4A" w:rsidRPr="003635F6">
        <w:rPr>
          <w:rFonts w:ascii="Times New Roman" w:hAnsi="Times New Roman" w:cs="Times New Roman"/>
          <w:sz w:val="24"/>
          <w:szCs w:val="24"/>
        </w:rPr>
        <w:t>ом11.1</w:t>
      </w:r>
      <w:r w:rsidRPr="003635F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B0124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 w:rsidRPr="003635F6">
        <w:rPr>
          <w:rFonts w:ascii="Times New Roman" w:hAnsi="Times New Roman" w:cs="Times New Roman"/>
          <w:sz w:val="24"/>
          <w:szCs w:val="24"/>
        </w:rPr>
        <w:t>предоставлении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и направляет его руководителю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B858AA" w:rsidRPr="003635F6">
        <w:rPr>
          <w:rFonts w:ascii="Times New Roman" w:hAnsi="Times New Roman" w:cs="Times New Roman"/>
          <w:sz w:val="24"/>
          <w:szCs w:val="24"/>
        </w:rPr>
        <w:t>городской округ М</w:t>
      </w:r>
      <w:r w:rsidR="004928A3" w:rsidRPr="003635F6">
        <w:rPr>
          <w:rFonts w:ascii="Times New Roman" w:hAnsi="Times New Roman" w:cs="Times New Roman"/>
          <w:sz w:val="24"/>
          <w:szCs w:val="24"/>
        </w:rPr>
        <w:t>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6C6251" w:rsidRPr="003635F6" w:rsidRDefault="002A66E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) при наличии полного комплекта документов, </w:t>
      </w:r>
      <w:r w:rsidR="000B2CA4" w:rsidRPr="003635F6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0B2CA4" w:rsidRPr="003635F6">
        <w:rPr>
          <w:rFonts w:ascii="Times New Roman" w:hAnsi="Times New Roman" w:cs="Times New Roman"/>
          <w:sz w:val="24"/>
          <w:szCs w:val="24"/>
        </w:rPr>
        <w:t>ной услуги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услуги, переходит к осуществлению административной процедуры </w:t>
      </w:r>
      <w:r w:rsidR="00610BBA" w:rsidRPr="003635F6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(об отказе в предоставлении)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3635F6">
        <w:rPr>
          <w:rFonts w:ascii="Times New Roman" w:hAnsi="Times New Roman" w:cs="Times New Roman"/>
          <w:sz w:val="24"/>
          <w:szCs w:val="24"/>
        </w:rPr>
        <w:t xml:space="preserve">услуги и оформления результата предоставления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10BBA" w:rsidRPr="003635F6">
        <w:rPr>
          <w:rFonts w:ascii="Times New Roman" w:hAnsi="Times New Roman" w:cs="Times New Roman"/>
          <w:sz w:val="24"/>
          <w:szCs w:val="24"/>
        </w:rPr>
        <w:t>услуги заявителю</w:t>
      </w:r>
      <w:r w:rsidR="006C6251" w:rsidRPr="003635F6">
        <w:rPr>
          <w:rFonts w:ascii="Times New Roman" w:hAnsi="Times New Roman" w:cs="Times New Roman"/>
          <w:sz w:val="24"/>
          <w:szCs w:val="24"/>
        </w:rPr>
        <w:t>.</w:t>
      </w:r>
    </w:p>
    <w:p w:rsidR="00360A84" w:rsidRPr="003635F6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A84" w:rsidRPr="003635F6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360A84" w:rsidRPr="003635F6" w:rsidRDefault="00360A84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административного регламента;</w:t>
      </w:r>
    </w:p>
    <w:p w:rsidR="00360A84" w:rsidRPr="003635F6" w:rsidRDefault="002A66E0" w:rsidP="00360A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</w:t>
      </w:r>
      <w:r w:rsidR="00360A84" w:rsidRPr="003635F6">
        <w:rPr>
          <w:rFonts w:ascii="Times New Roman" w:hAnsi="Times New Roman" w:cs="Times New Roman"/>
          <w:sz w:val="24"/>
          <w:szCs w:val="24"/>
        </w:rPr>
        <w:t xml:space="preserve">) при наличии всех документов и сведений, необходимых для предоставления </w:t>
      </w:r>
      <w:r w:rsidR="00A30A2B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60A84" w:rsidRPr="003635F6">
        <w:rPr>
          <w:rFonts w:ascii="Times New Roman" w:hAnsi="Times New Roman" w:cs="Times New Roman"/>
          <w:sz w:val="24"/>
          <w:szCs w:val="24"/>
        </w:rPr>
        <w:t xml:space="preserve">услуги, передает заявление и прилагаемые к нему документы </w:t>
      </w:r>
      <w:r w:rsidR="000B2CA4" w:rsidRPr="003635F6">
        <w:rPr>
          <w:rFonts w:ascii="Times New Roman" w:hAnsi="Times New Roman" w:cs="Times New Roman"/>
          <w:sz w:val="24"/>
          <w:szCs w:val="24"/>
        </w:rPr>
        <w:t>работнику</w:t>
      </w:r>
      <w:r w:rsidR="00360A84" w:rsidRPr="003635F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60A84" w:rsidRPr="003635F6">
        <w:rPr>
          <w:rFonts w:ascii="Times New Roman" w:hAnsi="Times New Roman" w:cs="Times New Roman"/>
          <w:sz w:val="24"/>
          <w:szCs w:val="24"/>
        </w:rPr>
        <w:t>.</w:t>
      </w:r>
    </w:p>
    <w:p w:rsidR="00602962" w:rsidRPr="003635F6" w:rsidRDefault="00602962" w:rsidP="00602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 w:rsidR="00755F22" w:rsidRPr="003635F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3635F6" w:rsidRDefault="00B858A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21.3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.4.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предварительного рассмотрения документов не может превышать </w:t>
      </w:r>
      <w:r w:rsidR="002F2D90" w:rsidRPr="003635F6">
        <w:rPr>
          <w:rFonts w:ascii="Times New Roman" w:hAnsi="Times New Roman" w:cs="Times New Roman"/>
          <w:sz w:val="24"/>
          <w:szCs w:val="24"/>
        </w:rPr>
        <w:t>2 рабочих дней</w:t>
      </w:r>
      <w:r w:rsidR="006C6251" w:rsidRPr="003635F6">
        <w:rPr>
          <w:rFonts w:ascii="Times New Roman" w:hAnsi="Times New Roman" w:cs="Times New Roman"/>
          <w:sz w:val="24"/>
          <w:szCs w:val="24"/>
        </w:rPr>
        <w:t>.</w:t>
      </w:r>
    </w:p>
    <w:p w:rsidR="00B30F4C" w:rsidRPr="003635F6" w:rsidRDefault="00B858AA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21.3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.5. </w:t>
      </w:r>
      <w:r w:rsidR="00B30F4C" w:rsidRPr="003635F6">
        <w:rPr>
          <w:rFonts w:ascii="Times New Roman" w:hAnsi="Times New Roman" w:cs="Times New Roman"/>
          <w:sz w:val="24"/>
          <w:szCs w:val="24"/>
        </w:rPr>
        <w:t>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подпунктом11.1 пункта 11 настоящего Административного регламента.</w:t>
      </w:r>
    </w:p>
    <w:p w:rsidR="00B35B61" w:rsidRPr="003635F6" w:rsidRDefault="00B858AA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21.3</w:t>
      </w:r>
      <w:r w:rsidR="00B30F4C" w:rsidRPr="003635F6">
        <w:rPr>
          <w:rFonts w:ascii="Times New Roman" w:hAnsi="Times New Roman" w:cs="Times New Roman"/>
          <w:sz w:val="24"/>
          <w:szCs w:val="24"/>
        </w:rPr>
        <w:t xml:space="preserve">.6. </w:t>
      </w:r>
      <w:r w:rsidR="00B35B61" w:rsidRPr="003635F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обработке и предварительному рассмотрению документов, необходимых для предоставления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B35B61" w:rsidRPr="003635F6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60A84" w:rsidRPr="003635F6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1)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60A84" w:rsidRPr="003635F6">
        <w:rPr>
          <w:rFonts w:ascii="Times New Roman" w:hAnsi="Times New Roman" w:cs="Times New Roman"/>
          <w:sz w:val="24"/>
          <w:szCs w:val="24"/>
        </w:rPr>
        <w:t>:</w:t>
      </w:r>
    </w:p>
    <w:p w:rsidR="00360A84" w:rsidRPr="003635F6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подготовка проекта решения об отказе в предоставлении и направление его руководителю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;</w:t>
      </w:r>
    </w:p>
    <w:p w:rsidR="00602962" w:rsidRPr="003635F6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Pr="003635F6">
        <w:rPr>
          <w:rFonts w:ascii="Times New Roman" w:hAnsi="Times New Roman" w:cs="Times New Roman"/>
          <w:sz w:val="24"/>
          <w:szCs w:val="24"/>
        </w:rPr>
        <w:t xml:space="preserve">ной услуги - </w:t>
      </w:r>
      <w:r w:rsidR="00602962" w:rsidRPr="003635F6">
        <w:rPr>
          <w:rFonts w:ascii="Times New Roman" w:hAnsi="Times New Roman" w:cs="Times New Roman"/>
          <w:sz w:val="24"/>
          <w:szCs w:val="24"/>
        </w:rPr>
        <w:t xml:space="preserve">переход к осуществлению административной процедуры по принятию решения о предоставлении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3635F6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602962" w:rsidRPr="003635F6">
        <w:rPr>
          <w:rFonts w:ascii="Times New Roman" w:hAnsi="Times New Roman" w:cs="Times New Roman"/>
          <w:sz w:val="24"/>
          <w:szCs w:val="24"/>
        </w:rPr>
        <w:t>услуги заявителю.</w:t>
      </w:r>
    </w:p>
    <w:p w:rsidR="00602962" w:rsidRPr="003635F6" w:rsidRDefault="00B35B61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2) в многофункциональных центрах</w:t>
      </w:r>
      <w:r w:rsidR="00602962" w:rsidRPr="003635F6">
        <w:rPr>
          <w:rFonts w:ascii="Times New Roman" w:hAnsi="Times New Roman" w:cs="Times New Roman"/>
          <w:sz w:val="24"/>
          <w:szCs w:val="24"/>
        </w:rPr>
        <w:t>:</w:t>
      </w:r>
    </w:p>
    <w:p w:rsidR="000B2CA4" w:rsidRPr="003635F6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- передача заявления и документов, представленных заявителем, в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6C6251" w:rsidRPr="003635F6" w:rsidRDefault="00B858A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>21.3</w:t>
      </w:r>
      <w:r w:rsidR="00CA3826" w:rsidRPr="003635F6">
        <w:rPr>
          <w:rFonts w:ascii="Times New Roman" w:hAnsi="Times New Roman" w:cs="Times New Roman"/>
          <w:sz w:val="24"/>
          <w:szCs w:val="24"/>
        </w:rPr>
        <w:t>.</w:t>
      </w:r>
      <w:r w:rsidR="00B30F4C" w:rsidRPr="003635F6">
        <w:rPr>
          <w:rFonts w:ascii="Times New Roman" w:hAnsi="Times New Roman" w:cs="Times New Roman"/>
          <w:sz w:val="24"/>
          <w:szCs w:val="24"/>
        </w:rPr>
        <w:t>7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B30F4C" w:rsidRPr="003635F6">
        <w:rPr>
          <w:rFonts w:ascii="Times New Roman" w:hAnsi="Times New Roman" w:cs="Times New Roman"/>
          <w:sz w:val="24"/>
          <w:szCs w:val="24"/>
        </w:rPr>
        <w:t>Способом</w:t>
      </w:r>
      <w:r w:rsidR="006C6251" w:rsidRPr="003635F6">
        <w:rPr>
          <w:rFonts w:ascii="Times New Roman" w:hAnsi="Times New Roman" w:cs="Times New Roman"/>
          <w:sz w:val="24"/>
          <w:szCs w:val="24"/>
        </w:rPr>
        <w:t xml:space="preserve"> фиксации административной процедуры </w:t>
      </w:r>
      <w:r w:rsidR="00CA3826" w:rsidRPr="003635F6">
        <w:rPr>
          <w:rFonts w:ascii="Times New Roman" w:hAnsi="Times New Roman" w:cs="Times New Roman"/>
          <w:sz w:val="24"/>
          <w:szCs w:val="24"/>
        </w:rPr>
        <w:t xml:space="preserve">обработки и </w:t>
      </w:r>
      <w:r w:rsidR="006C6251" w:rsidRPr="003635F6">
        <w:rPr>
          <w:rFonts w:ascii="Times New Roman" w:hAnsi="Times New Roman" w:cs="Times New Roman"/>
          <w:sz w:val="24"/>
          <w:szCs w:val="24"/>
        </w:rPr>
        <w:t>предварительного рассмотрения документов является</w:t>
      </w:r>
      <w:r w:rsidR="000B2CA4" w:rsidRPr="003635F6">
        <w:rPr>
          <w:rFonts w:ascii="Times New Roman" w:hAnsi="Times New Roman" w:cs="Times New Roman"/>
          <w:sz w:val="24"/>
          <w:szCs w:val="24"/>
        </w:rPr>
        <w:t>:</w:t>
      </w:r>
    </w:p>
    <w:p w:rsidR="000B2CA4" w:rsidRPr="003635F6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сформированное личное дело заявителя.</w:t>
      </w:r>
    </w:p>
    <w:p w:rsidR="001E6272" w:rsidRPr="003635F6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F67543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0B2CA4" w:rsidRPr="003635F6">
        <w:rPr>
          <w:rFonts w:ascii="Times New Roman" w:hAnsi="Times New Roman" w:cs="Times New Roman"/>
          <w:sz w:val="24"/>
          <w:szCs w:val="24"/>
        </w:rPr>
        <w:t>муниципальный</w:t>
      </w:r>
      <w:r w:rsidRPr="003635F6">
        <w:rPr>
          <w:rFonts w:ascii="Times New Roman" w:hAnsi="Times New Roman" w:cs="Times New Roman"/>
          <w:sz w:val="24"/>
          <w:szCs w:val="24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3635F6">
        <w:rPr>
          <w:rFonts w:ascii="Times New Roman" w:hAnsi="Times New Roman" w:cs="Times New Roman"/>
          <w:sz w:val="24"/>
          <w:szCs w:val="24"/>
        </w:rPr>
        <w:t>оповещение</w:t>
      </w:r>
      <w:r w:rsidRPr="003635F6">
        <w:rPr>
          <w:rFonts w:ascii="Times New Roman" w:hAnsi="Times New Roman" w:cs="Times New Roman"/>
          <w:sz w:val="24"/>
          <w:szCs w:val="24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737C7B" w:rsidRPr="003635F6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4</w:t>
      </w:r>
      <w:r w:rsidR="002A66E0" w:rsidRPr="003635F6">
        <w:rPr>
          <w:rFonts w:ascii="Times New Roman" w:hAnsi="Times New Roman" w:cs="Times New Roman"/>
          <w:sz w:val="24"/>
          <w:szCs w:val="24"/>
        </w:rPr>
        <w:t>.</w:t>
      </w:r>
      <w:r w:rsidR="00DB3E82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3635F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3635F6">
        <w:rPr>
          <w:rFonts w:ascii="Times New Roman" w:hAnsi="Times New Roman" w:cs="Times New Roman"/>
          <w:sz w:val="24"/>
          <w:szCs w:val="24"/>
        </w:rPr>
        <w:t xml:space="preserve">услуги и оформление результата предоставления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3635F6">
        <w:rPr>
          <w:rFonts w:ascii="Times New Roman" w:hAnsi="Times New Roman" w:cs="Times New Roman"/>
          <w:sz w:val="24"/>
          <w:szCs w:val="24"/>
        </w:rPr>
        <w:t>услуги заявителю.</w:t>
      </w:r>
    </w:p>
    <w:p w:rsidR="005A5E5C" w:rsidRPr="003635F6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 xml:space="preserve">.1.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3635F6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3635F6">
        <w:rPr>
          <w:rFonts w:ascii="Times New Roman" w:hAnsi="Times New Roman" w:cs="Times New Roman"/>
          <w:sz w:val="24"/>
          <w:szCs w:val="24"/>
        </w:rPr>
        <w:t>услуги заявителю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является передача </w:t>
      </w:r>
      <w:r w:rsidR="004928A3" w:rsidRPr="003635F6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703BF2" w:rsidRPr="003635F6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703BF2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A5E5C" w:rsidRPr="003635F6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 xml:space="preserve">.2.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 является наличие или отсутствие оснований, указанных в пункте </w:t>
      </w:r>
      <w:r w:rsidRPr="003635F6">
        <w:rPr>
          <w:rFonts w:ascii="Times New Roman" w:hAnsi="Times New Roman" w:cs="Times New Roman"/>
          <w:sz w:val="24"/>
          <w:szCs w:val="24"/>
        </w:rPr>
        <w:t>14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3635F6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 xml:space="preserve">.3.Муниципальный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служащий 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услуги, проверяет заявление и прилагаемые к нему документы на наличие оснований, указанных в пункте </w:t>
      </w:r>
      <w:r w:rsidRPr="003635F6">
        <w:rPr>
          <w:rFonts w:ascii="Times New Roman" w:hAnsi="Times New Roman" w:cs="Times New Roman"/>
          <w:sz w:val="24"/>
          <w:szCs w:val="24"/>
        </w:rPr>
        <w:t>14</w:t>
      </w:r>
      <w:r w:rsidR="00487BE7" w:rsidRPr="00363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A5E5C" w:rsidRPr="003635F6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принимается решение о предоставлении (об отказе в предоставлении)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5A5E5C" w:rsidRPr="003635F6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64493" w:rsidRPr="003635F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служащий 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A64493" w:rsidRPr="003635F6">
        <w:rPr>
          <w:rFonts w:ascii="Times New Roman" w:hAnsi="Times New Roman" w:cs="Times New Roman"/>
          <w:sz w:val="24"/>
          <w:szCs w:val="24"/>
        </w:rPr>
        <w:t>2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487BE7" w:rsidRPr="003635F6">
        <w:rPr>
          <w:rFonts w:ascii="Times New Roman" w:hAnsi="Times New Roman" w:cs="Times New Roman"/>
          <w:sz w:val="24"/>
          <w:szCs w:val="24"/>
        </w:rPr>
        <w:t>рабочих</w:t>
      </w:r>
      <w:r w:rsidRPr="003635F6">
        <w:rPr>
          <w:rFonts w:ascii="Times New Roman" w:hAnsi="Times New Roman" w:cs="Times New Roman"/>
          <w:sz w:val="24"/>
          <w:szCs w:val="24"/>
        </w:rPr>
        <w:t xml:space="preserve"> дней подготавливает проект уведомления </w:t>
      </w:r>
      <w:r w:rsidR="00347FC5" w:rsidRPr="003635F6">
        <w:rPr>
          <w:rFonts w:ascii="Times New Roman" w:hAnsi="Times New Roman" w:cs="Times New Roman"/>
          <w:sz w:val="24"/>
          <w:szCs w:val="24"/>
        </w:rPr>
        <w:t>администрации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об отказе в выдаче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E2050C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Pr="003635F6">
        <w:rPr>
          <w:rFonts w:ascii="Times New Roman" w:hAnsi="Times New Roman" w:cs="Times New Roman"/>
          <w:sz w:val="24"/>
          <w:szCs w:val="24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 w:rsidRPr="003635F6">
        <w:rPr>
          <w:rFonts w:ascii="Times New Roman" w:hAnsi="Times New Roman" w:cs="Times New Roman"/>
          <w:sz w:val="24"/>
          <w:szCs w:val="24"/>
        </w:rPr>
        <w:t xml:space="preserve"> (руководителю)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4928A3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5A5E5C" w:rsidRPr="003635F6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A105D" w:rsidRPr="003635F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64493" w:rsidRPr="003635F6">
        <w:rPr>
          <w:rFonts w:ascii="Times New Roman" w:hAnsi="Times New Roman" w:cs="Times New Roman"/>
          <w:sz w:val="24"/>
          <w:szCs w:val="24"/>
        </w:rPr>
        <w:t xml:space="preserve">, </w:t>
      </w:r>
      <w:r w:rsidRPr="003635F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9B690A" w:rsidRPr="003635F6">
        <w:rPr>
          <w:rFonts w:ascii="Times New Roman" w:hAnsi="Times New Roman" w:cs="Times New Roman"/>
          <w:sz w:val="24"/>
          <w:szCs w:val="24"/>
        </w:rPr>
        <w:t>1</w:t>
      </w:r>
      <w:r w:rsidR="00C6175C" w:rsidRPr="003635F6">
        <w:rPr>
          <w:rFonts w:ascii="Times New Roman" w:hAnsi="Times New Roman" w:cs="Times New Roman"/>
          <w:sz w:val="24"/>
          <w:szCs w:val="24"/>
        </w:rPr>
        <w:t>4</w:t>
      </w:r>
      <w:r w:rsidR="00A021B4">
        <w:rPr>
          <w:rFonts w:ascii="Times New Roman" w:hAnsi="Times New Roman" w:cs="Times New Roman"/>
          <w:sz w:val="24"/>
          <w:szCs w:val="24"/>
        </w:rPr>
        <w:t xml:space="preserve"> </w:t>
      </w:r>
      <w:r w:rsidR="009B690A" w:rsidRPr="003635F6">
        <w:rPr>
          <w:rFonts w:ascii="Times New Roman" w:hAnsi="Times New Roman" w:cs="Times New Roman"/>
          <w:sz w:val="24"/>
          <w:szCs w:val="24"/>
        </w:rPr>
        <w:t>календарных</w:t>
      </w:r>
      <w:r w:rsidR="00DB3E82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дней </w:t>
      </w:r>
      <w:r w:rsidR="00A64493" w:rsidRPr="003635F6">
        <w:rPr>
          <w:rFonts w:ascii="Times New Roman" w:hAnsi="Times New Roman" w:cs="Times New Roman"/>
          <w:sz w:val="24"/>
          <w:szCs w:val="24"/>
        </w:rPr>
        <w:t>подготавливает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9B690A" w:rsidRPr="003635F6">
        <w:rPr>
          <w:rFonts w:ascii="Times New Roman" w:hAnsi="Times New Roman" w:cs="Times New Roman"/>
          <w:sz w:val="24"/>
          <w:szCs w:val="24"/>
        </w:rPr>
        <w:t>договор передачи жилого помещения в собственность граждан</w:t>
      </w:r>
      <w:r w:rsidRPr="003635F6">
        <w:rPr>
          <w:rFonts w:ascii="Times New Roman" w:hAnsi="Times New Roman" w:cs="Times New Roman"/>
          <w:sz w:val="24"/>
          <w:szCs w:val="24"/>
        </w:rPr>
        <w:t>и</w:t>
      </w:r>
      <w:r w:rsidR="004F04BD" w:rsidRPr="003635F6">
        <w:rPr>
          <w:rFonts w:ascii="Times New Roman" w:hAnsi="Times New Roman" w:cs="Times New Roman"/>
          <w:sz w:val="24"/>
          <w:szCs w:val="24"/>
        </w:rPr>
        <w:t>на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5A5E5C" w:rsidRPr="003635F6" w:rsidRDefault="004A105D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услуги, в течение </w:t>
      </w:r>
      <w:r w:rsidR="00171349" w:rsidRPr="003635F6">
        <w:rPr>
          <w:rFonts w:ascii="Times New Roman" w:hAnsi="Times New Roman" w:cs="Times New Roman"/>
          <w:sz w:val="24"/>
          <w:szCs w:val="24"/>
        </w:rPr>
        <w:t>5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171349" w:rsidRPr="003635F6">
        <w:rPr>
          <w:rFonts w:ascii="Times New Roman" w:hAnsi="Times New Roman" w:cs="Times New Roman"/>
          <w:sz w:val="24"/>
          <w:szCs w:val="24"/>
        </w:rPr>
        <w:t>рабочих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дней с даты подготовки проекта </w:t>
      </w:r>
      <w:r w:rsidR="00C6175C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347FC5" w:rsidRPr="003635F6">
        <w:rPr>
          <w:rFonts w:ascii="Times New Roman" w:hAnsi="Times New Roman" w:cs="Times New Roman"/>
          <w:sz w:val="24"/>
          <w:szCs w:val="24"/>
        </w:rPr>
        <w:t>,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обеспечивает его согласование с необходимыми должностными лицами администрации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DB3E82" w:rsidRPr="003635F6">
        <w:rPr>
          <w:rFonts w:ascii="Times New Roman" w:hAnsi="Times New Roman" w:cs="Times New Roman"/>
          <w:sz w:val="24"/>
          <w:szCs w:val="24"/>
        </w:rPr>
        <w:t>и направление на подпись Главе А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4F04BD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A5E5C" w:rsidRPr="003635F6" w:rsidRDefault="00C617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Подписанный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4A105D" w:rsidRPr="003635F6">
        <w:rPr>
          <w:rFonts w:ascii="Times New Roman" w:hAnsi="Times New Roman" w:cs="Times New Roman"/>
          <w:sz w:val="24"/>
          <w:szCs w:val="24"/>
        </w:rPr>
        <w:t>должностным лицом А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E1E67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договор передачи жилого помещения в собственность граждан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или уведомление об отказе, не позднее рабочего дня следующего за днем подписания, передается на регистрацию </w:t>
      </w:r>
      <w:r w:rsidR="002E1E67" w:rsidRPr="003635F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>услуге.</w:t>
      </w:r>
    </w:p>
    <w:p w:rsidR="005A5E5C" w:rsidRPr="003635F6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подписанного должностным лицом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C6175C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5A5E5C" w:rsidRPr="003635F6">
        <w:rPr>
          <w:rFonts w:ascii="Times New Roman" w:hAnsi="Times New Roman" w:cs="Times New Roman"/>
          <w:sz w:val="24"/>
          <w:szCs w:val="24"/>
        </w:rPr>
        <w:t>и</w:t>
      </w:r>
      <w:r w:rsidR="00A03EC3" w:rsidRPr="003635F6">
        <w:rPr>
          <w:rFonts w:ascii="Times New Roman" w:hAnsi="Times New Roman" w:cs="Times New Roman"/>
          <w:sz w:val="24"/>
          <w:szCs w:val="24"/>
        </w:rPr>
        <w:t>на 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A5E5C" w:rsidRPr="003635F6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2A66E0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 xml:space="preserve">.4.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47FC5" w:rsidRPr="003635F6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062B93"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="00347FC5" w:rsidRPr="003635F6">
        <w:rPr>
          <w:rFonts w:ascii="Times New Roman" w:hAnsi="Times New Roman" w:cs="Times New Roman"/>
          <w:sz w:val="24"/>
          <w:szCs w:val="24"/>
        </w:rPr>
        <w:t>ной услуги заявителю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2F2D90" w:rsidRPr="003635F6">
        <w:rPr>
          <w:rFonts w:ascii="Times New Roman" w:hAnsi="Times New Roman" w:cs="Times New Roman"/>
          <w:sz w:val="24"/>
          <w:szCs w:val="24"/>
        </w:rPr>
        <w:t>2</w:t>
      </w:r>
      <w:r w:rsidR="002A66E0" w:rsidRPr="003635F6">
        <w:rPr>
          <w:rFonts w:ascii="Times New Roman" w:hAnsi="Times New Roman" w:cs="Times New Roman"/>
          <w:sz w:val="24"/>
          <w:szCs w:val="24"/>
        </w:rPr>
        <w:t>5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2F2D90" w:rsidRPr="003635F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дней со дня формирования </w:t>
      </w:r>
      <w:r w:rsidR="00347FC5" w:rsidRPr="003635F6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EB3C95">
        <w:rPr>
          <w:rFonts w:ascii="Times New Roman" w:hAnsi="Times New Roman" w:cs="Times New Roman"/>
          <w:sz w:val="24"/>
          <w:szCs w:val="24"/>
        </w:rPr>
        <w:t>А</w:t>
      </w:r>
      <w:r w:rsidR="0067376B">
        <w:rPr>
          <w:rFonts w:ascii="Times New Roman" w:hAnsi="Times New Roman" w:cs="Times New Roman"/>
          <w:sz w:val="24"/>
          <w:szCs w:val="24"/>
        </w:rPr>
        <w:t>1</w:t>
      </w:r>
      <w:r w:rsidR="00347FC5"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услуги, пакета документов, </w:t>
      </w:r>
      <w:r w:rsidR="00347FC5" w:rsidRPr="003635F6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47FC5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5A5E5C" w:rsidRPr="003635F6">
        <w:rPr>
          <w:rFonts w:ascii="Times New Roman" w:hAnsi="Times New Roman" w:cs="Times New Roman"/>
          <w:sz w:val="24"/>
          <w:szCs w:val="24"/>
        </w:rPr>
        <w:t>.</w:t>
      </w:r>
    </w:p>
    <w:p w:rsidR="005A5E5C" w:rsidRPr="003635F6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 xml:space="preserve">.5.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E2050C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в Администрацию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администрация </w:t>
      </w:r>
      <w:r w:rsidR="005A5E5C" w:rsidRPr="003635F6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Pr="003635F6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>.6.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5A5E5C" w:rsidRPr="003635F6">
        <w:rPr>
          <w:rFonts w:ascii="Times New Roman" w:hAnsi="Times New Roman" w:cs="Times New Roman"/>
          <w:sz w:val="24"/>
          <w:szCs w:val="24"/>
        </w:rPr>
        <w:t>услуги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и оформлению результата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>услуги заявителю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722D2" w:rsidRPr="003635F6">
        <w:rPr>
          <w:rFonts w:ascii="Times New Roman" w:hAnsi="Times New Roman" w:cs="Times New Roman"/>
          <w:sz w:val="24"/>
          <w:szCs w:val="24"/>
        </w:rPr>
        <w:t>договор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а</w:t>
      </w:r>
      <w:r w:rsidR="005A5E5C"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4722D2" w:rsidRPr="003635F6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="005A5E5C" w:rsidRPr="003635F6">
        <w:rPr>
          <w:rFonts w:ascii="Times New Roman" w:hAnsi="Times New Roman" w:cs="Times New Roman"/>
          <w:sz w:val="24"/>
          <w:szCs w:val="24"/>
        </w:rPr>
        <w:t>(уведомление об отказе).</w:t>
      </w:r>
    </w:p>
    <w:p w:rsidR="002A66E0" w:rsidRPr="003635F6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 xml:space="preserve">.7.Способом фиксации результата административной процедуры по принятию решения о предоставлении (об отказе в предоставлении)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и оформлению результата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заявителю, является регистрация </w:t>
      </w:r>
      <w:r w:rsidR="004722D2" w:rsidRPr="003635F6">
        <w:rPr>
          <w:rFonts w:ascii="Times New Roman" w:hAnsi="Times New Roman" w:cs="Times New Roman"/>
          <w:sz w:val="24"/>
          <w:szCs w:val="24"/>
        </w:rPr>
        <w:t>договор</w:t>
      </w:r>
      <w:r w:rsidR="002F2D90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4722D2" w:rsidRPr="003635F6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Pr="003635F6">
        <w:rPr>
          <w:rFonts w:ascii="Times New Roman" w:hAnsi="Times New Roman" w:cs="Times New Roman"/>
          <w:sz w:val="24"/>
          <w:szCs w:val="24"/>
        </w:rPr>
        <w:t xml:space="preserve"> (уведомление об отказе).</w:t>
      </w:r>
    </w:p>
    <w:p w:rsidR="001E6272" w:rsidRPr="003635F6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4722D2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C3644E" w:rsidRPr="003635F6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>.1.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услуги, является наличие </w:t>
      </w:r>
      <w:r w:rsidR="004722D2" w:rsidRPr="003635F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F2D90" w:rsidRPr="003635F6">
        <w:rPr>
          <w:rFonts w:ascii="Times New Roman" w:hAnsi="Times New Roman" w:cs="Times New Roman"/>
          <w:sz w:val="24"/>
          <w:szCs w:val="24"/>
        </w:rPr>
        <w:t xml:space="preserve">о </w:t>
      </w:r>
      <w:r w:rsidR="004722D2" w:rsidRPr="003635F6">
        <w:rPr>
          <w:rFonts w:ascii="Times New Roman" w:hAnsi="Times New Roman" w:cs="Times New Roman"/>
          <w:sz w:val="24"/>
          <w:szCs w:val="24"/>
        </w:rPr>
        <w:t>передач</w:t>
      </w:r>
      <w:r w:rsidR="002F2D90" w:rsidRPr="003635F6">
        <w:rPr>
          <w:rFonts w:ascii="Times New Roman" w:hAnsi="Times New Roman" w:cs="Times New Roman"/>
          <w:sz w:val="24"/>
          <w:szCs w:val="24"/>
        </w:rPr>
        <w:t xml:space="preserve">е </w:t>
      </w:r>
      <w:r w:rsidR="004722D2" w:rsidRPr="003635F6">
        <w:rPr>
          <w:rFonts w:ascii="Times New Roman" w:hAnsi="Times New Roman" w:cs="Times New Roman"/>
          <w:sz w:val="24"/>
          <w:szCs w:val="24"/>
        </w:rPr>
        <w:t>жилого помещения в собственность граждан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 (уведомление об отказе) или подписанного должностным лицом администрации уведомления об отказе.</w:t>
      </w:r>
    </w:p>
    <w:p w:rsidR="00C3644E" w:rsidRPr="003635F6" w:rsidRDefault="00DB3E8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21.5</w:t>
      </w:r>
      <w:r w:rsidR="002A66E0" w:rsidRPr="003635F6">
        <w:rPr>
          <w:rFonts w:ascii="Times New Roman" w:hAnsi="Times New Roman" w:cs="Times New Roman"/>
          <w:sz w:val="24"/>
          <w:szCs w:val="24"/>
        </w:rPr>
        <w:t xml:space="preserve">.2.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Администрацией ЗАТО городской округ Молодёжный Московской области </w:t>
      </w:r>
      <w:r w:rsidR="000F51E0" w:rsidRPr="003635F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0F51E0" w:rsidRPr="003635F6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 (уведомление об отказе) при личном обращении в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3644E" w:rsidRPr="003635F6">
        <w:rPr>
          <w:rFonts w:ascii="Times New Roman" w:hAnsi="Times New Roman" w:cs="Times New Roman"/>
          <w:sz w:val="24"/>
          <w:szCs w:val="24"/>
        </w:rPr>
        <w:t>.</w:t>
      </w:r>
    </w:p>
    <w:p w:rsidR="00C3644E" w:rsidRPr="003635F6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заявитель имеет право повторно обратиться за получением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C3644E" w:rsidRPr="003635F6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2A66E0" w:rsidRPr="003635F6">
        <w:rPr>
          <w:rFonts w:ascii="Times New Roman" w:hAnsi="Times New Roman" w:cs="Times New Roman"/>
          <w:sz w:val="24"/>
          <w:szCs w:val="24"/>
        </w:rPr>
        <w:t>3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услуги, не превышает </w:t>
      </w:r>
      <w:r w:rsidR="000F51E0" w:rsidRPr="003635F6">
        <w:rPr>
          <w:rFonts w:ascii="Times New Roman" w:hAnsi="Times New Roman" w:cs="Times New Roman"/>
          <w:sz w:val="24"/>
          <w:szCs w:val="24"/>
        </w:rPr>
        <w:t>1</w:t>
      </w:r>
      <w:r w:rsidR="002A66E0" w:rsidRPr="003635F6">
        <w:rPr>
          <w:rFonts w:ascii="Times New Roman" w:hAnsi="Times New Roman" w:cs="Times New Roman"/>
          <w:sz w:val="24"/>
          <w:szCs w:val="24"/>
        </w:rPr>
        <w:t>2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0F51E0" w:rsidRPr="003635F6">
        <w:rPr>
          <w:rFonts w:ascii="Times New Roman" w:hAnsi="Times New Roman" w:cs="Times New Roman"/>
          <w:sz w:val="24"/>
          <w:szCs w:val="24"/>
        </w:rPr>
        <w:t>рабоч</w:t>
      </w:r>
      <w:r w:rsidR="002F2D90" w:rsidRPr="003635F6">
        <w:rPr>
          <w:rFonts w:ascii="Times New Roman" w:hAnsi="Times New Roman" w:cs="Times New Roman"/>
          <w:sz w:val="24"/>
          <w:szCs w:val="24"/>
        </w:rPr>
        <w:t>их</w:t>
      </w:r>
      <w:r w:rsidR="000F51E0" w:rsidRPr="003635F6">
        <w:rPr>
          <w:rFonts w:ascii="Times New Roman" w:hAnsi="Times New Roman" w:cs="Times New Roman"/>
          <w:sz w:val="24"/>
          <w:szCs w:val="24"/>
        </w:rPr>
        <w:t xml:space="preserve"> дня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0F51E0" w:rsidRPr="003635F6">
        <w:rPr>
          <w:rFonts w:ascii="Times New Roman" w:hAnsi="Times New Roman" w:cs="Times New Roman"/>
          <w:sz w:val="24"/>
          <w:szCs w:val="24"/>
        </w:rPr>
        <w:t>договора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 о или уведомления об отказе.</w:t>
      </w:r>
    </w:p>
    <w:p w:rsidR="00394F10" w:rsidRPr="003635F6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DB3E82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2A66E0" w:rsidRPr="003635F6">
        <w:rPr>
          <w:rFonts w:ascii="Times New Roman" w:hAnsi="Times New Roman" w:cs="Times New Roman"/>
          <w:sz w:val="24"/>
          <w:szCs w:val="24"/>
        </w:rPr>
        <w:t>4</w:t>
      </w:r>
      <w:r w:rsidRPr="003635F6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выполнения административной процедуры по выдаче (направлению) документа, являющегося результатом </w:t>
      </w:r>
      <w:r w:rsidRPr="003635F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является поступление </w:t>
      </w:r>
      <w:r w:rsidR="00803F43" w:rsidRPr="003635F6">
        <w:rPr>
          <w:rFonts w:ascii="Times New Roman" w:hAnsi="Times New Roman" w:cs="Times New Roman"/>
          <w:sz w:val="24"/>
          <w:szCs w:val="24"/>
        </w:rPr>
        <w:t>договора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43728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C43728" w:rsidRPr="003635F6">
        <w:rPr>
          <w:rFonts w:ascii="Times New Roman" w:hAnsi="Times New Roman" w:cs="Times New Roman"/>
          <w:sz w:val="24"/>
          <w:szCs w:val="24"/>
        </w:rPr>
        <w:t xml:space="preserve"> о передаче жилого помещения в собственность граждан (уведомление об отказе) в многофункциональный центр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2C3AC5" w:rsidRPr="003635F6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C43728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2A66E0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 xml:space="preserve">услуги, является выдача заявителю </w:t>
      </w:r>
      <w:r w:rsidR="00803F43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C3644E" w:rsidRPr="003635F6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C3644E" w:rsidRPr="003635F6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обращении заявителя лично за получением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в Администрацию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C43728" w:rsidRPr="003635F6">
        <w:rPr>
          <w:rFonts w:ascii="Times New Roman" w:hAnsi="Times New Roman" w:cs="Times New Roman"/>
          <w:sz w:val="24"/>
          <w:szCs w:val="24"/>
        </w:rPr>
        <w:t>Московской области, А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3635F6">
        <w:rPr>
          <w:rFonts w:ascii="Times New Roman" w:hAnsi="Times New Roman" w:cs="Times New Roman"/>
          <w:sz w:val="24"/>
          <w:szCs w:val="24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3635F6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в электронной форме администрация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3635F6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21.</w:t>
      </w:r>
      <w:r w:rsidR="00C43728" w:rsidRPr="003635F6">
        <w:rPr>
          <w:rFonts w:ascii="Times New Roman" w:hAnsi="Times New Roman" w:cs="Times New Roman"/>
          <w:sz w:val="24"/>
          <w:szCs w:val="24"/>
        </w:rPr>
        <w:t>5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  <w:r w:rsidR="002A66E0" w:rsidRPr="003635F6">
        <w:rPr>
          <w:rFonts w:ascii="Times New Roman" w:hAnsi="Times New Roman" w:cs="Times New Roman"/>
          <w:sz w:val="24"/>
          <w:szCs w:val="24"/>
        </w:rPr>
        <w:t>6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  <w:r w:rsidR="00394F10" w:rsidRPr="003635F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по выдаче документа, являющегося результатом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3635F6">
        <w:rPr>
          <w:rFonts w:ascii="Times New Roman" w:hAnsi="Times New Roman" w:cs="Times New Roman"/>
          <w:sz w:val="24"/>
          <w:szCs w:val="24"/>
        </w:rPr>
        <w:t xml:space="preserve">услуги,  является регистрация </w:t>
      </w:r>
      <w:r w:rsidR="002F2D90" w:rsidRPr="003635F6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="00803F43" w:rsidRPr="003635F6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="00394F10" w:rsidRPr="003635F6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DC681E" w:rsidRPr="003635F6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635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35F6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:rsidR="00526756" w:rsidRPr="003635F6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предоставления </w:t>
      </w:r>
      <w:r w:rsidR="00857207" w:rsidRPr="003635F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26756" w:rsidRPr="003635F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22. Администрация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организует и осуществляет контроль за полнотой и качеством предоставления </w:t>
      </w:r>
      <w:r w:rsidR="00857207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A021B4" w:rsidRDefault="00A021B4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1B4" w:rsidRDefault="00A021B4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1B4" w:rsidRPr="003635F6" w:rsidRDefault="00A021B4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24. Контроль за полнотой и качеством предоставления должностными лицами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03EC3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lastRenderedPageBreak/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услуги, в том числе со стороны граждан, их объединений и организаций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28. Требованиями к порядку и формам контроля за предоставлением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29. Должностные лица, осуществляющие контроль за предоставлением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30. Тщательность осуществления контроля за предоставлением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3635F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635F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6756" w:rsidRPr="003635F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31. Заявители могут контролировать предоставление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03EC3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3635F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C282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635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35F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  <w:r w:rsidR="00A03EC3" w:rsidRPr="00363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5F6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5C282F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26756" w:rsidRPr="003635F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32.1. Заявитель имеет право обратиться в </w:t>
      </w:r>
      <w:r w:rsidR="00C43728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>дминистрацию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с жалобой, в том числе в следующих случаях: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нарушение срока регистрации </w:t>
      </w:r>
      <w:r w:rsidRPr="003635F6">
        <w:rPr>
          <w:rFonts w:ascii="Times New Roman" w:hAnsi="Times New Roman" w:cs="Times New Roman"/>
          <w:sz w:val="24"/>
          <w:szCs w:val="24"/>
        </w:rPr>
        <w:t>заявления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о предоставлении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нарушение срока предоставления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</w:t>
      </w:r>
      <w:r w:rsidR="005C282F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правовыми актами для предоставления </w:t>
      </w:r>
      <w:r w:rsidR="00B73A32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у Заявителя;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отказ в предоставлении </w:t>
      </w:r>
      <w:r w:rsidR="009921F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требование с Заявителя при предоставлении </w:t>
      </w:r>
      <w:r w:rsidR="009921F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5C282F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платы, не предусмотренной нормативными правовыми актами Российской Федерации,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нормативными правовыми актами Московской области, муниципальными правовыми актами;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отказ должностного лица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9921FA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 документах либо нарушение установленного срока таких исправлений.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32.2. Право на подачу жалоб имеют физические лица, обратившиеся в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Администрацию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, с запросом (заявлением) о предоставлении государственной услуги.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32.3. Жалоба подается в </w:t>
      </w:r>
      <w:r w:rsidR="008460A8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>дминистрацию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письменной форме на бумажном носителе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в электронной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форме</w:t>
      </w:r>
      <w:r w:rsidRPr="0036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32.5. Жалоба должна содержать: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9921FA" w:rsidRPr="003635F6">
        <w:rPr>
          <w:rFonts w:ascii="Times New Roman" w:hAnsi="Times New Roman" w:cs="Times New Roman"/>
          <w:sz w:val="24"/>
          <w:szCs w:val="24"/>
        </w:rPr>
        <w:t>муниципальную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услугу; фамилию, имя, отчество руководителя либо муниципального служащего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решения и действия (бездействие) которых обжалуются;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9921FA" w:rsidRPr="003635F6">
        <w:rPr>
          <w:rFonts w:ascii="Times New Roman" w:hAnsi="Times New Roman" w:cs="Times New Roman"/>
          <w:sz w:val="24"/>
          <w:szCs w:val="24"/>
        </w:rPr>
        <w:t>муниципальную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муниципального служащего;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действием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(или специалиста)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предоставляющего </w:t>
      </w:r>
      <w:r w:rsidR="009921FA" w:rsidRPr="003635F6">
        <w:rPr>
          <w:rFonts w:ascii="Times New Roman" w:hAnsi="Times New Roman" w:cs="Times New Roman"/>
          <w:sz w:val="24"/>
          <w:szCs w:val="24"/>
        </w:rPr>
        <w:t>муниципальную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услугу, его руководителя либо муниципального служащего.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32.7. Жалоба, поступившая в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подлежит рассмотрению муниципальным служащим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уполномоченным на рассмотрение жалоб, который обеспечивает: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прием и рассмотрение жалоб в соответствии с требованиями Федерального </w:t>
      </w:r>
      <w:hyperlink r:id="rId8" w:history="1">
        <w:r w:rsidRPr="003635F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закона</w:t>
        </w:r>
      </w:hyperlink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32.8. Жалоба, поступившая в </w:t>
      </w:r>
      <w:r w:rsidR="00C43728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>дминистрацию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C43728" w:rsidRPr="003635F6">
        <w:rPr>
          <w:rFonts w:ascii="Times New Roman" w:hAnsi="Times New Roman" w:cs="Times New Roman"/>
          <w:sz w:val="24"/>
          <w:szCs w:val="24"/>
        </w:rPr>
        <w:t xml:space="preserve">регистрируется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подлежит рассмотрению: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="00C43728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если более короткие сроки рассмотрения жалобы не установлены </w:t>
      </w:r>
      <w:r w:rsidR="00C43728" w:rsidRPr="003635F6">
        <w:rPr>
          <w:rFonts w:ascii="Times New Roman" w:hAnsi="Times New Roman" w:cs="Times New Roman"/>
          <w:sz w:val="24"/>
          <w:szCs w:val="24"/>
        </w:rPr>
        <w:t>Главой 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пяти рабочих дней со дня ее регистрации </w:t>
      </w:r>
      <w:r w:rsidRPr="003635F6">
        <w:rPr>
          <w:rFonts w:ascii="Times New Roman" w:hAnsi="Times New Roman" w:cs="Times New Roman"/>
          <w:sz w:val="24"/>
          <w:szCs w:val="24"/>
        </w:rPr>
        <w:t xml:space="preserve">в </w:t>
      </w:r>
      <w:r w:rsidR="00C43728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 случае обжалования отказа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Администрации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>Московской области,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должностного лица </w:t>
      </w:r>
      <w:r w:rsidR="00052CC7" w:rsidRPr="003635F6">
        <w:rPr>
          <w:rFonts w:ascii="Times New Roman" w:hAnsi="Times New Roman" w:cs="Times New Roman"/>
          <w:sz w:val="24"/>
          <w:szCs w:val="24"/>
        </w:rPr>
        <w:t>администрации,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32.9. Жалоба может быть подана Заявителем на личном приеме.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 В электронном виде жалоба может быть подана Заявителем посредством: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3635F6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32.10.2. официального сайта</w:t>
      </w:r>
      <w:r w:rsidR="00052CC7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52CC7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информационно-телекоммуникационной сети Интернет;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32.10.3. </w:t>
      </w:r>
      <w:r w:rsidRPr="003635F6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32.10.4. </w:t>
      </w:r>
      <w:r w:rsidRPr="003635F6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3635F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пункте 32.6</w:t>
        </w:r>
      </w:hyperlink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администрацию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администрацией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не позднее следующего рабочего дня со дня поступления жалобы.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срок рассмотрения жалобы исчисляется со дня регистрации жалобы в </w:t>
      </w: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26756" w:rsidRPr="003635F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32.13. Основания для приостановления рассмотрения жалобы не предусмотрены.</w:t>
      </w:r>
    </w:p>
    <w:p w:rsidR="00526756" w:rsidRPr="003635F6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32.14. В случае если Заявителем подана в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администрацию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решение по которой не входит в компетенцию </w:t>
      </w:r>
      <w:r w:rsidR="003635F6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3635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течение 3 рабочих дней со дня ее регистрации в </w:t>
      </w:r>
      <w:r w:rsidRPr="003635F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32.15. По результатам рассмотрения жалобы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администрация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одно из следующих решений: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 w:rsidR="00A5001A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Администрацией ЗАТО </w:t>
      </w:r>
      <w:r w:rsidR="00481396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опечаток и ошибок в выданных в результате предоставления </w:t>
      </w:r>
      <w:r w:rsidRPr="003635F6">
        <w:rPr>
          <w:rFonts w:ascii="Times New Roman" w:hAnsi="Times New Roman" w:cs="Times New Roman"/>
          <w:sz w:val="24"/>
          <w:szCs w:val="24"/>
        </w:rPr>
        <w:t>государствен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</w:t>
      </w:r>
      <w:r w:rsidR="003635F6"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документах.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32.17. При удовлетворении жалобы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администрация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BE502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2E6C96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32.18.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Администрация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BE502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A5001A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hAnsi="Times New Roman" w:cs="Times New Roman"/>
          <w:sz w:val="24"/>
          <w:szCs w:val="24"/>
        </w:rPr>
        <w:t>отказывает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32.21. В ответе по результатам рассмотрения жалобы указываются: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hAnsi="Times New Roman" w:cs="Times New Roman"/>
          <w:sz w:val="24"/>
          <w:szCs w:val="24"/>
        </w:rPr>
        <w:t>Администрация</w:t>
      </w:r>
      <w:r w:rsidR="002C6FD0" w:rsidRPr="003635F6">
        <w:rPr>
          <w:rFonts w:ascii="Times New Roman" w:hAnsi="Times New Roman" w:cs="Times New Roman"/>
          <w:sz w:val="24"/>
          <w:szCs w:val="24"/>
        </w:rPr>
        <w:t xml:space="preserve"> ЗАТО </w:t>
      </w:r>
      <w:r w:rsidR="00BE502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2C6FD0" w:rsidRPr="003635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принятия решения по жалобе;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принятое по жалобе решение;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 w:rsidRPr="003635F6">
        <w:rPr>
          <w:rFonts w:ascii="Times New Roman" w:hAnsi="Times New Roman" w:cs="Times New Roman"/>
          <w:sz w:val="24"/>
          <w:szCs w:val="24"/>
        </w:rPr>
        <w:t>муниципальной</w:t>
      </w:r>
      <w:r w:rsidR="00034A35" w:rsidRPr="003635F6">
        <w:rPr>
          <w:rFonts w:ascii="Times New Roman" w:hAnsi="Times New Roman" w:cs="Times New Roman"/>
          <w:sz w:val="24"/>
          <w:szCs w:val="24"/>
        </w:rPr>
        <w:t xml:space="preserve">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="003635F6" w:rsidRPr="003635F6">
        <w:rPr>
          <w:rFonts w:ascii="Times New Roman" w:hAnsi="Times New Roman" w:cs="Times New Roman"/>
          <w:sz w:val="24"/>
          <w:szCs w:val="24"/>
        </w:rPr>
        <w:t>А</w:t>
      </w:r>
      <w:r w:rsidRPr="003635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4A35" w:rsidRPr="003635F6">
        <w:rPr>
          <w:rFonts w:ascii="Times New Roman" w:hAnsi="Times New Roman" w:cs="Times New Roman"/>
          <w:sz w:val="24"/>
          <w:szCs w:val="24"/>
        </w:rPr>
        <w:t xml:space="preserve">ЗАТО </w:t>
      </w:r>
      <w:r w:rsidR="003635F6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034A35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635F6">
        <w:rPr>
          <w:rFonts w:ascii="Times New Roman" w:hAnsi="Times New Roman" w:cs="Times New Roman"/>
          <w:sz w:val="24"/>
          <w:szCs w:val="24"/>
        </w:rPr>
        <w:t>.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32.23. </w:t>
      </w:r>
      <w:r w:rsidRPr="003635F6">
        <w:rPr>
          <w:rFonts w:ascii="Times New Roman" w:hAnsi="Times New Roman" w:cs="Times New Roman"/>
          <w:sz w:val="24"/>
          <w:szCs w:val="24"/>
        </w:rPr>
        <w:t>Администрация</w:t>
      </w:r>
      <w:r w:rsidR="00034A35" w:rsidRPr="003635F6">
        <w:rPr>
          <w:rFonts w:ascii="Times New Roman" w:hAnsi="Times New Roman" w:cs="Times New Roman"/>
          <w:sz w:val="24"/>
          <w:szCs w:val="24"/>
        </w:rPr>
        <w:t xml:space="preserve">  ЗАТО </w:t>
      </w:r>
      <w:r w:rsidR="00BE502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34A35" w:rsidRPr="003635F6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3635F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758C2" w:rsidRPr="003635F6" w:rsidRDefault="00526756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3635F6" w:rsidRDefault="00FA57CD" w:rsidP="00A021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92F7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92F73" w:rsidRPr="003635F6" w:rsidRDefault="00D92F73" w:rsidP="00A02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92F73" w:rsidRPr="003635F6" w:rsidRDefault="00D92F73" w:rsidP="00A0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73" w:rsidRPr="003635F6" w:rsidRDefault="00D92F73" w:rsidP="00A0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99"/>
      <w:bookmarkEnd w:id="4"/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</w:t>
      </w:r>
    </w:p>
    <w:p w:rsidR="00D92F73" w:rsidRPr="003635F6" w:rsidRDefault="00D92F73" w:rsidP="00A0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</w:t>
      </w:r>
      <w:r w:rsidR="00901555" w:rsidRPr="003635F6">
        <w:rPr>
          <w:rFonts w:ascii="Times New Roman" w:hAnsi="Times New Roman" w:cs="Times New Roman"/>
          <w:sz w:val="24"/>
          <w:szCs w:val="24"/>
        </w:rPr>
        <w:t>ГОРОДСКОЙ ОКРУГ МОЛОДЁЖНЫЙ</w:t>
      </w:r>
      <w:r w:rsidR="00034A35" w:rsidRPr="003635F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FA57CD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034A35" w:rsidRPr="003635F6" w:rsidRDefault="00D92F73" w:rsidP="00A021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4A35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администрации ЗАТО </w:t>
      </w:r>
      <w:r w:rsidR="00BE502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 </w:t>
      </w:r>
      <w:r w:rsidR="00034A35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МО: Московская область, </w:t>
      </w:r>
      <w:r w:rsidR="00BE5023" w:rsidRPr="003635F6">
        <w:rPr>
          <w:rFonts w:ascii="Times New Roman" w:hAnsi="Times New Roman" w:cs="Times New Roman"/>
          <w:sz w:val="24"/>
          <w:szCs w:val="24"/>
        </w:rPr>
        <w:t xml:space="preserve">городской округ Молодёжный, </w:t>
      </w:r>
      <w:r w:rsidR="00034A35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Молодёжный, дом 25</w:t>
      </w:r>
      <w:r w:rsidR="00034A35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A35" w:rsidRPr="003635F6" w:rsidRDefault="00BE5023" w:rsidP="00A021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4A35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ЗАТО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Молодёжный</w:t>
      </w:r>
      <w:r w:rsidR="00034A35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3"/>
        <w:gridCol w:w="7136"/>
      </w:tblGrid>
      <w:tr w:rsidR="00034A35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34A35" w:rsidRPr="003635F6" w:rsidRDefault="00034A35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034A35" w:rsidRPr="003635F6" w:rsidRDefault="00034A35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</w:t>
            </w:r>
            <w:r w:rsidR="00BE5023"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17-</w:t>
            </w:r>
            <w:r w:rsidR="00BE5023"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 с 13-00 до </w:t>
            </w:r>
            <w:r w:rsidR="00BE5023"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</w:tr>
      <w:tr w:rsidR="00BE5023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BE5023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BE5023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BE5023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8-30 до 17-45 обед с 13-00 до 13-50</w:t>
            </w:r>
          </w:p>
        </w:tc>
      </w:tr>
      <w:tr w:rsidR="00034A35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34A35" w:rsidRPr="003635F6" w:rsidRDefault="00034A35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034A35" w:rsidRPr="003635F6" w:rsidRDefault="00034A35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выходной день.</w:t>
            </w:r>
          </w:p>
        </w:tc>
      </w:tr>
      <w:tr w:rsidR="00034A35" w:rsidRPr="003635F6" w:rsidTr="000C3DD4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034A35" w:rsidRPr="003635F6" w:rsidRDefault="00034A35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034A35" w:rsidRPr="003635F6" w:rsidRDefault="00034A35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034A35" w:rsidRPr="003635F6" w:rsidRDefault="00034A35" w:rsidP="00A021B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заявителей в администрации ЗАТО 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Молодёжный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43"/>
        <w:gridCol w:w="7136"/>
      </w:tblGrid>
      <w:tr w:rsidR="00BE5023" w:rsidRPr="003635F6" w:rsidTr="00BE5023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9-00 до 13-00</w:t>
            </w:r>
          </w:p>
        </w:tc>
      </w:tr>
      <w:tr w:rsidR="00BE5023" w:rsidRPr="003635F6" w:rsidTr="00BE5023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14-00до 17-45 </w:t>
            </w:r>
          </w:p>
        </w:tc>
      </w:tr>
      <w:tr w:rsidR="00BE5023" w:rsidRPr="003635F6" w:rsidTr="00BE5023">
        <w:trPr>
          <w:jc w:val="center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nil"/>
              <w:left w:val="nil"/>
              <w:bottom w:val="nil"/>
              <w:right w:val="nil"/>
            </w:tcBorders>
          </w:tcPr>
          <w:p w:rsidR="00BE5023" w:rsidRPr="003635F6" w:rsidRDefault="00BE5023" w:rsidP="00A021B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4A35" w:rsidRPr="003635F6" w:rsidRDefault="00034A35" w:rsidP="00A021B4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ЗАТО 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Молодёжный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МО:143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Закрытое административно-территориальное образование городской округ 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Молодёжный </w:t>
      </w: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области, пос. 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Молодёжный, дом 25</w:t>
      </w:r>
    </w:p>
    <w:p w:rsidR="00BE5023" w:rsidRPr="003635F6" w:rsidRDefault="00034A35" w:rsidP="00A021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BE5023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8(49634) 83 - 489</w:t>
      </w:r>
    </w:p>
    <w:p w:rsidR="00220FC2" w:rsidRPr="003635F6" w:rsidRDefault="00220FC2" w:rsidP="00A02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zato</w:t>
      </w:r>
      <w:r w:rsidRPr="003635F6">
        <w:rPr>
          <w:rFonts w:ascii="Times New Roman" w:eastAsia="Calibri" w:hAnsi="Times New Roman" w:cs="Times New Roman"/>
          <w:sz w:val="24"/>
          <w:szCs w:val="24"/>
        </w:rPr>
        <w:t>-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r w:rsidRPr="003635F6">
        <w:rPr>
          <w:rFonts w:ascii="Times New Roman" w:eastAsia="Calibri" w:hAnsi="Times New Roman" w:cs="Times New Roman"/>
          <w:sz w:val="24"/>
          <w:szCs w:val="24"/>
        </w:rPr>
        <w:t>.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A021B4" w:rsidRDefault="00220FC2" w:rsidP="0096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         Адрес электронной почты в сети Интернет: 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admmolod</w:t>
      </w:r>
      <w:r w:rsidRPr="003635F6">
        <w:rPr>
          <w:rFonts w:ascii="Times New Roman" w:eastAsia="Calibri" w:hAnsi="Times New Roman" w:cs="Times New Roman"/>
          <w:sz w:val="24"/>
          <w:szCs w:val="24"/>
        </w:rPr>
        <w:t>@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r w:rsidRPr="003635F6">
        <w:rPr>
          <w:rFonts w:ascii="Times New Roman" w:eastAsia="Calibri" w:hAnsi="Times New Roman" w:cs="Times New Roman"/>
          <w:sz w:val="24"/>
          <w:szCs w:val="24"/>
        </w:rPr>
        <w:t>.</w:t>
      </w:r>
      <w:r w:rsidRPr="003635F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034A35" w:rsidRPr="003635F6" w:rsidRDefault="00034A35" w:rsidP="00034A3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63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2. </w:t>
      </w:r>
      <w:r w:rsidRPr="003635F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 </w:t>
      </w:r>
    </w:p>
    <w:p w:rsidR="00034A35" w:rsidRPr="003635F6" w:rsidRDefault="00034A35" w:rsidP="00034A35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>Место нахождения многофункционального центра: 143</w:t>
      </w:r>
      <w:r w:rsidR="00BE5023" w:rsidRPr="003635F6">
        <w:rPr>
          <w:rFonts w:ascii="Times New Roman" w:eastAsia="Calibri" w:hAnsi="Times New Roman" w:cs="Times New Roman"/>
          <w:sz w:val="24"/>
          <w:szCs w:val="24"/>
        </w:rPr>
        <w:t>355</w:t>
      </w: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, Московская обл., </w:t>
      </w:r>
      <w:r w:rsidR="00473917" w:rsidRPr="003635F6">
        <w:rPr>
          <w:rFonts w:ascii="Times New Roman" w:eastAsia="Calibri" w:hAnsi="Times New Roman" w:cs="Times New Roman"/>
          <w:sz w:val="24"/>
          <w:szCs w:val="24"/>
        </w:rPr>
        <w:t>городской округ Молодёжный,</w:t>
      </w: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пос. </w:t>
      </w:r>
      <w:r w:rsidR="00473917" w:rsidRPr="003635F6">
        <w:rPr>
          <w:rFonts w:ascii="Times New Roman" w:eastAsia="Calibri" w:hAnsi="Times New Roman" w:cs="Times New Roman"/>
          <w:sz w:val="24"/>
          <w:szCs w:val="24"/>
        </w:rPr>
        <w:t>Молодёжный, дом 28</w:t>
      </w:r>
    </w:p>
    <w:p w:rsidR="00034A35" w:rsidRPr="003635F6" w:rsidRDefault="00034A35" w:rsidP="00034A35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945"/>
      </w:tblGrid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08.00 до 20.00 </w:t>
            </w:r>
          </w:p>
        </w:tc>
      </w:tr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Среда:</w:t>
            </w:r>
          </w:p>
        </w:tc>
        <w:tc>
          <w:tcPr>
            <w:tcW w:w="3818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Четверг</w:t>
            </w: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sz w:val="24"/>
                <w:szCs w:val="24"/>
              </w:rPr>
              <w:t>с 08.00 до 20.00</w:t>
            </w:r>
          </w:p>
        </w:tc>
      </w:tr>
      <w:tr w:rsidR="00034A35" w:rsidRPr="003635F6" w:rsidTr="000C3DD4">
        <w:tc>
          <w:tcPr>
            <w:tcW w:w="1182" w:type="pct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034A35" w:rsidRPr="003635F6" w:rsidRDefault="00034A35" w:rsidP="00034A35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635F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34A35" w:rsidRPr="003635F6" w:rsidRDefault="00034A35" w:rsidP="00034A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20FC2" w:rsidRPr="003635F6" w:rsidRDefault="00220FC2" w:rsidP="00220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>Почтовый адрес: 143355, Московская область, п. Молодежный, д.28</w:t>
      </w:r>
    </w:p>
    <w:p w:rsidR="00220FC2" w:rsidRPr="003635F6" w:rsidRDefault="00220FC2" w:rsidP="00220F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3635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mfcmolod@yandex.ru </w:t>
      </w:r>
    </w:p>
    <w:p w:rsidR="00220FC2" w:rsidRPr="003635F6" w:rsidRDefault="00220FC2" w:rsidP="00220F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5F6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Pr="003635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8(496)3564444; 8(496)348-32-44</w:t>
      </w:r>
    </w:p>
    <w:p w:rsidR="00D92F73" w:rsidRPr="003635F6" w:rsidRDefault="00D92F73" w:rsidP="00034A35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  <w:sectPr w:rsidR="00D92F73" w:rsidRPr="003635F6" w:rsidSect="00A021B4">
          <w:footerReference w:type="even" r:id="rId11"/>
          <w:footerReference w:type="default" r:id="rId12"/>
          <w:pgSz w:w="11906" w:h="16838"/>
          <w:pgMar w:top="680" w:right="851" w:bottom="680" w:left="1701" w:header="709" w:footer="709" w:gutter="0"/>
          <w:cols w:space="708"/>
          <w:titlePg/>
          <w:docGrid w:linePitch="360"/>
        </w:sectPr>
      </w:pPr>
    </w:p>
    <w:p w:rsidR="00590A4B" w:rsidRPr="003635F6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35F6"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3635F6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Pr="003635F6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35F6" w:rsidRPr="003635F6" w:rsidRDefault="003635F6" w:rsidP="003635F6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Главе ЗАТО городской округ</w:t>
      </w:r>
    </w:p>
    <w:p w:rsidR="003635F6" w:rsidRPr="003635F6" w:rsidRDefault="003635F6" w:rsidP="003635F6">
      <w:pPr>
        <w:widowControl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Молодёжный Московской области _________________</w:t>
      </w:r>
      <w:r w:rsidR="00475E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___________________________</w:t>
      </w:r>
    </w:p>
    <w:p w:rsidR="003635F6" w:rsidRPr="003635F6" w:rsidRDefault="003635F6" w:rsidP="003635F6">
      <w:pPr>
        <w:widowControl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635F6" w:rsidRPr="003635F6" w:rsidRDefault="00475E75" w:rsidP="00475E7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</w:t>
      </w:r>
      <w:r w:rsidR="003635F6"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гр</w:t>
      </w:r>
      <w:r w:rsidR="003635F6"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</w:p>
    <w:p w:rsidR="003635F6" w:rsidRPr="003635F6" w:rsidRDefault="003635F6" w:rsidP="003635F6">
      <w:pPr>
        <w:widowControl w:val="0"/>
        <w:spacing w:after="0" w:line="240" w:lineRule="auto"/>
        <w:ind w:left="4677" w:firstLine="27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Фамилия, имя, отчество</w:t>
      </w:r>
    </w:p>
    <w:p w:rsidR="003635F6" w:rsidRPr="003635F6" w:rsidRDefault="003635F6" w:rsidP="003635F6">
      <w:pPr>
        <w:widowControl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  <w:r w:rsidR="00475E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</w:p>
    <w:p w:rsidR="003635F6" w:rsidRPr="003635F6" w:rsidRDefault="003635F6" w:rsidP="003635F6">
      <w:pPr>
        <w:widowControl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проживающего по адресу</w:t>
      </w:r>
    </w:p>
    <w:p w:rsidR="003635F6" w:rsidRPr="003635F6" w:rsidRDefault="003635F6" w:rsidP="003635F6">
      <w:pPr>
        <w:widowControl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  <w:r w:rsidR="00475E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</w:p>
    <w:p w:rsidR="003635F6" w:rsidRPr="003635F6" w:rsidRDefault="003635F6" w:rsidP="003635F6">
      <w:pPr>
        <w:widowControl w:val="0"/>
        <w:spacing w:after="0" w:line="240" w:lineRule="auto"/>
        <w:ind w:left="4677" w:firstLine="27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635F6" w:rsidRPr="003635F6" w:rsidRDefault="003635F6" w:rsidP="003635F6">
      <w:pPr>
        <w:widowControl w:val="0"/>
        <w:tabs>
          <w:tab w:val="left" w:leader="underscore" w:pos="4751"/>
          <w:tab w:val="left" w:leader="underscore" w:pos="7698"/>
          <w:tab w:val="left" w:leader="underscore" w:pos="8534"/>
          <w:tab w:val="left" w:leader="underscore" w:pos="8686"/>
        </w:tabs>
        <w:spacing w:after="423" w:line="220" w:lineRule="exact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20______ </w:t>
      </w:r>
      <w:r w:rsidR="00475E7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</w:t>
      </w:r>
      <w:r w:rsidRPr="003635F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635F6" w:rsidRPr="003635F6" w:rsidRDefault="003635F6" w:rsidP="003635F6">
      <w:pPr>
        <w:widowControl w:val="0"/>
        <w:spacing w:after="243" w:line="220" w:lineRule="exact"/>
        <w:ind w:left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А Я В Л Е Н И Е</w:t>
      </w:r>
    </w:p>
    <w:p w:rsidR="003635F6" w:rsidRPr="003635F6" w:rsidRDefault="003635F6" w:rsidP="003635F6">
      <w:pPr>
        <w:widowControl w:val="0"/>
        <w:tabs>
          <w:tab w:val="left" w:leader="underscore" w:pos="7913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передать в_</w:t>
      </w: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</w:t>
      </w:r>
    </w:p>
    <w:p w:rsidR="003635F6" w:rsidRPr="003635F6" w:rsidRDefault="003635F6" w:rsidP="003635F6">
      <w:pPr>
        <w:widowControl w:val="0"/>
        <w:tabs>
          <w:tab w:val="left" w:leader="underscore" w:pos="9214"/>
        </w:tabs>
        <w:spacing w:after="0" w:line="269" w:lineRule="exact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(индивидуальная, общая совместная, общая долевая с указанием долей по количеству участников в приватизации    ½; 1/3; ¼ и т.д.) </w:t>
      </w:r>
    </w:p>
    <w:p w:rsidR="003635F6" w:rsidRPr="003635F6" w:rsidRDefault="003635F6" w:rsidP="003635F6">
      <w:pPr>
        <w:widowControl w:val="0"/>
        <w:tabs>
          <w:tab w:val="left" w:leader="underscore" w:pos="9214"/>
        </w:tabs>
        <w:spacing w:after="0" w:line="269" w:lineRule="exact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собственность занимаемую моей семьёй (мной) квартиру по адресу:____________________________________</w:t>
      </w:r>
    </w:p>
    <w:p w:rsidR="003635F6" w:rsidRPr="003635F6" w:rsidRDefault="003635F6" w:rsidP="003635F6">
      <w:pPr>
        <w:widowControl w:val="0"/>
        <w:spacing w:after="0" w:line="269" w:lineRule="exact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</w:t>
      </w:r>
    </w:p>
    <w:p w:rsidR="003635F6" w:rsidRPr="003635F6" w:rsidRDefault="003635F6" w:rsidP="003635F6">
      <w:pPr>
        <w:framePr w:w="10003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семьи: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392"/>
        <w:gridCol w:w="2899"/>
        <w:gridCol w:w="1282"/>
        <w:gridCol w:w="2803"/>
        <w:gridCol w:w="1042"/>
      </w:tblGrid>
      <w:tr w:rsidR="003635F6" w:rsidRPr="003635F6" w:rsidTr="00483C51">
        <w:trPr>
          <w:trHeight w:hRule="exact" w:val="16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Родственное отношение (всех пропи</w:t>
            </w: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санных на данной площади)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членов семьи (полностью)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before="12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паспорта, свидетельства о рождении (серия, номер, кем и когда выдан)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</w:t>
            </w:r>
          </w:p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долевого</w:t>
            </w:r>
          </w:p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участия</w:t>
            </w:r>
          </w:p>
        </w:tc>
      </w:tr>
      <w:tr w:rsidR="003635F6" w:rsidRPr="003635F6" w:rsidTr="00483C51">
        <w:trPr>
          <w:trHeight w:hRule="exact" w:val="27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7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7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7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635F6" w:rsidRPr="003635F6" w:rsidTr="00483C51">
        <w:trPr>
          <w:trHeight w:hRule="exact" w:val="307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F6" w:rsidRPr="003635F6" w:rsidRDefault="003635F6" w:rsidP="003635F6">
            <w:pPr>
              <w:framePr w:w="1000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635F6" w:rsidRPr="003635F6" w:rsidRDefault="003635F6" w:rsidP="003635F6">
      <w:pPr>
        <w:framePr w:w="10003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Pr="003635F6" w:rsidRDefault="006C5E1C" w:rsidP="00475E75">
      <w:pPr>
        <w:widowControl w:val="0"/>
        <w:tabs>
          <w:tab w:val="left" w:leader="underscore" w:pos="7913"/>
          <w:tab w:val="left" w:leader="underscore" w:pos="9737"/>
        </w:tabs>
        <w:spacing w:before="254" w:after="0" w:line="274" w:lineRule="exact"/>
        <w:ind w:left="5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заявителя: _______________</w:t>
      </w:r>
    </w:p>
    <w:p w:rsid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6C98" w:rsidRDefault="00A16C98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6C98" w:rsidRDefault="00A16C98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6C98" w:rsidRDefault="00A16C98" w:rsidP="00A16C9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16C98">
        <w:rPr>
          <w:rFonts w:ascii="Times New Roman" w:eastAsia="Times New Roman" w:hAnsi="Times New Roman" w:cs="Times New Roman"/>
          <w:color w:val="000000"/>
          <w:lang w:eastAsia="ru-RU" w:bidi="ru-RU"/>
        </w:rPr>
        <w:t>Согласие на приватизацию и подписи совершеннолетних членов семьи:</w:t>
      </w:r>
    </w:p>
    <w:p w:rsid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подписавшийся ниже, даю согласие на приватизацию квартиры. С условиями договора и выделяемой мне долей согласен:</w:t>
      </w:r>
    </w:p>
    <w:p w:rsid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(подпись)</w:t>
      </w: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2.___________________________________________________________________________</w:t>
      </w: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DC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</w:t>
      </w:r>
      <w:r w:rsidR="00DC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</w:p>
    <w:p w:rsidR="00475E75" w:rsidRPr="00475E75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</w:t>
      </w:r>
      <w:r w:rsidR="00DC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</w:p>
    <w:p w:rsidR="00475E75" w:rsidRPr="003635F6" w:rsidRDefault="00475E75" w:rsidP="00475E75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6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6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</w:t>
      </w:r>
      <w:r w:rsidR="00DC4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6C5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7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</w:p>
    <w:p w:rsidR="00475E75" w:rsidRPr="003635F6" w:rsidRDefault="00475E75" w:rsidP="00475E75">
      <w:pPr>
        <w:framePr w:w="9988" w:wrap="notBeside" w:vAnchor="text" w:hAnchor="text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67835" w:rsidRDefault="00967835" w:rsidP="003635F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Default="00475E75" w:rsidP="003635F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5E75" w:rsidRDefault="00475E75" w:rsidP="003635F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635F6" w:rsidRPr="003635F6" w:rsidRDefault="003635F6" w:rsidP="003635F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Подпись сотрудника,</w:t>
      </w:r>
      <w:r w:rsidR="006C5E1C" w:rsidRPr="006C5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5E1C"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ответственного за</w:t>
      </w:r>
      <w:r w:rsidR="006C5E1C" w:rsidRPr="006C5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5E1C" w:rsidRPr="003635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оформление</w:t>
      </w:r>
      <w:r w:rsidR="006C5E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__________________      ___________</w:t>
      </w:r>
    </w:p>
    <w:p w:rsidR="003635F6" w:rsidRPr="003635F6" w:rsidRDefault="006C5E1C" w:rsidP="003635F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(подпись)                    (Ф.И.О.)</w:t>
      </w:r>
    </w:p>
    <w:p w:rsidR="003635F6" w:rsidRPr="003635F6" w:rsidRDefault="003635F6" w:rsidP="003635F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15BF6" w:rsidRPr="003635F6" w:rsidRDefault="00D15B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F6" w:rsidRPr="003635F6" w:rsidRDefault="003635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BF6" w:rsidRPr="003635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4728F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D15BF6" w:rsidRPr="003635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15BF6" w:rsidRPr="003635F6" w:rsidRDefault="00D15BF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88F" w:rsidRPr="003635F6" w:rsidRDefault="000B388F" w:rsidP="000B388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 w:rsidRPr="003635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Главе ЗАТО городской округ</w:t>
      </w:r>
    </w:p>
    <w:p w:rsidR="000B388F" w:rsidRDefault="000B388F" w:rsidP="000B388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 w:rsidRPr="003635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Молодёжный Московской области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0B388F" w:rsidRDefault="000B388F" w:rsidP="000B388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B388F" w:rsidRDefault="000B388F" w:rsidP="000B388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635F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="00D15BF6" w:rsidRPr="003635F6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15BF6" w:rsidRPr="003635F6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15BF6" w:rsidRPr="003635F6" w:rsidRDefault="000B388F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D15BF6" w:rsidRPr="003635F6" w:rsidRDefault="00D15BF6" w:rsidP="00D15B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D15BF6" w:rsidRPr="003635F6" w:rsidRDefault="00D15B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BF6" w:rsidRPr="003635F6" w:rsidRDefault="00D15BF6" w:rsidP="00887AD8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BF6" w:rsidRPr="003635F6" w:rsidRDefault="00D15BF6" w:rsidP="00D15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>ЗАЯВЛЕНИЕ</w:t>
      </w:r>
    </w:p>
    <w:p w:rsidR="00D15BF6" w:rsidRPr="003635F6" w:rsidRDefault="00D15BF6" w:rsidP="00887A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5BF6" w:rsidRPr="003635F6" w:rsidRDefault="000B388F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>Прошу не включать меня в число участников общей собственности пр</w:t>
      </w:r>
      <w:r>
        <w:rPr>
          <w:rFonts w:ascii="Times New Roman" w:hAnsi="Times New Roman" w:cs="Times New Roman"/>
          <w:sz w:val="24"/>
          <w:szCs w:val="24"/>
        </w:rPr>
        <w:t xml:space="preserve">иватизируемого </w:t>
      </w:r>
      <w:r w:rsidR="00D15BF6" w:rsidRPr="003635F6">
        <w:rPr>
          <w:rFonts w:ascii="Times New Roman" w:hAnsi="Times New Roman" w:cs="Times New Roman"/>
          <w:sz w:val="24"/>
          <w:szCs w:val="24"/>
        </w:rPr>
        <w:t xml:space="preserve">жилого помещения по адресу:____________________________________________________________________ </w:t>
      </w:r>
    </w:p>
    <w:p w:rsidR="00D15BF6" w:rsidRPr="003635F6" w:rsidRDefault="00D15BF6" w:rsidP="00D15B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BF6" w:rsidRPr="003635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Подпись:_____________ </w:t>
      </w:r>
    </w:p>
    <w:p w:rsidR="00D15BF6" w:rsidRPr="003635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5BF6" w:rsidRPr="003635F6" w:rsidRDefault="00F83B67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5BF6" w:rsidRPr="003635F6">
        <w:rPr>
          <w:rFonts w:ascii="Times New Roman" w:hAnsi="Times New Roman" w:cs="Times New Roman"/>
          <w:sz w:val="24"/>
          <w:szCs w:val="24"/>
        </w:rPr>
        <w:t xml:space="preserve">Подпись удостоверяю:__________________ </w:t>
      </w:r>
    </w:p>
    <w:p w:rsidR="00D15BF6" w:rsidRPr="003635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35F6">
        <w:rPr>
          <w:rFonts w:ascii="Times New Roman" w:hAnsi="Times New Roman" w:cs="Times New Roman"/>
          <w:sz w:val="24"/>
          <w:szCs w:val="24"/>
        </w:rPr>
        <w:t xml:space="preserve">(подпись должностного лица) </w:t>
      </w:r>
    </w:p>
    <w:p w:rsidR="00D15BF6" w:rsidRPr="003635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15BF6" w:rsidRPr="003635F6" w:rsidRDefault="00BD283F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"______"___________20</w:t>
      </w:r>
      <w:r w:rsidR="00D15BF6" w:rsidRPr="003635F6">
        <w:rPr>
          <w:rFonts w:ascii="Times New Roman" w:hAnsi="Times New Roman" w:cs="Times New Roman"/>
          <w:sz w:val="24"/>
          <w:szCs w:val="24"/>
        </w:rPr>
        <w:t>___ г</w:t>
      </w:r>
    </w:p>
    <w:p w:rsidR="00D15BF6" w:rsidRPr="003635F6" w:rsidRDefault="00D15BF6" w:rsidP="00D15BF6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D15BF6" w:rsidRPr="003635F6" w:rsidSect="00475E75">
      <w:headerReference w:type="default" r:id="rId13"/>
      <w:footerReference w:type="default" r:id="rId14"/>
      <w:pgSz w:w="11906" w:h="16838" w:code="9"/>
      <w:pgMar w:top="680" w:right="851" w:bottom="68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76" w:rsidRDefault="00D70976" w:rsidP="005F1EAE">
      <w:pPr>
        <w:spacing w:after="0" w:line="240" w:lineRule="auto"/>
      </w:pPr>
      <w:r>
        <w:separator/>
      </w:r>
    </w:p>
  </w:endnote>
  <w:endnote w:type="continuationSeparator" w:id="0">
    <w:p w:rsidR="00D70976" w:rsidRDefault="00D7097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4" w:rsidRDefault="004C015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C0154" w:rsidRDefault="004C0154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4" w:rsidRDefault="004C0154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2523F">
      <w:rPr>
        <w:rStyle w:val="af3"/>
        <w:noProof/>
      </w:rPr>
      <w:t>2</w:t>
    </w:r>
    <w:r>
      <w:rPr>
        <w:rStyle w:val="af3"/>
      </w:rPr>
      <w:fldChar w:fldCharType="end"/>
    </w:r>
  </w:p>
  <w:p w:rsidR="004C0154" w:rsidRPr="00902A8A" w:rsidRDefault="004C0154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70"/>
      <w:gridCol w:w="3265"/>
      <w:gridCol w:w="3073"/>
    </w:tblGrid>
    <w:tr w:rsidR="004C0154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154" w:rsidRDefault="004C01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154" w:rsidRDefault="004C01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0154" w:rsidRDefault="004C01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C0154" w:rsidRDefault="004C01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76" w:rsidRDefault="00D70976" w:rsidP="005F1EAE">
      <w:pPr>
        <w:spacing w:after="0" w:line="240" w:lineRule="auto"/>
      </w:pPr>
      <w:r>
        <w:separator/>
      </w:r>
    </w:p>
  </w:footnote>
  <w:footnote w:type="continuationSeparator" w:id="0">
    <w:p w:rsidR="00D70976" w:rsidRDefault="00D70976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54" w:rsidRDefault="004C01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5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6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9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7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3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42"/>
  </w:num>
  <w:num w:numId="5">
    <w:abstractNumId w:val="29"/>
  </w:num>
  <w:num w:numId="6">
    <w:abstractNumId w:val="3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35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36"/>
  </w:num>
  <w:num w:numId="16">
    <w:abstractNumId w:val="23"/>
  </w:num>
  <w:num w:numId="17">
    <w:abstractNumId w:val="0"/>
  </w:num>
  <w:num w:numId="18">
    <w:abstractNumId w:val="30"/>
  </w:num>
  <w:num w:numId="19">
    <w:abstractNumId w:val="39"/>
  </w:num>
  <w:num w:numId="20">
    <w:abstractNumId w:val="18"/>
  </w:num>
  <w:num w:numId="21">
    <w:abstractNumId w:val="27"/>
  </w:num>
  <w:num w:numId="22">
    <w:abstractNumId w:val="5"/>
  </w:num>
  <w:num w:numId="23">
    <w:abstractNumId w:val="3"/>
  </w:num>
  <w:num w:numId="24">
    <w:abstractNumId w:val="10"/>
  </w:num>
  <w:num w:numId="25">
    <w:abstractNumId w:val="40"/>
  </w:num>
  <w:num w:numId="26">
    <w:abstractNumId w:val="38"/>
  </w:num>
  <w:num w:numId="27">
    <w:abstractNumId w:val="13"/>
  </w:num>
  <w:num w:numId="28">
    <w:abstractNumId w:val="4"/>
  </w:num>
  <w:num w:numId="29">
    <w:abstractNumId w:val="16"/>
  </w:num>
  <w:num w:numId="30">
    <w:abstractNumId w:val="26"/>
  </w:num>
  <w:num w:numId="31">
    <w:abstractNumId w:val="11"/>
  </w:num>
  <w:num w:numId="32">
    <w:abstractNumId w:val="31"/>
  </w:num>
  <w:num w:numId="33">
    <w:abstractNumId w:val="7"/>
  </w:num>
  <w:num w:numId="34">
    <w:abstractNumId w:val="1"/>
  </w:num>
  <w:num w:numId="35">
    <w:abstractNumId w:val="28"/>
  </w:num>
  <w:num w:numId="36">
    <w:abstractNumId w:val="9"/>
  </w:num>
  <w:num w:numId="37">
    <w:abstractNumId w:val="12"/>
  </w:num>
  <w:num w:numId="38">
    <w:abstractNumId w:val="33"/>
  </w:num>
  <w:num w:numId="39">
    <w:abstractNumId w:val="14"/>
  </w:num>
  <w:num w:numId="40">
    <w:abstractNumId w:val="8"/>
  </w:num>
  <w:num w:numId="41">
    <w:abstractNumId w:val="41"/>
  </w:num>
  <w:num w:numId="42">
    <w:abstractNumId w:val="34"/>
  </w:num>
  <w:num w:numId="43">
    <w:abstractNumId w:val="2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507A"/>
    <w:rsid w:val="000100EC"/>
    <w:rsid w:val="000127DC"/>
    <w:rsid w:val="00013C36"/>
    <w:rsid w:val="000225B7"/>
    <w:rsid w:val="00026A3C"/>
    <w:rsid w:val="000317B9"/>
    <w:rsid w:val="00031B55"/>
    <w:rsid w:val="0003453C"/>
    <w:rsid w:val="00034A35"/>
    <w:rsid w:val="00042758"/>
    <w:rsid w:val="00045E18"/>
    <w:rsid w:val="00047855"/>
    <w:rsid w:val="00050F9B"/>
    <w:rsid w:val="00052CC7"/>
    <w:rsid w:val="000574F6"/>
    <w:rsid w:val="00060208"/>
    <w:rsid w:val="00060523"/>
    <w:rsid w:val="00062B93"/>
    <w:rsid w:val="00070125"/>
    <w:rsid w:val="000749D4"/>
    <w:rsid w:val="00075F69"/>
    <w:rsid w:val="00076467"/>
    <w:rsid w:val="00082025"/>
    <w:rsid w:val="00083D21"/>
    <w:rsid w:val="00084A45"/>
    <w:rsid w:val="00092048"/>
    <w:rsid w:val="000A6883"/>
    <w:rsid w:val="000B2CA4"/>
    <w:rsid w:val="000B388F"/>
    <w:rsid w:val="000B7B76"/>
    <w:rsid w:val="000C3DD4"/>
    <w:rsid w:val="000C42B8"/>
    <w:rsid w:val="000D2A09"/>
    <w:rsid w:val="000D3C67"/>
    <w:rsid w:val="000E38BB"/>
    <w:rsid w:val="000E4118"/>
    <w:rsid w:val="000E6C84"/>
    <w:rsid w:val="000F49BF"/>
    <w:rsid w:val="000F51E0"/>
    <w:rsid w:val="00101AEE"/>
    <w:rsid w:val="00102EE6"/>
    <w:rsid w:val="001132E0"/>
    <w:rsid w:val="00126AE8"/>
    <w:rsid w:val="00131C29"/>
    <w:rsid w:val="0013347C"/>
    <w:rsid w:val="001372C3"/>
    <w:rsid w:val="001374C2"/>
    <w:rsid w:val="0014074C"/>
    <w:rsid w:val="00155F67"/>
    <w:rsid w:val="001671F9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B514A"/>
    <w:rsid w:val="001B69D1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178BB"/>
    <w:rsid w:val="00220FC2"/>
    <w:rsid w:val="00240E82"/>
    <w:rsid w:val="00240F37"/>
    <w:rsid w:val="00244650"/>
    <w:rsid w:val="00245D85"/>
    <w:rsid w:val="00256881"/>
    <w:rsid w:val="0026002C"/>
    <w:rsid w:val="00261669"/>
    <w:rsid w:val="00264A10"/>
    <w:rsid w:val="00271696"/>
    <w:rsid w:val="00281D03"/>
    <w:rsid w:val="00285BA3"/>
    <w:rsid w:val="00286C7A"/>
    <w:rsid w:val="002877B8"/>
    <w:rsid w:val="002962C7"/>
    <w:rsid w:val="002A2702"/>
    <w:rsid w:val="002A2B83"/>
    <w:rsid w:val="002A66E0"/>
    <w:rsid w:val="002A6ABD"/>
    <w:rsid w:val="002B10B2"/>
    <w:rsid w:val="002B11AB"/>
    <w:rsid w:val="002B684A"/>
    <w:rsid w:val="002C1743"/>
    <w:rsid w:val="002C3AC5"/>
    <w:rsid w:val="002C6612"/>
    <w:rsid w:val="002C6FD0"/>
    <w:rsid w:val="002D30D8"/>
    <w:rsid w:val="002D6574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1526A"/>
    <w:rsid w:val="0031663F"/>
    <w:rsid w:val="00317F77"/>
    <w:rsid w:val="00321723"/>
    <w:rsid w:val="00322BA3"/>
    <w:rsid w:val="003263F3"/>
    <w:rsid w:val="00333627"/>
    <w:rsid w:val="0033683D"/>
    <w:rsid w:val="00337783"/>
    <w:rsid w:val="00346902"/>
    <w:rsid w:val="00346FD1"/>
    <w:rsid w:val="0034728F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635F6"/>
    <w:rsid w:val="003744F5"/>
    <w:rsid w:val="003754CC"/>
    <w:rsid w:val="00381B3B"/>
    <w:rsid w:val="00382B7F"/>
    <w:rsid w:val="00383833"/>
    <w:rsid w:val="00386655"/>
    <w:rsid w:val="00392FB8"/>
    <w:rsid w:val="00394F10"/>
    <w:rsid w:val="003A3622"/>
    <w:rsid w:val="003B308F"/>
    <w:rsid w:val="003C0EC0"/>
    <w:rsid w:val="003C4CCA"/>
    <w:rsid w:val="003C68BC"/>
    <w:rsid w:val="003C760C"/>
    <w:rsid w:val="003D0D34"/>
    <w:rsid w:val="003D2C6F"/>
    <w:rsid w:val="003D2FCD"/>
    <w:rsid w:val="003E2AB2"/>
    <w:rsid w:val="003E7A8B"/>
    <w:rsid w:val="003F554E"/>
    <w:rsid w:val="003F7646"/>
    <w:rsid w:val="004057A7"/>
    <w:rsid w:val="00410908"/>
    <w:rsid w:val="00412E94"/>
    <w:rsid w:val="00416605"/>
    <w:rsid w:val="00424BC8"/>
    <w:rsid w:val="0043015E"/>
    <w:rsid w:val="0044005E"/>
    <w:rsid w:val="00445377"/>
    <w:rsid w:val="00445AD6"/>
    <w:rsid w:val="004603F0"/>
    <w:rsid w:val="004618D5"/>
    <w:rsid w:val="00462338"/>
    <w:rsid w:val="004710E6"/>
    <w:rsid w:val="004722D2"/>
    <w:rsid w:val="00473917"/>
    <w:rsid w:val="00474ECD"/>
    <w:rsid w:val="00475E75"/>
    <w:rsid w:val="0048052C"/>
    <w:rsid w:val="00481396"/>
    <w:rsid w:val="0048200D"/>
    <w:rsid w:val="00487BE7"/>
    <w:rsid w:val="004928A3"/>
    <w:rsid w:val="00497677"/>
    <w:rsid w:val="004A105D"/>
    <w:rsid w:val="004A224F"/>
    <w:rsid w:val="004B0124"/>
    <w:rsid w:val="004B0504"/>
    <w:rsid w:val="004B5FAF"/>
    <w:rsid w:val="004C0154"/>
    <w:rsid w:val="004C0CDE"/>
    <w:rsid w:val="004C2A99"/>
    <w:rsid w:val="004C5F86"/>
    <w:rsid w:val="004C761F"/>
    <w:rsid w:val="004C76F6"/>
    <w:rsid w:val="004D1797"/>
    <w:rsid w:val="004D21AD"/>
    <w:rsid w:val="004D2978"/>
    <w:rsid w:val="004D70B8"/>
    <w:rsid w:val="004E0EE3"/>
    <w:rsid w:val="004E3468"/>
    <w:rsid w:val="004E5F21"/>
    <w:rsid w:val="004F04BD"/>
    <w:rsid w:val="004F31EB"/>
    <w:rsid w:val="004F3FF4"/>
    <w:rsid w:val="004F4CF2"/>
    <w:rsid w:val="00500492"/>
    <w:rsid w:val="0050125C"/>
    <w:rsid w:val="0050525D"/>
    <w:rsid w:val="00507A8B"/>
    <w:rsid w:val="00521399"/>
    <w:rsid w:val="0052301F"/>
    <w:rsid w:val="00526756"/>
    <w:rsid w:val="00540790"/>
    <w:rsid w:val="00541C1E"/>
    <w:rsid w:val="005454D9"/>
    <w:rsid w:val="00554CAB"/>
    <w:rsid w:val="00555761"/>
    <w:rsid w:val="00556DD2"/>
    <w:rsid w:val="005608D5"/>
    <w:rsid w:val="00561A25"/>
    <w:rsid w:val="00563A7E"/>
    <w:rsid w:val="00563D0B"/>
    <w:rsid w:val="00564879"/>
    <w:rsid w:val="00580669"/>
    <w:rsid w:val="005814EA"/>
    <w:rsid w:val="0058761B"/>
    <w:rsid w:val="00590A4B"/>
    <w:rsid w:val="005960EC"/>
    <w:rsid w:val="005A0928"/>
    <w:rsid w:val="005A1EE0"/>
    <w:rsid w:val="005A5E5C"/>
    <w:rsid w:val="005A666C"/>
    <w:rsid w:val="005A68B2"/>
    <w:rsid w:val="005B1C88"/>
    <w:rsid w:val="005B2927"/>
    <w:rsid w:val="005B4EB7"/>
    <w:rsid w:val="005C071C"/>
    <w:rsid w:val="005C282F"/>
    <w:rsid w:val="005C4A42"/>
    <w:rsid w:val="005C4F4A"/>
    <w:rsid w:val="005D30BE"/>
    <w:rsid w:val="005D69DF"/>
    <w:rsid w:val="005E07E0"/>
    <w:rsid w:val="005E3653"/>
    <w:rsid w:val="005F1EAE"/>
    <w:rsid w:val="005F22E5"/>
    <w:rsid w:val="005F3711"/>
    <w:rsid w:val="005F6D9A"/>
    <w:rsid w:val="005F790E"/>
    <w:rsid w:val="00600EC1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2093B"/>
    <w:rsid w:val="0062523F"/>
    <w:rsid w:val="00640B66"/>
    <w:rsid w:val="00646BAC"/>
    <w:rsid w:val="006550B0"/>
    <w:rsid w:val="00660E21"/>
    <w:rsid w:val="00667335"/>
    <w:rsid w:val="0067376B"/>
    <w:rsid w:val="00673785"/>
    <w:rsid w:val="006833B1"/>
    <w:rsid w:val="00684C2B"/>
    <w:rsid w:val="00686C69"/>
    <w:rsid w:val="006917CE"/>
    <w:rsid w:val="00694EDB"/>
    <w:rsid w:val="00695785"/>
    <w:rsid w:val="006A259C"/>
    <w:rsid w:val="006A3B7F"/>
    <w:rsid w:val="006C02D7"/>
    <w:rsid w:val="006C2901"/>
    <w:rsid w:val="006C5E1C"/>
    <w:rsid w:val="006C5ED2"/>
    <w:rsid w:val="006C6251"/>
    <w:rsid w:val="006C681A"/>
    <w:rsid w:val="006D3E79"/>
    <w:rsid w:val="006E028D"/>
    <w:rsid w:val="006E04E1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2B58"/>
    <w:rsid w:val="007157E6"/>
    <w:rsid w:val="007166E5"/>
    <w:rsid w:val="00717C8F"/>
    <w:rsid w:val="007255C0"/>
    <w:rsid w:val="00734483"/>
    <w:rsid w:val="0073525D"/>
    <w:rsid w:val="00737C7B"/>
    <w:rsid w:val="00747283"/>
    <w:rsid w:val="00747CF2"/>
    <w:rsid w:val="00755F22"/>
    <w:rsid w:val="00765C36"/>
    <w:rsid w:val="007676AC"/>
    <w:rsid w:val="007758C2"/>
    <w:rsid w:val="00777B9D"/>
    <w:rsid w:val="00784D40"/>
    <w:rsid w:val="00796851"/>
    <w:rsid w:val="007A68EC"/>
    <w:rsid w:val="007A790B"/>
    <w:rsid w:val="007B0EC8"/>
    <w:rsid w:val="007B3166"/>
    <w:rsid w:val="007B42A2"/>
    <w:rsid w:val="007C0DAE"/>
    <w:rsid w:val="007D6458"/>
    <w:rsid w:val="007E1C3B"/>
    <w:rsid w:val="007E636D"/>
    <w:rsid w:val="007F6D0D"/>
    <w:rsid w:val="00803F43"/>
    <w:rsid w:val="008063A5"/>
    <w:rsid w:val="008114FA"/>
    <w:rsid w:val="00817B2C"/>
    <w:rsid w:val="0082514F"/>
    <w:rsid w:val="00826532"/>
    <w:rsid w:val="00834428"/>
    <w:rsid w:val="00834A6E"/>
    <w:rsid w:val="008361AC"/>
    <w:rsid w:val="00841424"/>
    <w:rsid w:val="008460A8"/>
    <w:rsid w:val="0085284D"/>
    <w:rsid w:val="0085438E"/>
    <w:rsid w:val="00854BE3"/>
    <w:rsid w:val="00854D4F"/>
    <w:rsid w:val="00856C52"/>
    <w:rsid w:val="00857207"/>
    <w:rsid w:val="008603D0"/>
    <w:rsid w:val="008624BA"/>
    <w:rsid w:val="008677BD"/>
    <w:rsid w:val="008725EA"/>
    <w:rsid w:val="0087267A"/>
    <w:rsid w:val="008759D1"/>
    <w:rsid w:val="00881452"/>
    <w:rsid w:val="00883B4B"/>
    <w:rsid w:val="00887AD8"/>
    <w:rsid w:val="00891503"/>
    <w:rsid w:val="008927AB"/>
    <w:rsid w:val="008A066F"/>
    <w:rsid w:val="008A1658"/>
    <w:rsid w:val="008A58C1"/>
    <w:rsid w:val="008A77FA"/>
    <w:rsid w:val="008A7831"/>
    <w:rsid w:val="008B035B"/>
    <w:rsid w:val="008B0E13"/>
    <w:rsid w:val="008B3118"/>
    <w:rsid w:val="008B64DA"/>
    <w:rsid w:val="008B7DB6"/>
    <w:rsid w:val="008C5A59"/>
    <w:rsid w:val="008C6171"/>
    <w:rsid w:val="008D0AE6"/>
    <w:rsid w:val="008D2343"/>
    <w:rsid w:val="008D71E0"/>
    <w:rsid w:val="008E41B3"/>
    <w:rsid w:val="008E5A4F"/>
    <w:rsid w:val="008E71CE"/>
    <w:rsid w:val="008F0DCE"/>
    <w:rsid w:val="008F4B0F"/>
    <w:rsid w:val="008F56C1"/>
    <w:rsid w:val="00901555"/>
    <w:rsid w:val="00903163"/>
    <w:rsid w:val="00905D8D"/>
    <w:rsid w:val="00910766"/>
    <w:rsid w:val="00910E2B"/>
    <w:rsid w:val="00911F2A"/>
    <w:rsid w:val="00915BAC"/>
    <w:rsid w:val="00921824"/>
    <w:rsid w:val="00927275"/>
    <w:rsid w:val="009365DD"/>
    <w:rsid w:val="00937E2A"/>
    <w:rsid w:val="00943A45"/>
    <w:rsid w:val="00946DAD"/>
    <w:rsid w:val="00966398"/>
    <w:rsid w:val="00967835"/>
    <w:rsid w:val="0097613F"/>
    <w:rsid w:val="0098220D"/>
    <w:rsid w:val="0098500E"/>
    <w:rsid w:val="00985502"/>
    <w:rsid w:val="0098552B"/>
    <w:rsid w:val="00987D29"/>
    <w:rsid w:val="009921FA"/>
    <w:rsid w:val="00992ADB"/>
    <w:rsid w:val="00995232"/>
    <w:rsid w:val="00997066"/>
    <w:rsid w:val="009A0326"/>
    <w:rsid w:val="009A1493"/>
    <w:rsid w:val="009A2090"/>
    <w:rsid w:val="009A37BC"/>
    <w:rsid w:val="009A393D"/>
    <w:rsid w:val="009A5083"/>
    <w:rsid w:val="009B0641"/>
    <w:rsid w:val="009B690A"/>
    <w:rsid w:val="009B7871"/>
    <w:rsid w:val="009C2A38"/>
    <w:rsid w:val="009E10FB"/>
    <w:rsid w:val="009E1433"/>
    <w:rsid w:val="009F4868"/>
    <w:rsid w:val="009F71BA"/>
    <w:rsid w:val="00A021B4"/>
    <w:rsid w:val="00A03EC3"/>
    <w:rsid w:val="00A16B7D"/>
    <w:rsid w:val="00A16C4C"/>
    <w:rsid w:val="00A16C98"/>
    <w:rsid w:val="00A25DAD"/>
    <w:rsid w:val="00A26B05"/>
    <w:rsid w:val="00A30A2B"/>
    <w:rsid w:val="00A346C0"/>
    <w:rsid w:val="00A40B35"/>
    <w:rsid w:val="00A463C0"/>
    <w:rsid w:val="00A5001A"/>
    <w:rsid w:val="00A50C3F"/>
    <w:rsid w:val="00A53499"/>
    <w:rsid w:val="00A53E19"/>
    <w:rsid w:val="00A62DDA"/>
    <w:rsid w:val="00A6334C"/>
    <w:rsid w:val="00A64493"/>
    <w:rsid w:val="00A6794C"/>
    <w:rsid w:val="00A6798F"/>
    <w:rsid w:val="00A7335F"/>
    <w:rsid w:val="00A80F39"/>
    <w:rsid w:val="00A815A7"/>
    <w:rsid w:val="00A8310F"/>
    <w:rsid w:val="00A87EC0"/>
    <w:rsid w:val="00AA1012"/>
    <w:rsid w:val="00AA5B16"/>
    <w:rsid w:val="00AA6DB9"/>
    <w:rsid w:val="00AA79A5"/>
    <w:rsid w:val="00AB0298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310A"/>
    <w:rsid w:val="00AF7774"/>
    <w:rsid w:val="00B055AB"/>
    <w:rsid w:val="00B05F54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5708B"/>
    <w:rsid w:val="00B66655"/>
    <w:rsid w:val="00B67DC4"/>
    <w:rsid w:val="00B73A32"/>
    <w:rsid w:val="00B82222"/>
    <w:rsid w:val="00B84428"/>
    <w:rsid w:val="00B8547F"/>
    <w:rsid w:val="00B858AA"/>
    <w:rsid w:val="00B8654C"/>
    <w:rsid w:val="00B87468"/>
    <w:rsid w:val="00B87763"/>
    <w:rsid w:val="00B91007"/>
    <w:rsid w:val="00B945D1"/>
    <w:rsid w:val="00BA2004"/>
    <w:rsid w:val="00BA6B90"/>
    <w:rsid w:val="00BA717E"/>
    <w:rsid w:val="00BB5870"/>
    <w:rsid w:val="00BC2F48"/>
    <w:rsid w:val="00BD283F"/>
    <w:rsid w:val="00BE5023"/>
    <w:rsid w:val="00BF03E9"/>
    <w:rsid w:val="00BF1D5A"/>
    <w:rsid w:val="00BF66FC"/>
    <w:rsid w:val="00C03FFA"/>
    <w:rsid w:val="00C048B8"/>
    <w:rsid w:val="00C12FF7"/>
    <w:rsid w:val="00C136F6"/>
    <w:rsid w:val="00C301C9"/>
    <w:rsid w:val="00C3644E"/>
    <w:rsid w:val="00C367B3"/>
    <w:rsid w:val="00C36A02"/>
    <w:rsid w:val="00C40748"/>
    <w:rsid w:val="00C43728"/>
    <w:rsid w:val="00C44D27"/>
    <w:rsid w:val="00C46CA8"/>
    <w:rsid w:val="00C47755"/>
    <w:rsid w:val="00C6173D"/>
    <w:rsid w:val="00C6175C"/>
    <w:rsid w:val="00C625AF"/>
    <w:rsid w:val="00C66A89"/>
    <w:rsid w:val="00C71A07"/>
    <w:rsid w:val="00C76F18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A2A"/>
    <w:rsid w:val="00CA6EBE"/>
    <w:rsid w:val="00CB1BB3"/>
    <w:rsid w:val="00CB4147"/>
    <w:rsid w:val="00CB6F1B"/>
    <w:rsid w:val="00CC3BB3"/>
    <w:rsid w:val="00CC535E"/>
    <w:rsid w:val="00CC7E91"/>
    <w:rsid w:val="00CD38AA"/>
    <w:rsid w:val="00CD671D"/>
    <w:rsid w:val="00CE08CC"/>
    <w:rsid w:val="00CE21A2"/>
    <w:rsid w:val="00CE45A4"/>
    <w:rsid w:val="00CE6480"/>
    <w:rsid w:val="00CF152E"/>
    <w:rsid w:val="00CF312C"/>
    <w:rsid w:val="00CF6011"/>
    <w:rsid w:val="00CF7297"/>
    <w:rsid w:val="00D00821"/>
    <w:rsid w:val="00D00A42"/>
    <w:rsid w:val="00D01D47"/>
    <w:rsid w:val="00D04E48"/>
    <w:rsid w:val="00D0552C"/>
    <w:rsid w:val="00D112AE"/>
    <w:rsid w:val="00D15BF6"/>
    <w:rsid w:val="00D25766"/>
    <w:rsid w:val="00D44E2B"/>
    <w:rsid w:val="00D44F1F"/>
    <w:rsid w:val="00D516CC"/>
    <w:rsid w:val="00D66A4C"/>
    <w:rsid w:val="00D67402"/>
    <w:rsid w:val="00D70976"/>
    <w:rsid w:val="00D76D3C"/>
    <w:rsid w:val="00D776A2"/>
    <w:rsid w:val="00D778BB"/>
    <w:rsid w:val="00D8769E"/>
    <w:rsid w:val="00D877D1"/>
    <w:rsid w:val="00D91C45"/>
    <w:rsid w:val="00D92F73"/>
    <w:rsid w:val="00D93487"/>
    <w:rsid w:val="00D96817"/>
    <w:rsid w:val="00DB2D98"/>
    <w:rsid w:val="00DB3E82"/>
    <w:rsid w:val="00DB3F00"/>
    <w:rsid w:val="00DB7B66"/>
    <w:rsid w:val="00DC4757"/>
    <w:rsid w:val="00DC681E"/>
    <w:rsid w:val="00DE5449"/>
    <w:rsid w:val="00DE56C0"/>
    <w:rsid w:val="00DF219F"/>
    <w:rsid w:val="00DF3F1D"/>
    <w:rsid w:val="00DF5F01"/>
    <w:rsid w:val="00DF6457"/>
    <w:rsid w:val="00E00161"/>
    <w:rsid w:val="00E0550A"/>
    <w:rsid w:val="00E117D4"/>
    <w:rsid w:val="00E2050C"/>
    <w:rsid w:val="00E23D79"/>
    <w:rsid w:val="00E2760F"/>
    <w:rsid w:val="00E323BA"/>
    <w:rsid w:val="00E32532"/>
    <w:rsid w:val="00E337E4"/>
    <w:rsid w:val="00E449A5"/>
    <w:rsid w:val="00E452D3"/>
    <w:rsid w:val="00E45624"/>
    <w:rsid w:val="00E465E9"/>
    <w:rsid w:val="00E56537"/>
    <w:rsid w:val="00E63EEE"/>
    <w:rsid w:val="00E654C8"/>
    <w:rsid w:val="00E65A28"/>
    <w:rsid w:val="00E669B0"/>
    <w:rsid w:val="00E66B5A"/>
    <w:rsid w:val="00E66F70"/>
    <w:rsid w:val="00E6786C"/>
    <w:rsid w:val="00E67E09"/>
    <w:rsid w:val="00E72016"/>
    <w:rsid w:val="00E812B4"/>
    <w:rsid w:val="00E841DA"/>
    <w:rsid w:val="00E90AD3"/>
    <w:rsid w:val="00E9108C"/>
    <w:rsid w:val="00E919CF"/>
    <w:rsid w:val="00EA26CC"/>
    <w:rsid w:val="00EA4883"/>
    <w:rsid w:val="00EA4BF2"/>
    <w:rsid w:val="00EA5361"/>
    <w:rsid w:val="00EA5C86"/>
    <w:rsid w:val="00EB3C95"/>
    <w:rsid w:val="00EB46D5"/>
    <w:rsid w:val="00EB7639"/>
    <w:rsid w:val="00EC5AB2"/>
    <w:rsid w:val="00EC694C"/>
    <w:rsid w:val="00ED03FD"/>
    <w:rsid w:val="00ED385A"/>
    <w:rsid w:val="00EE2DFE"/>
    <w:rsid w:val="00EE3385"/>
    <w:rsid w:val="00EE4907"/>
    <w:rsid w:val="00EE4B94"/>
    <w:rsid w:val="00EE5F0F"/>
    <w:rsid w:val="00EF6D54"/>
    <w:rsid w:val="00F13AEA"/>
    <w:rsid w:val="00F20D59"/>
    <w:rsid w:val="00F250FB"/>
    <w:rsid w:val="00F25BEB"/>
    <w:rsid w:val="00F26914"/>
    <w:rsid w:val="00F305EB"/>
    <w:rsid w:val="00F3114E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80AAD"/>
    <w:rsid w:val="00F812E2"/>
    <w:rsid w:val="00F82E0F"/>
    <w:rsid w:val="00F83B67"/>
    <w:rsid w:val="00F92731"/>
    <w:rsid w:val="00F959F9"/>
    <w:rsid w:val="00FA57CD"/>
    <w:rsid w:val="00FB1896"/>
    <w:rsid w:val="00FB2B1A"/>
    <w:rsid w:val="00FC1F20"/>
    <w:rsid w:val="00FC2BB7"/>
    <w:rsid w:val="00FC5205"/>
    <w:rsid w:val="00FC5EBB"/>
    <w:rsid w:val="00FD4AAE"/>
    <w:rsid w:val="00FD62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433C0-D59E-4880-B412-5FAD56A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528D-E2B4-4BB5-A082-14E7C9EE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12024</Words>
  <Characters>68538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user</cp:lastModifiedBy>
  <cp:revision>2</cp:revision>
  <cp:lastPrinted>2015-03-24T15:03:00Z</cp:lastPrinted>
  <dcterms:created xsi:type="dcterms:W3CDTF">2020-11-10T09:31:00Z</dcterms:created>
  <dcterms:modified xsi:type="dcterms:W3CDTF">2020-11-10T09:31:00Z</dcterms:modified>
</cp:coreProperties>
</file>