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BE" w:rsidRPr="00C63CBE" w:rsidRDefault="003E0368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C63C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533646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="00C63CBE"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 ЗАТО городской округ </w:t>
      </w: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C453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Молодё</w:t>
      </w: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жный Московской области                                                                                                                                                          </w:t>
      </w: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3C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C63CBE">
        <w:rPr>
          <w:rFonts w:ascii="Times New Roman" w:eastAsia="Calibri" w:hAnsi="Times New Roman" w:cs="Times New Roman"/>
          <w:b/>
          <w:sz w:val="28"/>
          <w:szCs w:val="28"/>
        </w:rPr>
        <w:t>_______________</w:t>
      </w:r>
      <w:r w:rsidR="009554F9">
        <w:rPr>
          <w:rFonts w:ascii="Times New Roman" w:eastAsia="Calibri" w:hAnsi="Times New Roman" w:cs="Times New Roman"/>
          <w:b/>
          <w:sz w:val="28"/>
          <w:szCs w:val="28"/>
        </w:rPr>
        <w:t>М.А. Петухов</w:t>
      </w:r>
    </w:p>
    <w:p w:rsidR="00C63CBE" w:rsidRPr="00C63CBE" w:rsidRDefault="00C63CBE" w:rsidP="00C63CBE">
      <w:pPr>
        <w:spacing w:after="0" w:line="240" w:lineRule="auto"/>
        <w:ind w:left="11340"/>
        <w:rPr>
          <w:rFonts w:ascii="Times New Roman" w:eastAsia="Calibri" w:hAnsi="Times New Roman" w:cs="Times New Roman"/>
          <w:sz w:val="20"/>
          <w:szCs w:val="20"/>
        </w:rPr>
      </w:pPr>
    </w:p>
    <w:p w:rsidR="003E0368" w:rsidRPr="00A6118F" w:rsidRDefault="00C63CBE" w:rsidP="00533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3CB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C93B6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33646"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Pr="00C93B6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A06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3646">
        <w:rPr>
          <w:rFonts w:ascii="Times New Roman" w:eastAsia="Calibri" w:hAnsi="Times New Roman" w:cs="Times New Roman"/>
          <w:b/>
          <w:sz w:val="28"/>
          <w:szCs w:val="28"/>
        </w:rPr>
        <w:t>января 2023 года</w:t>
      </w:r>
    </w:p>
    <w:p w:rsidR="003E0368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368" w:rsidRPr="00D42C20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42C20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3E0368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C20">
        <w:rPr>
          <w:rFonts w:ascii="Times New Roman" w:eastAsia="Calibri" w:hAnsi="Times New Roman" w:cs="Times New Roman"/>
          <w:b/>
          <w:sz w:val="28"/>
          <w:szCs w:val="28"/>
        </w:rPr>
        <w:t>граждан, принятых на учет в качестве нуждающихся в жилых помещениях, предостав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ляемых по договорам </w:t>
      </w:r>
    </w:p>
    <w:p w:rsidR="003E0368" w:rsidRPr="00D42C20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социального 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>найма,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 xml:space="preserve">имеющих право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перво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>очередное предоставление жилых помещений</w:t>
      </w:r>
      <w:r w:rsidR="005B2862">
        <w:rPr>
          <w:rFonts w:ascii="Times New Roman" w:eastAsia="Calibri" w:hAnsi="Times New Roman" w:cs="Times New Roman"/>
          <w:b/>
          <w:sz w:val="28"/>
          <w:szCs w:val="28"/>
        </w:rPr>
        <w:t xml:space="preserve"> в 2022</w:t>
      </w:r>
      <w:r w:rsidR="00E301C9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bookmarkEnd w:id="0"/>
    <w:p w:rsidR="003E0368" w:rsidRDefault="003E0368" w:rsidP="003E0368">
      <w:pPr>
        <w:jc w:val="center"/>
        <w:rPr>
          <w:b/>
          <w:sz w:val="28"/>
          <w:szCs w:val="28"/>
        </w:rPr>
      </w:pPr>
    </w:p>
    <w:tbl>
      <w:tblPr>
        <w:tblStyle w:val="a3"/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268"/>
        <w:gridCol w:w="709"/>
        <w:gridCol w:w="1134"/>
        <w:gridCol w:w="1134"/>
        <w:gridCol w:w="1275"/>
        <w:gridCol w:w="1418"/>
        <w:gridCol w:w="1843"/>
        <w:gridCol w:w="1701"/>
        <w:gridCol w:w="1701"/>
        <w:gridCol w:w="1417"/>
      </w:tblGrid>
      <w:tr w:rsidR="003E0368" w:rsidTr="00134FEF">
        <w:tc>
          <w:tcPr>
            <w:tcW w:w="568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№ очереди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едином</w:t>
            </w: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списке граждан</w:t>
            </w:r>
          </w:p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принятых на учет</w:t>
            </w:r>
          </w:p>
        </w:tc>
        <w:tc>
          <w:tcPr>
            <w:tcW w:w="2268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709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членов семьи</w:t>
            </w:r>
          </w:p>
        </w:tc>
        <w:tc>
          <w:tcPr>
            <w:tcW w:w="1134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 на учет</w:t>
            </w:r>
          </w:p>
        </w:tc>
        <w:tc>
          <w:tcPr>
            <w:tcW w:w="1134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омс о постановке на учет</w:t>
            </w: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решения омс о постановке на учет</w:t>
            </w:r>
          </w:p>
        </w:tc>
        <w:tc>
          <w:tcPr>
            <w:tcW w:w="1418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решения омс о праве на первоочередное получения жилья</w:t>
            </w:r>
          </w:p>
        </w:tc>
        <w:tc>
          <w:tcPr>
            <w:tcW w:w="1843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решения омс о праве на первоочередное получение жилья</w:t>
            </w:r>
          </w:p>
        </w:tc>
        <w:tc>
          <w:tcPr>
            <w:tcW w:w="1701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ОКТМО омс осуществляющего учет</w:t>
            </w:r>
          </w:p>
        </w:tc>
        <w:tc>
          <w:tcPr>
            <w:tcW w:w="1701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Городской округ/муниципальный район</w:t>
            </w:r>
          </w:p>
        </w:tc>
        <w:tc>
          <w:tcPr>
            <w:tcW w:w="1417" w:type="dxa"/>
            <w:vAlign w:val="center"/>
          </w:tcPr>
          <w:p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Омс в котором гражданин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состоит на учете</w:t>
            </w:r>
          </w:p>
        </w:tc>
      </w:tr>
      <w:tr w:rsidR="003E0368" w:rsidTr="00134FEF">
        <w:tc>
          <w:tcPr>
            <w:tcW w:w="568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:rsidTr="00134FEF">
        <w:tc>
          <w:tcPr>
            <w:tcW w:w="568" w:type="dxa"/>
          </w:tcPr>
          <w:p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E0368" w:rsidRDefault="003E0368" w:rsidP="003E0368">
      <w:pPr>
        <w:jc w:val="center"/>
        <w:rPr>
          <w:b/>
          <w:sz w:val="28"/>
          <w:szCs w:val="28"/>
        </w:rPr>
      </w:pPr>
    </w:p>
    <w:tbl>
      <w:tblPr>
        <w:tblW w:w="222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2253"/>
      </w:tblGrid>
      <w:tr w:rsidR="003E0368" w:rsidTr="00CD2B76">
        <w:trPr>
          <w:trHeight w:val="30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7062DC" w:rsidRPr="007062DC" w:rsidRDefault="007062DC" w:rsidP="007062DC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7062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Ведущий специалист отдела ЖКХ и территориальной безопасности Лебедев М.Н.</w:t>
            </w:r>
          </w:p>
          <w:p w:rsidR="007062DC" w:rsidRPr="007062DC" w:rsidRDefault="007062DC" w:rsidP="007062DC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:rsidR="003E0368" w:rsidRPr="00440464" w:rsidRDefault="003E0368" w:rsidP="00CD2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7728BC" w:rsidRDefault="007728BC"/>
    <w:sectPr w:rsidR="007728BC" w:rsidSect="003E0368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DC3" w:rsidRDefault="00525DC3" w:rsidP="009554F9">
      <w:pPr>
        <w:spacing w:after="0" w:line="240" w:lineRule="auto"/>
      </w:pPr>
      <w:r>
        <w:separator/>
      </w:r>
    </w:p>
  </w:endnote>
  <w:endnote w:type="continuationSeparator" w:id="0">
    <w:p w:rsidR="00525DC3" w:rsidRDefault="00525DC3" w:rsidP="0095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DC3" w:rsidRDefault="00525DC3" w:rsidP="009554F9">
      <w:pPr>
        <w:spacing w:after="0" w:line="240" w:lineRule="auto"/>
      </w:pPr>
      <w:r>
        <w:separator/>
      </w:r>
    </w:p>
  </w:footnote>
  <w:footnote w:type="continuationSeparator" w:id="0">
    <w:p w:rsidR="00525DC3" w:rsidRDefault="00525DC3" w:rsidP="00955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25"/>
    <w:rsid w:val="00050AD7"/>
    <w:rsid w:val="00134FEF"/>
    <w:rsid w:val="001C0F15"/>
    <w:rsid w:val="00271D98"/>
    <w:rsid w:val="003E0368"/>
    <w:rsid w:val="004521BF"/>
    <w:rsid w:val="00525DC3"/>
    <w:rsid w:val="00533646"/>
    <w:rsid w:val="00564128"/>
    <w:rsid w:val="005B2862"/>
    <w:rsid w:val="006A0657"/>
    <w:rsid w:val="007062DC"/>
    <w:rsid w:val="007728BC"/>
    <w:rsid w:val="007C7B99"/>
    <w:rsid w:val="007D2825"/>
    <w:rsid w:val="00854767"/>
    <w:rsid w:val="00922263"/>
    <w:rsid w:val="009554F9"/>
    <w:rsid w:val="009E414F"/>
    <w:rsid w:val="00AC4531"/>
    <w:rsid w:val="00BC01E1"/>
    <w:rsid w:val="00C63CBE"/>
    <w:rsid w:val="00C93B6D"/>
    <w:rsid w:val="00E301C9"/>
    <w:rsid w:val="00F1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FE86-EB0D-419D-B559-A2F55278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2019-04-05T11:22:00Z</cp:lastPrinted>
  <dcterms:created xsi:type="dcterms:W3CDTF">2023-01-11T07:45:00Z</dcterms:created>
  <dcterms:modified xsi:type="dcterms:W3CDTF">2023-01-11T07:45:00Z</dcterms:modified>
</cp:coreProperties>
</file>