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315" w:rsidRPr="00D33315" w:rsidRDefault="00797E96" w:rsidP="00D3331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proofErr w:type="gramStart"/>
      <w:r w:rsidR="00D33315" w:rsidRPr="00D33315">
        <w:rPr>
          <w:rFonts w:ascii="Times New Roman" w:eastAsia="Calibri" w:hAnsi="Times New Roman" w:cs="Times New Roman"/>
          <w:b/>
          <w:sz w:val="28"/>
          <w:szCs w:val="28"/>
        </w:rPr>
        <w:t>Глава</w:t>
      </w:r>
      <w:proofErr w:type="gramEnd"/>
      <w:r w:rsidR="00D33315" w:rsidRPr="00D33315">
        <w:rPr>
          <w:rFonts w:ascii="Times New Roman" w:eastAsia="Calibri" w:hAnsi="Times New Roman" w:cs="Times New Roman"/>
          <w:b/>
          <w:sz w:val="28"/>
          <w:szCs w:val="28"/>
        </w:rPr>
        <w:t xml:space="preserve"> ЗАТО городской округ </w:t>
      </w:r>
    </w:p>
    <w:p w:rsidR="00D33315" w:rsidRPr="00D33315" w:rsidRDefault="00D33315" w:rsidP="00D3331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3331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  <w:r w:rsidRPr="00D33315">
        <w:rPr>
          <w:rFonts w:ascii="Times New Roman" w:eastAsia="Calibri" w:hAnsi="Times New Roman" w:cs="Times New Roman"/>
          <w:b/>
          <w:sz w:val="28"/>
          <w:szCs w:val="28"/>
        </w:rPr>
        <w:t xml:space="preserve">Молодежный Московской области                                                                                                                                                          </w:t>
      </w:r>
    </w:p>
    <w:p w:rsidR="00D33315" w:rsidRPr="00D33315" w:rsidRDefault="00D33315" w:rsidP="00D3331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3315" w:rsidRPr="00D33315" w:rsidRDefault="00D33315" w:rsidP="00D3331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3315" w:rsidRPr="00D33315" w:rsidRDefault="00D33315" w:rsidP="00D3331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3331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333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3315">
        <w:rPr>
          <w:rFonts w:ascii="Times New Roman" w:eastAsia="Calibri" w:hAnsi="Times New Roman" w:cs="Times New Roman"/>
          <w:b/>
          <w:sz w:val="28"/>
          <w:szCs w:val="28"/>
        </w:rPr>
        <w:t xml:space="preserve">_______________В.Ю. </w:t>
      </w:r>
      <w:proofErr w:type="spellStart"/>
      <w:r w:rsidRPr="00D33315">
        <w:rPr>
          <w:rFonts w:ascii="Times New Roman" w:eastAsia="Calibri" w:hAnsi="Times New Roman" w:cs="Times New Roman"/>
          <w:b/>
          <w:sz w:val="28"/>
          <w:szCs w:val="28"/>
        </w:rPr>
        <w:t>Юткин</w:t>
      </w:r>
      <w:proofErr w:type="spellEnd"/>
    </w:p>
    <w:p w:rsidR="00D33315" w:rsidRPr="00D33315" w:rsidRDefault="00D33315" w:rsidP="00D33315">
      <w:pPr>
        <w:spacing w:after="0" w:line="240" w:lineRule="auto"/>
        <w:ind w:left="11340"/>
        <w:rPr>
          <w:rFonts w:ascii="Times New Roman" w:eastAsia="Calibri" w:hAnsi="Times New Roman" w:cs="Times New Roman"/>
          <w:sz w:val="20"/>
          <w:szCs w:val="20"/>
        </w:rPr>
      </w:pPr>
    </w:p>
    <w:p w:rsidR="00D33315" w:rsidRPr="00D33315" w:rsidRDefault="00D33315" w:rsidP="00D3331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3331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</w:t>
      </w:r>
      <w:r w:rsidRPr="00BB3FF2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gramStart"/>
      <w:r w:rsidR="00892046"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Pr="00BB3FF2">
        <w:rPr>
          <w:rFonts w:ascii="Times New Roman" w:eastAsia="Calibri" w:hAnsi="Times New Roman" w:cs="Times New Roman"/>
          <w:b/>
          <w:sz w:val="28"/>
          <w:szCs w:val="28"/>
        </w:rPr>
        <w:t xml:space="preserve">»  </w:t>
      </w:r>
      <w:r w:rsidR="00892046">
        <w:rPr>
          <w:rFonts w:ascii="Times New Roman" w:eastAsia="Calibri" w:hAnsi="Times New Roman" w:cs="Times New Roman"/>
          <w:b/>
          <w:sz w:val="28"/>
          <w:szCs w:val="28"/>
        </w:rPr>
        <w:t>сентября</w:t>
      </w:r>
      <w:proofErr w:type="gramEnd"/>
      <w:r w:rsidRPr="00BB3FF2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252998" w:rsidRPr="00BB3FF2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D33315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797E96" w:rsidRPr="00C45B44" w:rsidRDefault="00797E96" w:rsidP="00D33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7E96" w:rsidRPr="00EF5C7C" w:rsidRDefault="00797E96" w:rsidP="00797E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F5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:rsidR="00797E96" w:rsidRPr="00797E96" w:rsidRDefault="00797E96" w:rsidP="00797E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количестве жилых помещений, освободившихся от прав третьих лиц, жилых помещений, поступивших в муниципальный жилищный фонд, и предоставлении жилых помещений гражданам, состоящим на учете в</w:t>
      </w:r>
      <w:r w:rsidRPr="0079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5B7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797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bookmarkEnd w:id="0"/>
    <w:p w:rsidR="00797E96" w:rsidRPr="00C45B44" w:rsidRDefault="00797E96" w:rsidP="00797E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5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1956"/>
        <w:gridCol w:w="923"/>
        <w:gridCol w:w="1062"/>
        <w:gridCol w:w="980"/>
        <w:gridCol w:w="1004"/>
        <w:gridCol w:w="992"/>
        <w:gridCol w:w="1021"/>
        <w:gridCol w:w="963"/>
        <w:gridCol w:w="1135"/>
        <w:gridCol w:w="992"/>
        <w:gridCol w:w="1163"/>
        <w:gridCol w:w="1105"/>
        <w:gridCol w:w="1276"/>
      </w:tblGrid>
      <w:tr w:rsidR="00797E96" w:rsidRPr="00C45B44" w:rsidTr="00A55D35">
        <w:trPr>
          <w:trHeight w:val="1176"/>
        </w:trPr>
        <w:tc>
          <w:tcPr>
            <w:tcW w:w="2552" w:type="dxa"/>
            <w:gridSpan w:val="2"/>
            <w:vMerge w:val="restart"/>
            <w:shd w:val="clear" w:color="auto" w:fill="FFFFFF"/>
            <w:vAlign w:val="center"/>
          </w:tcPr>
          <w:p w:rsidR="00797E96" w:rsidRPr="00C45B44" w:rsidRDefault="00797E9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Распределение жилых помещений муниципального жилищного фонда:</w:t>
            </w:r>
          </w:p>
        </w:tc>
        <w:tc>
          <w:tcPr>
            <w:tcW w:w="1985" w:type="dxa"/>
            <w:gridSpan w:val="2"/>
            <w:vAlign w:val="center"/>
          </w:tcPr>
          <w:p w:rsidR="00797E96" w:rsidRPr="00C45B44" w:rsidRDefault="00797E9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Жилые помещения приобретенные за счет средств местного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797E96" w:rsidRPr="00C45B44" w:rsidRDefault="00797E96" w:rsidP="00E3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Жилые помещения переданные</w:t>
            </w:r>
          </w:p>
          <w:p w:rsidR="00797E96" w:rsidRPr="00C45B44" w:rsidRDefault="00797E9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от инвесторов</w:t>
            </w:r>
          </w:p>
        </w:tc>
        <w:tc>
          <w:tcPr>
            <w:tcW w:w="2013" w:type="dxa"/>
            <w:gridSpan w:val="2"/>
            <w:vAlign w:val="center"/>
          </w:tcPr>
          <w:p w:rsidR="00797E96" w:rsidRPr="00C45B44" w:rsidRDefault="00797E96" w:rsidP="00E3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Жилые помещения муниципального жилищного фонда освобожденные от прав 3-х лиц</w:t>
            </w:r>
          </w:p>
        </w:tc>
        <w:tc>
          <w:tcPr>
            <w:tcW w:w="2098" w:type="dxa"/>
            <w:gridSpan w:val="2"/>
            <w:vAlign w:val="center"/>
          </w:tcPr>
          <w:p w:rsidR="00797E96" w:rsidRPr="00C45B44" w:rsidRDefault="00797E96" w:rsidP="0079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Жилые помещения, поступившие в муниципал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ьный жилищный фонд, как вымороч</w:t>
            </w: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ное имущество</w:t>
            </w:r>
          </w:p>
        </w:tc>
        <w:tc>
          <w:tcPr>
            <w:tcW w:w="2155" w:type="dxa"/>
            <w:gridSpan w:val="2"/>
            <w:vAlign w:val="center"/>
          </w:tcPr>
          <w:p w:rsidR="00797E96" w:rsidRPr="00C45B44" w:rsidRDefault="00797E9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1105" w:type="dxa"/>
            <w:vMerge w:val="restart"/>
            <w:vAlign w:val="center"/>
          </w:tcPr>
          <w:p w:rsidR="00797E96" w:rsidRPr="00C45B44" w:rsidRDefault="004C0535" w:rsidP="001A3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ВСЕГО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5B764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797E96" w:rsidRPr="00C45B44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276" w:type="dxa"/>
            <w:vMerge w:val="restart"/>
            <w:vAlign w:val="center"/>
          </w:tcPr>
          <w:p w:rsidR="00797E96" w:rsidRPr="00C45B44" w:rsidRDefault="00D07C00" w:rsidP="00892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A34F9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 в </w:t>
            </w:r>
            <w:r w:rsidR="008920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97E96" w:rsidRPr="00C45B44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</w:t>
            </w:r>
          </w:p>
        </w:tc>
      </w:tr>
      <w:tr w:rsidR="00797E96" w:rsidRPr="00C45B44" w:rsidTr="00A55D35">
        <w:tc>
          <w:tcPr>
            <w:tcW w:w="2552" w:type="dxa"/>
            <w:gridSpan w:val="2"/>
            <w:vMerge/>
            <w:shd w:val="clear" w:color="auto" w:fill="FFFFFF"/>
          </w:tcPr>
          <w:p w:rsidR="00797E96" w:rsidRPr="00C45B44" w:rsidRDefault="00797E96" w:rsidP="00E3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797E96" w:rsidRPr="00C45B44" w:rsidRDefault="004C0535" w:rsidP="00312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в 20</w:t>
            </w:r>
            <w:r w:rsidR="005B764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797E96" w:rsidRPr="00C45B44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062" w:type="dxa"/>
          </w:tcPr>
          <w:p w:rsidR="00797E96" w:rsidRPr="00C45B44" w:rsidRDefault="004C0535" w:rsidP="00724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в </w:t>
            </w:r>
            <w:r w:rsidR="008920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97E96" w:rsidRPr="00C45B44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</w:t>
            </w:r>
          </w:p>
        </w:tc>
        <w:tc>
          <w:tcPr>
            <w:tcW w:w="980" w:type="dxa"/>
          </w:tcPr>
          <w:p w:rsidR="00797E96" w:rsidRPr="00C45B44" w:rsidRDefault="005B764B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 в 2021</w:t>
            </w:r>
            <w:r w:rsidR="00797E96" w:rsidRPr="00C45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004" w:type="dxa"/>
          </w:tcPr>
          <w:p w:rsidR="00797E96" w:rsidRPr="00C45B44" w:rsidRDefault="0089204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в 3</w:t>
            </w:r>
            <w:r w:rsidR="00797E96" w:rsidRPr="00C45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квартале</w:t>
            </w:r>
          </w:p>
        </w:tc>
        <w:tc>
          <w:tcPr>
            <w:tcW w:w="992" w:type="dxa"/>
          </w:tcPr>
          <w:p w:rsidR="00797E96" w:rsidRPr="00C45B44" w:rsidRDefault="005B764B" w:rsidP="00797E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 в 2021</w:t>
            </w:r>
            <w:r w:rsidR="00797E96" w:rsidRPr="00C45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021" w:type="dxa"/>
          </w:tcPr>
          <w:p w:rsidR="00797E96" w:rsidRPr="00C45B44" w:rsidRDefault="0089204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в 3</w:t>
            </w:r>
            <w:r w:rsidR="00797E96" w:rsidRPr="00C45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квартале</w:t>
            </w:r>
          </w:p>
        </w:tc>
        <w:tc>
          <w:tcPr>
            <w:tcW w:w="963" w:type="dxa"/>
          </w:tcPr>
          <w:p w:rsidR="00797E96" w:rsidRPr="00C45B44" w:rsidRDefault="00797E96" w:rsidP="004C05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 в</w:t>
            </w:r>
            <w:r w:rsidR="005B76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2021</w:t>
            </w:r>
            <w:r w:rsidRPr="00C45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135" w:type="dxa"/>
          </w:tcPr>
          <w:p w:rsidR="00797E96" w:rsidRPr="00C45B44" w:rsidRDefault="00797E9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8920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том числе в 3</w:t>
            </w:r>
            <w:r w:rsidRPr="00C45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квартале</w:t>
            </w:r>
          </w:p>
        </w:tc>
        <w:tc>
          <w:tcPr>
            <w:tcW w:w="992" w:type="dxa"/>
          </w:tcPr>
          <w:p w:rsidR="00797E96" w:rsidRPr="00C45B44" w:rsidRDefault="00312CEB" w:rsidP="005B76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 в 202</w:t>
            </w:r>
            <w:r w:rsidR="005B764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97E96" w:rsidRPr="00C45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163" w:type="dxa"/>
          </w:tcPr>
          <w:p w:rsidR="00797E96" w:rsidRPr="00C45B44" w:rsidRDefault="00797E9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eastAsia="Calibri" w:hAnsi="Times New Roman" w:cs="Times New Roman"/>
                <w:sz w:val="20"/>
                <w:szCs w:val="20"/>
              </w:rPr>
              <w:t>В том</w:t>
            </w:r>
          </w:p>
          <w:p w:rsidR="00797E96" w:rsidRPr="00C45B44" w:rsidRDefault="004C0535" w:rsidP="008920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числе в</w:t>
            </w:r>
            <w:r w:rsidR="005B76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9204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97E96" w:rsidRPr="00C45B44">
              <w:rPr>
                <w:rFonts w:ascii="Times New Roman" w:eastAsia="Calibri" w:hAnsi="Times New Roman" w:cs="Times New Roman"/>
                <w:sz w:val="20"/>
                <w:szCs w:val="20"/>
              </w:rPr>
              <w:t>квартале</w:t>
            </w:r>
          </w:p>
        </w:tc>
        <w:tc>
          <w:tcPr>
            <w:tcW w:w="1105" w:type="dxa"/>
            <w:vMerge/>
            <w:vAlign w:val="center"/>
          </w:tcPr>
          <w:p w:rsidR="00797E96" w:rsidRPr="00C45B44" w:rsidRDefault="00797E96" w:rsidP="00E3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7E96" w:rsidRPr="00C45B44" w:rsidRDefault="00797E96" w:rsidP="00E3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E96" w:rsidRPr="00C45B44" w:rsidTr="00A55D35">
        <w:tc>
          <w:tcPr>
            <w:tcW w:w="596" w:type="dxa"/>
            <w:shd w:val="clear" w:color="auto" w:fill="FFFFFF"/>
          </w:tcPr>
          <w:p w:rsidR="00797E96" w:rsidRPr="00C45B44" w:rsidRDefault="00797E96" w:rsidP="00E34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56" w:type="dxa"/>
            <w:shd w:val="clear" w:color="auto" w:fill="FFFFFF"/>
          </w:tcPr>
          <w:p w:rsidR="00797E96" w:rsidRPr="00C45B44" w:rsidRDefault="00797E96" w:rsidP="00E34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Предоставлены по договорам социального найма, из них:</w:t>
            </w:r>
          </w:p>
        </w:tc>
        <w:tc>
          <w:tcPr>
            <w:tcW w:w="923" w:type="dxa"/>
            <w:vAlign w:val="center"/>
          </w:tcPr>
          <w:p w:rsidR="00797E96" w:rsidRPr="00C45B44" w:rsidRDefault="00AF16C3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vAlign w:val="center"/>
          </w:tcPr>
          <w:p w:rsidR="00797E96" w:rsidRPr="00C45B44" w:rsidRDefault="00797E9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center"/>
          </w:tcPr>
          <w:p w:rsidR="00797E96" w:rsidRPr="00C45B44" w:rsidRDefault="00797E9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797E96" w:rsidRPr="00C45B44" w:rsidRDefault="00797E9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97E96" w:rsidRPr="00C45B44" w:rsidRDefault="00312CEB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797E96" w:rsidRPr="00C45B44" w:rsidRDefault="00312CEB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:rsidR="00797E96" w:rsidRPr="00C45B44" w:rsidRDefault="00797E9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:rsidR="00797E96" w:rsidRPr="00C45B44" w:rsidRDefault="00797E9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97E96" w:rsidRPr="00C45B44" w:rsidRDefault="00797E9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vAlign w:val="center"/>
          </w:tcPr>
          <w:p w:rsidR="00797E96" w:rsidRPr="00C45B44" w:rsidRDefault="00797E96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vAlign w:val="center"/>
          </w:tcPr>
          <w:p w:rsidR="00797E96" w:rsidRPr="00C45B44" w:rsidRDefault="00312CEB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7E96" w:rsidRPr="00C45B44" w:rsidRDefault="00312CEB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97E96" w:rsidRPr="00C45B44" w:rsidTr="00A55D35">
        <w:tc>
          <w:tcPr>
            <w:tcW w:w="596" w:type="dxa"/>
            <w:shd w:val="clear" w:color="auto" w:fill="FFFFFF"/>
          </w:tcPr>
          <w:p w:rsidR="00797E96" w:rsidRPr="00C45B44" w:rsidRDefault="00797E96" w:rsidP="00797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eastAsia="Calibri" w:hAnsi="Times New Roman" w:cs="Times New Roman"/>
                <w:sz w:val="20"/>
                <w:szCs w:val="20"/>
              </w:rPr>
              <w:br w:type="page"/>
            </w: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6" w:type="dxa"/>
            <w:shd w:val="clear" w:color="auto" w:fill="FFFFFF"/>
          </w:tcPr>
          <w:p w:rsidR="00797E96" w:rsidRPr="00C45B44" w:rsidRDefault="00797E96" w:rsidP="00E34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очередникам</w:t>
            </w:r>
          </w:p>
        </w:tc>
        <w:tc>
          <w:tcPr>
            <w:tcW w:w="923" w:type="dxa"/>
            <w:vAlign w:val="center"/>
          </w:tcPr>
          <w:p w:rsidR="00797E96" w:rsidRPr="00C45B44" w:rsidRDefault="00AF16C3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97E96" w:rsidRPr="00C45B44" w:rsidRDefault="005B764B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797E96" w:rsidRPr="00C45B44" w:rsidRDefault="005B764B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vAlign w:val="center"/>
          </w:tcPr>
          <w:p w:rsidR="00797E96" w:rsidRPr="00C45B44" w:rsidRDefault="005B764B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7E96" w:rsidRPr="00C45B44" w:rsidRDefault="005B764B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97E96" w:rsidRPr="00C45B44" w:rsidTr="00A55D35">
        <w:tc>
          <w:tcPr>
            <w:tcW w:w="596" w:type="dxa"/>
            <w:shd w:val="clear" w:color="auto" w:fill="FFFFFF"/>
          </w:tcPr>
          <w:p w:rsidR="00797E96" w:rsidRPr="00C45B44" w:rsidRDefault="00797E96" w:rsidP="00E34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956" w:type="dxa"/>
            <w:shd w:val="clear" w:color="auto" w:fill="FFFFFF"/>
          </w:tcPr>
          <w:p w:rsidR="00797E96" w:rsidRPr="00C45B44" w:rsidRDefault="00797E96" w:rsidP="00E34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внеочередникам</w:t>
            </w:r>
            <w:proofErr w:type="spellEnd"/>
          </w:p>
        </w:tc>
        <w:tc>
          <w:tcPr>
            <w:tcW w:w="923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97E96" w:rsidRPr="00C45B44" w:rsidTr="00A55D35">
        <w:tc>
          <w:tcPr>
            <w:tcW w:w="596" w:type="dxa"/>
            <w:shd w:val="clear" w:color="auto" w:fill="FFFFFF"/>
          </w:tcPr>
          <w:p w:rsidR="00797E96" w:rsidRPr="00C45B44" w:rsidRDefault="00797E96" w:rsidP="00E34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956" w:type="dxa"/>
            <w:shd w:val="clear" w:color="auto" w:fill="FFFFFF"/>
          </w:tcPr>
          <w:p w:rsidR="00797E96" w:rsidRPr="00C45B44" w:rsidRDefault="00797E96" w:rsidP="00E34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первоочередникам</w:t>
            </w:r>
            <w:proofErr w:type="spellEnd"/>
          </w:p>
        </w:tc>
        <w:tc>
          <w:tcPr>
            <w:tcW w:w="923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97E96" w:rsidRPr="00C45B44" w:rsidTr="00A55D35">
        <w:tc>
          <w:tcPr>
            <w:tcW w:w="596" w:type="dxa"/>
            <w:shd w:val="clear" w:color="auto" w:fill="FFFFFF"/>
          </w:tcPr>
          <w:p w:rsidR="00797E96" w:rsidRPr="00C45B44" w:rsidRDefault="00797E96" w:rsidP="00E34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56" w:type="dxa"/>
            <w:shd w:val="clear" w:color="auto" w:fill="FFFFFF"/>
          </w:tcPr>
          <w:p w:rsidR="00797E96" w:rsidRPr="00C45B44" w:rsidRDefault="0024503E" w:rsidP="00E34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Предоставлены гражданам, переселяемым из аварийного жилищного фонда</w:t>
            </w:r>
          </w:p>
        </w:tc>
        <w:tc>
          <w:tcPr>
            <w:tcW w:w="923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7E96" w:rsidRPr="00C45B44" w:rsidRDefault="0024503E" w:rsidP="00E344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4503E" w:rsidRPr="00C45B44" w:rsidTr="00A55D35">
        <w:tc>
          <w:tcPr>
            <w:tcW w:w="596" w:type="dxa"/>
          </w:tcPr>
          <w:p w:rsidR="0024503E" w:rsidRPr="00C45B44" w:rsidRDefault="0024503E" w:rsidP="007A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56" w:type="dxa"/>
          </w:tcPr>
          <w:p w:rsidR="0024503E" w:rsidRPr="00C45B44" w:rsidRDefault="0024503E" w:rsidP="007A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Предоставлены по договорам служебного найма</w:t>
            </w:r>
          </w:p>
        </w:tc>
        <w:tc>
          <w:tcPr>
            <w:tcW w:w="923" w:type="dxa"/>
          </w:tcPr>
          <w:p w:rsidR="0024503E" w:rsidRPr="00C45B44" w:rsidRDefault="00AF16C3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</w:tcPr>
          <w:p w:rsidR="0024503E" w:rsidRPr="00C45B44" w:rsidRDefault="00AF16C3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:rsidR="0024503E" w:rsidRPr="00C45B44" w:rsidRDefault="00AF16C3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24503E" w:rsidRPr="00C45B44" w:rsidRDefault="00AF16C3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4503E" w:rsidRPr="00C45B44" w:rsidRDefault="00312CEB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</w:tcPr>
          <w:p w:rsidR="0024503E" w:rsidRPr="00C45B44" w:rsidRDefault="00312CEB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:rsidR="0024503E" w:rsidRPr="00C45B44" w:rsidRDefault="00AF16C3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24503E" w:rsidRPr="00C45B44" w:rsidRDefault="00AF16C3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:rsidR="0024503E" w:rsidRPr="00C45B44" w:rsidRDefault="00312CEB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503E" w:rsidRPr="00C45B44" w:rsidRDefault="00312CEB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4503E" w:rsidRPr="00C45B44" w:rsidTr="00A55D35">
        <w:tc>
          <w:tcPr>
            <w:tcW w:w="596" w:type="dxa"/>
          </w:tcPr>
          <w:p w:rsidR="0024503E" w:rsidRPr="00C45B44" w:rsidRDefault="0024503E" w:rsidP="007A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56" w:type="dxa"/>
          </w:tcPr>
          <w:p w:rsidR="0024503E" w:rsidRPr="00C45B44" w:rsidRDefault="0024503E" w:rsidP="007A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Предоставлены по договорам коммерческого</w:t>
            </w:r>
          </w:p>
          <w:p w:rsidR="0024503E" w:rsidRPr="00C45B44" w:rsidRDefault="0024503E" w:rsidP="007A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найма</w:t>
            </w:r>
          </w:p>
        </w:tc>
        <w:tc>
          <w:tcPr>
            <w:tcW w:w="923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4503E" w:rsidRPr="00C45B44" w:rsidTr="00A55D35">
        <w:tc>
          <w:tcPr>
            <w:tcW w:w="596" w:type="dxa"/>
          </w:tcPr>
          <w:p w:rsidR="0024503E" w:rsidRPr="00C45B44" w:rsidRDefault="0024503E" w:rsidP="007A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956" w:type="dxa"/>
          </w:tcPr>
          <w:p w:rsidR="0024503E" w:rsidRPr="00C45B44" w:rsidRDefault="0024503E" w:rsidP="007A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Предоставлены по договорам найма (общежитие)</w:t>
            </w:r>
          </w:p>
        </w:tc>
        <w:tc>
          <w:tcPr>
            <w:tcW w:w="923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4503E" w:rsidRPr="00C45B44" w:rsidTr="00A55D35">
        <w:tc>
          <w:tcPr>
            <w:tcW w:w="596" w:type="dxa"/>
          </w:tcPr>
          <w:p w:rsidR="0024503E" w:rsidRPr="00C45B44" w:rsidRDefault="0024503E" w:rsidP="007A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56" w:type="dxa"/>
          </w:tcPr>
          <w:p w:rsidR="0024503E" w:rsidRPr="00C45B44" w:rsidRDefault="0024503E" w:rsidP="007A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Предоставлены по договорам найма (маневренный фонд)</w:t>
            </w:r>
          </w:p>
        </w:tc>
        <w:tc>
          <w:tcPr>
            <w:tcW w:w="923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4503E" w:rsidRPr="00C45B44" w:rsidTr="00A55D35">
        <w:tc>
          <w:tcPr>
            <w:tcW w:w="596" w:type="dxa"/>
          </w:tcPr>
          <w:p w:rsidR="0024503E" w:rsidRPr="00C45B44" w:rsidRDefault="0024503E" w:rsidP="007A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56" w:type="dxa"/>
          </w:tcPr>
          <w:p w:rsidR="0024503E" w:rsidRPr="00C45B44" w:rsidRDefault="0024503E" w:rsidP="007A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Реализованы по договорам купли-продажи (кроме приватизации)</w:t>
            </w:r>
          </w:p>
        </w:tc>
        <w:tc>
          <w:tcPr>
            <w:tcW w:w="923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503E" w:rsidRPr="00C45B44" w:rsidRDefault="00CD3101" w:rsidP="007A12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tbl>
      <w:tblPr>
        <w:tblStyle w:val="a5"/>
        <w:tblpPr w:leftFromText="180" w:rightFromText="180" w:vertAnchor="text" w:horzAnchor="margin" w:tblpY="459"/>
        <w:tblW w:w="15168" w:type="dxa"/>
        <w:tblLayout w:type="fixed"/>
        <w:tblLook w:val="04A0" w:firstRow="1" w:lastRow="0" w:firstColumn="1" w:lastColumn="0" w:noHBand="0" w:noVBand="1"/>
      </w:tblPr>
      <w:tblGrid>
        <w:gridCol w:w="417"/>
        <w:gridCol w:w="2135"/>
        <w:gridCol w:w="923"/>
        <w:gridCol w:w="1062"/>
        <w:gridCol w:w="980"/>
        <w:gridCol w:w="1004"/>
        <w:gridCol w:w="992"/>
        <w:gridCol w:w="992"/>
        <w:gridCol w:w="992"/>
        <w:gridCol w:w="1135"/>
        <w:gridCol w:w="992"/>
        <w:gridCol w:w="1276"/>
        <w:gridCol w:w="992"/>
        <w:gridCol w:w="1276"/>
      </w:tblGrid>
      <w:tr w:rsidR="0024503E" w:rsidRPr="00C45B44" w:rsidTr="0024503E">
        <w:tc>
          <w:tcPr>
            <w:tcW w:w="417" w:type="dxa"/>
            <w:shd w:val="clear" w:color="auto" w:fill="FFFFFF"/>
          </w:tcPr>
          <w:p w:rsidR="0024503E" w:rsidRPr="00C45B44" w:rsidRDefault="0024503E" w:rsidP="00245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35" w:type="dxa"/>
            <w:shd w:val="clear" w:color="auto" w:fill="FFFFFF"/>
          </w:tcPr>
          <w:p w:rsidR="0024503E" w:rsidRPr="00C45B44" w:rsidRDefault="0024503E" w:rsidP="00245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Предоставлены иным категориям граждан (указать категорию и основание предоставления)</w:t>
            </w:r>
          </w:p>
        </w:tc>
        <w:tc>
          <w:tcPr>
            <w:tcW w:w="923" w:type="dxa"/>
            <w:shd w:val="clear" w:color="auto" w:fill="FFFFFF"/>
            <w:vAlign w:val="center"/>
          </w:tcPr>
          <w:p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4503E" w:rsidRPr="00C45B44" w:rsidTr="0024503E">
        <w:tc>
          <w:tcPr>
            <w:tcW w:w="417" w:type="dxa"/>
            <w:shd w:val="clear" w:color="auto" w:fill="FFFFFF"/>
          </w:tcPr>
          <w:p w:rsidR="0024503E" w:rsidRPr="00C45B44" w:rsidRDefault="0024503E" w:rsidP="00245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5" w:type="dxa"/>
            <w:shd w:val="clear" w:color="auto" w:fill="FFFFFF"/>
          </w:tcPr>
          <w:p w:rsidR="0024503E" w:rsidRPr="00C45B44" w:rsidRDefault="0024503E" w:rsidP="00245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923" w:type="dxa"/>
            <w:shd w:val="clear" w:color="auto" w:fill="FFFFFF"/>
            <w:vAlign w:val="center"/>
          </w:tcPr>
          <w:p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503E" w:rsidRPr="00C45B44" w:rsidRDefault="00CD3101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4503E" w:rsidRPr="00C45B44" w:rsidTr="0024503E">
        <w:tc>
          <w:tcPr>
            <w:tcW w:w="2552" w:type="dxa"/>
            <w:gridSpan w:val="2"/>
            <w:shd w:val="clear" w:color="auto" w:fill="FFFFFF"/>
          </w:tcPr>
          <w:p w:rsidR="0024503E" w:rsidRPr="00C45B44" w:rsidRDefault="0024503E" w:rsidP="00245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B4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23" w:type="dxa"/>
            <w:shd w:val="clear" w:color="auto" w:fill="FFFFFF"/>
            <w:vAlign w:val="center"/>
          </w:tcPr>
          <w:p w:rsidR="0024503E" w:rsidRPr="00C45B44" w:rsidRDefault="004C0535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24503E" w:rsidRPr="00C45B44" w:rsidRDefault="004C0535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24503E" w:rsidRPr="00C45B44" w:rsidRDefault="004C0535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24503E" w:rsidRPr="00C45B44" w:rsidRDefault="004C0535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503E" w:rsidRPr="00C45B44" w:rsidRDefault="005B764B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503E" w:rsidRPr="00C45B44" w:rsidRDefault="005B764B" w:rsidP="00CE49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503E" w:rsidRPr="00C45B44" w:rsidRDefault="004C0535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24503E" w:rsidRPr="00C45B44" w:rsidRDefault="004C0535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503E" w:rsidRPr="00C45B44" w:rsidRDefault="004C0535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503E" w:rsidRPr="00C45B44" w:rsidRDefault="004C0535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503E" w:rsidRPr="00C45B44" w:rsidRDefault="005B764B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503E" w:rsidRPr="00C45B44" w:rsidRDefault="005B764B" w:rsidP="00245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8171B4" w:rsidRDefault="008171B4" w:rsidP="0024503E"/>
    <w:p w:rsidR="006524E0" w:rsidRDefault="006524E0" w:rsidP="0024503E"/>
    <w:p w:rsidR="006524E0" w:rsidRDefault="006524E0" w:rsidP="0024503E"/>
    <w:p w:rsidR="006524E0" w:rsidRDefault="00DE050A" w:rsidP="0024503E">
      <w:r>
        <w:rPr>
          <w:rFonts w:ascii="Times New Roman" w:hAnsi="Times New Roman"/>
          <w:color w:val="000000"/>
          <w:sz w:val="20"/>
          <w:szCs w:val="20"/>
          <w:u w:val="single"/>
        </w:rPr>
        <w:t xml:space="preserve">Ведущий специалист отдела ЖКХ </w:t>
      </w:r>
      <w:r w:rsidR="006524E0">
        <w:rPr>
          <w:rFonts w:ascii="Times New Roman" w:hAnsi="Times New Roman"/>
          <w:color w:val="000000"/>
          <w:sz w:val="20"/>
          <w:szCs w:val="20"/>
          <w:u w:val="single"/>
        </w:rPr>
        <w:t xml:space="preserve">и </w:t>
      </w:r>
      <w:r w:rsidR="006524E0" w:rsidRPr="00440464">
        <w:rPr>
          <w:rFonts w:ascii="Times New Roman" w:hAnsi="Times New Roman"/>
          <w:color w:val="000000"/>
          <w:sz w:val="20"/>
          <w:szCs w:val="20"/>
          <w:u w:val="single"/>
        </w:rPr>
        <w:t>территориальной безопасности Лебедев М.Н.</w:t>
      </w:r>
    </w:p>
    <w:p w:rsidR="006524E0" w:rsidRDefault="006524E0" w:rsidP="0024503E"/>
    <w:p w:rsidR="00DE050A" w:rsidRDefault="00DE050A"/>
    <w:sectPr w:rsidR="00DE050A" w:rsidSect="00C45B44">
      <w:headerReference w:type="default" r:id="rId6"/>
      <w:pgSz w:w="16838" w:h="11906" w:orient="landscape"/>
      <w:pgMar w:top="567" w:right="536" w:bottom="566" w:left="85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F48" w:rsidRDefault="00B34F48">
      <w:pPr>
        <w:spacing w:after="0" w:line="240" w:lineRule="auto"/>
      </w:pPr>
      <w:r>
        <w:separator/>
      </w:r>
    </w:p>
  </w:endnote>
  <w:endnote w:type="continuationSeparator" w:id="0">
    <w:p w:rsidR="00B34F48" w:rsidRDefault="00B3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F48" w:rsidRDefault="00B34F48">
      <w:pPr>
        <w:spacing w:after="0" w:line="240" w:lineRule="auto"/>
      </w:pPr>
      <w:r>
        <w:separator/>
      </w:r>
    </w:p>
  </w:footnote>
  <w:footnote w:type="continuationSeparator" w:id="0">
    <w:p w:rsidR="00B34F48" w:rsidRDefault="00B34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466" w:rsidRDefault="00B34F48">
    <w:pPr>
      <w:pStyle w:val="1"/>
      <w:jc w:val="center"/>
      <w:rPr>
        <w:rFonts w:ascii="Times New Roman" w:hAnsi="Times New Roman"/>
        <w:sz w:val="24"/>
        <w:szCs w:val="24"/>
      </w:rPr>
    </w:pPr>
  </w:p>
  <w:p w:rsidR="00A64466" w:rsidRDefault="00B34F48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F"/>
    <w:rsid w:val="00036E87"/>
    <w:rsid w:val="001A34F9"/>
    <w:rsid w:val="0024503E"/>
    <w:rsid w:val="00252998"/>
    <w:rsid w:val="00312CEB"/>
    <w:rsid w:val="00346491"/>
    <w:rsid w:val="003558C1"/>
    <w:rsid w:val="00363840"/>
    <w:rsid w:val="003D3315"/>
    <w:rsid w:val="004C0535"/>
    <w:rsid w:val="004F6D35"/>
    <w:rsid w:val="005124A4"/>
    <w:rsid w:val="005B0EC3"/>
    <w:rsid w:val="005B764B"/>
    <w:rsid w:val="006524E0"/>
    <w:rsid w:val="006C2F83"/>
    <w:rsid w:val="0072465E"/>
    <w:rsid w:val="00797E96"/>
    <w:rsid w:val="007A01AC"/>
    <w:rsid w:val="00803235"/>
    <w:rsid w:val="008171B4"/>
    <w:rsid w:val="00892046"/>
    <w:rsid w:val="008F469F"/>
    <w:rsid w:val="00903A14"/>
    <w:rsid w:val="00952852"/>
    <w:rsid w:val="00A55D35"/>
    <w:rsid w:val="00A9562E"/>
    <w:rsid w:val="00AA1BA9"/>
    <w:rsid w:val="00AF16C3"/>
    <w:rsid w:val="00B1129D"/>
    <w:rsid w:val="00B114DF"/>
    <w:rsid w:val="00B34F48"/>
    <w:rsid w:val="00B9029B"/>
    <w:rsid w:val="00BB3FF2"/>
    <w:rsid w:val="00CD2009"/>
    <w:rsid w:val="00CD3101"/>
    <w:rsid w:val="00CE49BB"/>
    <w:rsid w:val="00CE49F5"/>
    <w:rsid w:val="00CF73DB"/>
    <w:rsid w:val="00D04961"/>
    <w:rsid w:val="00D07C00"/>
    <w:rsid w:val="00D22875"/>
    <w:rsid w:val="00D33315"/>
    <w:rsid w:val="00D925CC"/>
    <w:rsid w:val="00DA6544"/>
    <w:rsid w:val="00DE050A"/>
    <w:rsid w:val="00EA1255"/>
    <w:rsid w:val="00EF5C7C"/>
    <w:rsid w:val="00F81946"/>
    <w:rsid w:val="00FC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F5031-80B4-493E-8C22-8F99FAC7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797E96"/>
    <w:pPr>
      <w:tabs>
        <w:tab w:val="center" w:pos="4677"/>
        <w:tab w:val="right" w:pos="9355"/>
      </w:tabs>
      <w:spacing w:after="200" w:line="276" w:lineRule="auto"/>
    </w:pPr>
    <w:rPr>
      <w:rFonts w:cs="Times New Roman"/>
    </w:rPr>
  </w:style>
  <w:style w:type="character" w:customStyle="1" w:styleId="a4">
    <w:name w:val="Верхний колонтитул Знак"/>
    <w:basedOn w:val="a0"/>
    <w:link w:val="1"/>
    <w:uiPriority w:val="99"/>
    <w:locked/>
    <w:rsid w:val="00797E96"/>
    <w:rPr>
      <w:rFonts w:cs="Times New Roman"/>
    </w:rPr>
  </w:style>
  <w:style w:type="table" w:styleId="a5">
    <w:name w:val="Table Grid"/>
    <w:basedOn w:val="a1"/>
    <w:uiPriority w:val="59"/>
    <w:rsid w:val="00797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10"/>
    <w:uiPriority w:val="99"/>
    <w:semiHidden/>
    <w:unhideWhenUsed/>
    <w:rsid w:val="00797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797E96"/>
  </w:style>
  <w:style w:type="paragraph" w:styleId="a6">
    <w:name w:val="Balloon Text"/>
    <w:basedOn w:val="a"/>
    <w:link w:val="a7"/>
    <w:uiPriority w:val="99"/>
    <w:semiHidden/>
    <w:unhideWhenUsed/>
    <w:rsid w:val="00D92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2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9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cp:lastPrinted>2019-04-05T11:21:00Z</cp:lastPrinted>
  <dcterms:created xsi:type="dcterms:W3CDTF">2021-10-04T14:50:00Z</dcterms:created>
  <dcterms:modified xsi:type="dcterms:W3CDTF">2021-10-04T14:50:00Z</dcterms:modified>
</cp:coreProperties>
</file>