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C0" w:rsidRDefault="002517C0">
      <w:pPr>
        <w:pStyle w:val="ConsPlusTitlePage"/>
      </w:pPr>
      <w:r>
        <w:t xml:space="preserve">Документ предоставлен </w:t>
      </w:r>
      <w:hyperlink r:id="rId4" w:history="1">
        <w:r>
          <w:rPr>
            <w:color w:val="0000FF"/>
          </w:rPr>
          <w:t>КонсультантПлюс</w:t>
        </w:r>
      </w:hyperlink>
      <w:r>
        <w:br/>
      </w:r>
    </w:p>
    <w:p w:rsidR="002517C0" w:rsidRDefault="002517C0">
      <w:pPr>
        <w:pStyle w:val="ConsPlusNormal"/>
        <w:jc w:val="both"/>
        <w:outlineLvl w:val="0"/>
      </w:pPr>
    </w:p>
    <w:p w:rsidR="002517C0" w:rsidRDefault="002517C0">
      <w:pPr>
        <w:pStyle w:val="ConsPlusTitle"/>
        <w:jc w:val="center"/>
        <w:outlineLvl w:val="0"/>
      </w:pPr>
      <w:r>
        <w:t>ГЛАВНОЕ УПРАВЛЕНИЕ АРХИТЕКТУРЫ И ГРАДОСТРОИТЕЛЬСТВА</w:t>
      </w:r>
    </w:p>
    <w:p w:rsidR="002517C0" w:rsidRDefault="002517C0">
      <w:pPr>
        <w:pStyle w:val="ConsPlusTitle"/>
        <w:jc w:val="center"/>
      </w:pPr>
      <w:r>
        <w:t>МОСКОВСКОЙ ОБЛАСТИ</w:t>
      </w:r>
    </w:p>
    <w:p w:rsidR="002517C0" w:rsidRDefault="002517C0">
      <w:pPr>
        <w:pStyle w:val="ConsPlusTitle"/>
        <w:jc w:val="center"/>
      </w:pPr>
    </w:p>
    <w:p w:rsidR="002517C0" w:rsidRDefault="002517C0">
      <w:pPr>
        <w:pStyle w:val="ConsPlusTitle"/>
        <w:jc w:val="center"/>
      </w:pPr>
      <w:bookmarkStart w:id="0" w:name="_GoBack"/>
      <w:r>
        <w:t>РАСПОРЯЖЕНИЕ</w:t>
      </w:r>
    </w:p>
    <w:p w:rsidR="002517C0" w:rsidRDefault="002517C0">
      <w:pPr>
        <w:pStyle w:val="ConsPlusTitle"/>
        <w:jc w:val="center"/>
      </w:pPr>
      <w:r>
        <w:t>от 24 августа 2017 г. N 31РВ-166</w:t>
      </w:r>
    </w:p>
    <w:p w:rsidR="002517C0" w:rsidRDefault="002517C0">
      <w:pPr>
        <w:pStyle w:val="ConsPlusTitle"/>
        <w:jc w:val="center"/>
      </w:pPr>
    </w:p>
    <w:p w:rsidR="002517C0" w:rsidRDefault="002517C0">
      <w:pPr>
        <w:pStyle w:val="ConsPlusTitle"/>
        <w:jc w:val="center"/>
      </w:pPr>
      <w:r>
        <w:t>ОБ УТВЕРЖДЕНИИ АДМИНИСТРАТИВНОГО РЕГЛАМЕНТА ПРЕДОСТАВЛЕНИЯ</w:t>
      </w:r>
    </w:p>
    <w:p w:rsidR="002517C0" w:rsidRDefault="002517C0">
      <w:pPr>
        <w:pStyle w:val="ConsPlusTitle"/>
        <w:jc w:val="center"/>
      </w:pPr>
      <w:r>
        <w:t>ОРГАНАМИ МЕСТНОГО САМОУПРАВЛЕНИЯ ГОРОДСКИХ ОКРУГОВ</w:t>
      </w:r>
    </w:p>
    <w:p w:rsidR="002517C0" w:rsidRDefault="002517C0">
      <w:pPr>
        <w:pStyle w:val="ConsPlusTitle"/>
        <w:jc w:val="center"/>
      </w:pPr>
      <w:r>
        <w:t>И МУНИЦИПАЛЬНЫХ РАЙОНОВ МОСКОВСКОЙ ОБЛАСТИ ГОСУДАРСТВЕННОЙ</w:t>
      </w:r>
    </w:p>
    <w:p w:rsidR="002517C0" w:rsidRDefault="002517C0">
      <w:pPr>
        <w:pStyle w:val="ConsPlusTitle"/>
        <w:jc w:val="center"/>
      </w:pPr>
      <w:r>
        <w:t>УСЛУГИ "ПРИСВОЕНИЕ ОБЪЕКТУ АДРЕСАЦИИ АДРЕСА</w:t>
      </w:r>
    </w:p>
    <w:p w:rsidR="002517C0" w:rsidRDefault="002517C0">
      <w:pPr>
        <w:pStyle w:val="ConsPlusTitle"/>
        <w:jc w:val="center"/>
      </w:pPr>
      <w:r>
        <w:t>И АННУЛИРОВАНИЕ ТАКОГО АДРЕСА"</w:t>
      </w:r>
    </w:p>
    <w:bookmarkEnd w:id="0"/>
    <w:p w:rsidR="002517C0" w:rsidRDefault="00251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17C0">
        <w:trPr>
          <w:jc w:val="center"/>
        </w:trPr>
        <w:tc>
          <w:tcPr>
            <w:tcW w:w="9294" w:type="dxa"/>
            <w:tcBorders>
              <w:top w:val="nil"/>
              <w:left w:val="single" w:sz="24" w:space="0" w:color="CED3F1"/>
              <w:bottom w:val="nil"/>
              <w:right w:val="single" w:sz="24" w:space="0" w:color="F4F3F8"/>
            </w:tcBorders>
            <w:shd w:val="clear" w:color="auto" w:fill="F4F3F8"/>
          </w:tcPr>
          <w:p w:rsidR="002517C0" w:rsidRDefault="002517C0">
            <w:pPr>
              <w:pStyle w:val="ConsPlusNormal"/>
              <w:jc w:val="center"/>
            </w:pPr>
            <w:r>
              <w:rPr>
                <w:color w:val="392C69"/>
              </w:rPr>
              <w:t>Список изменяющих документов</w:t>
            </w:r>
          </w:p>
          <w:p w:rsidR="002517C0" w:rsidRDefault="002517C0">
            <w:pPr>
              <w:pStyle w:val="ConsPlusNormal"/>
              <w:jc w:val="center"/>
            </w:pPr>
            <w:r>
              <w:rPr>
                <w:color w:val="392C69"/>
              </w:rPr>
              <w:t xml:space="preserve">(в ред. распоряжений Главархитектуры МО от 25.12.2017 </w:t>
            </w:r>
            <w:hyperlink r:id="rId5" w:history="1">
              <w:r>
                <w:rPr>
                  <w:color w:val="0000FF"/>
                </w:rPr>
                <w:t>N 31РВ-317</w:t>
              </w:r>
            </w:hyperlink>
            <w:r>
              <w:rPr>
                <w:color w:val="392C69"/>
              </w:rPr>
              <w:t>,</w:t>
            </w:r>
          </w:p>
          <w:p w:rsidR="002517C0" w:rsidRDefault="002517C0">
            <w:pPr>
              <w:pStyle w:val="ConsPlusNormal"/>
              <w:jc w:val="center"/>
            </w:pPr>
            <w:r>
              <w:rPr>
                <w:color w:val="392C69"/>
              </w:rPr>
              <w:t xml:space="preserve">от 12.04.2018 </w:t>
            </w:r>
            <w:hyperlink r:id="rId6" w:history="1">
              <w:r>
                <w:rPr>
                  <w:color w:val="0000FF"/>
                </w:rPr>
                <w:t>N 30РВ-104</w:t>
              </w:r>
            </w:hyperlink>
            <w:r>
              <w:rPr>
                <w:color w:val="392C69"/>
              </w:rPr>
              <w:t>)</w:t>
            </w:r>
          </w:p>
        </w:tc>
      </w:tr>
    </w:tbl>
    <w:p w:rsidR="002517C0" w:rsidRDefault="002517C0">
      <w:pPr>
        <w:pStyle w:val="ConsPlusNormal"/>
        <w:jc w:val="both"/>
      </w:pPr>
    </w:p>
    <w:p w:rsidR="002517C0" w:rsidRDefault="002517C0">
      <w:pPr>
        <w:pStyle w:val="ConsPlusNormal"/>
        <w:ind w:firstLine="540"/>
        <w:jc w:val="both"/>
      </w:pPr>
      <w:r>
        <w:t xml:space="preserve">В соответствии с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утвержденным постановлением Правительства Московской области от 25.04.2011 N 365/15, и </w:t>
      </w:r>
      <w:hyperlink r:id="rId8" w:history="1">
        <w:r>
          <w:rPr>
            <w:color w:val="0000FF"/>
          </w:rPr>
          <w:t>Положением</w:t>
        </w:r>
      </w:hyperlink>
      <w:r>
        <w:t xml:space="preserve"> о Главном управлении архитектуры и градостроительства Московской области, утвержденным постановлением Правительства Московской области от 14.11.2007 N 858/28:</w:t>
      </w:r>
    </w:p>
    <w:p w:rsidR="002517C0" w:rsidRDefault="002517C0">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органами местного самоуправления городских округов и муниципальных районов Московской области государственной услуги "Присвоение объекту адресации адреса и аннулирование такого адреса".</w:t>
      </w:r>
    </w:p>
    <w:p w:rsidR="002517C0" w:rsidRDefault="002517C0">
      <w:pPr>
        <w:pStyle w:val="ConsPlusNormal"/>
        <w:jc w:val="both"/>
      </w:pPr>
      <w:r>
        <w:t xml:space="preserve">(п. 1 в ред. </w:t>
      </w:r>
      <w:hyperlink r:id="rId9" w:history="1">
        <w:r>
          <w:rPr>
            <w:color w:val="0000FF"/>
          </w:rPr>
          <w:t>распоряжения</w:t>
        </w:r>
      </w:hyperlink>
      <w:r>
        <w:t xml:space="preserve"> Главархитектуры МО от 12.04.2018 N 30РВ-104)</w:t>
      </w:r>
    </w:p>
    <w:p w:rsidR="002517C0" w:rsidRDefault="002517C0">
      <w:pPr>
        <w:pStyle w:val="ConsPlusNormal"/>
        <w:spacing w:before="220"/>
        <w:ind w:firstLine="540"/>
        <w:jc w:val="both"/>
      </w:pPr>
      <w:r>
        <w:t>2. Отделу информационных технологий и защиты информации Управления координации деятельности Главного управления архитектуры и градостроительства Московской области обеспечить размещение настоящего распоряжения на официальном сайте Главного управления архитектуры и градостроительства Московской области.</w:t>
      </w:r>
    </w:p>
    <w:p w:rsidR="002517C0" w:rsidRDefault="002517C0">
      <w:pPr>
        <w:pStyle w:val="ConsPlusNormal"/>
        <w:spacing w:before="220"/>
        <w:ind w:firstLine="540"/>
        <w:jc w:val="both"/>
      </w:pPr>
      <w:r>
        <w:t>3. Настоящее распоряжение вступает в силу через 10 дней после опубликования на официальном сайте.</w:t>
      </w:r>
    </w:p>
    <w:p w:rsidR="002517C0" w:rsidRDefault="002517C0">
      <w:pPr>
        <w:pStyle w:val="ConsPlusNormal"/>
        <w:spacing w:before="220"/>
        <w:ind w:firstLine="540"/>
        <w:jc w:val="both"/>
      </w:pPr>
      <w:r>
        <w:t>4. Контроль за выполнением настоящего распоряжения оставляю за собой.</w:t>
      </w:r>
    </w:p>
    <w:p w:rsidR="002517C0" w:rsidRDefault="002517C0">
      <w:pPr>
        <w:pStyle w:val="ConsPlusNormal"/>
        <w:jc w:val="both"/>
      </w:pPr>
    </w:p>
    <w:p w:rsidR="002517C0" w:rsidRDefault="002517C0">
      <w:pPr>
        <w:pStyle w:val="ConsPlusNormal"/>
        <w:jc w:val="right"/>
      </w:pPr>
      <w:r>
        <w:t>И.о. начальника</w:t>
      </w:r>
    </w:p>
    <w:p w:rsidR="002517C0" w:rsidRDefault="002517C0">
      <w:pPr>
        <w:pStyle w:val="ConsPlusNormal"/>
        <w:jc w:val="right"/>
      </w:pPr>
      <w:r>
        <w:t>Главного управления</w:t>
      </w:r>
    </w:p>
    <w:p w:rsidR="002517C0" w:rsidRDefault="002517C0">
      <w:pPr>
        <w:pStyle w:val="ConsPlusNormal"/>
        <w:jc w:val="right"/>
      </w:pPr>
      <w:r>
        <w:t>М.В. Хайкин</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0"/>
      </w:pPr>
      <w:r>
        <w:t>Утвержден</w:t>
      </w:r>
    </w:p>
    <w:p w:rsidR="002517C0" w:rsidRDefault="002517C0">
      <w:pPr>
        <w:pStyle w:val="ConsPlusNormal"/>
        <w:jc w:val="right"/>
      </w:pPr>
      <w:r>
        <w:t>распоряжением Главного управления</w:t>
      </w:r>
    </w:p>
    <w:p w:rsidR="002517C0" w:rsidRDefault="002517C0">
      <w:pPr>
        <w:pStyle w:val="ConsPlusNormal"/>
        <w:jc w:val="right"/>
      </w:pPr>
      <w:r>
        <w:t>архитектуры и градостроительства</w:t>
      </w:r>
    </w:p>
    <w:p w:rsidR="002517C0" w:rsidRDefault="002517C0">
      <w:pPr>
        <w:pStyle w:val="ConsPlusNormal"/>
        <w:jc w:val="right"/>
      </w:pPr>
      <w:r>
        <w:t>Московской области</w:t>
      </w:r>
    </w:p>
    <w:p w:rsidR="002517C0" w:rsidRDefault="002517C0">
      <w:pPr>
        <w:pStyle w:val="ConsPlusNormal"/>
        <w:jc w:val="right"/>
      </w:pPr>
      <w:r>
        <w:lastRenderedPageBreak/>
        <w:t>от 24 августа 2017 г. N 31РВ-166</w:t>
      </w:r>
    </w:p>
    <w:p w:rsidR="002517C0" w:rsidRDefault="002517C0">
      <w:pPr>
        <w:pStyle w:val="ConsPlusNormal"/>
        <w:jc w:val="both"/>
      </w:pPr>
    </w:p>
    <w:p w:rsidR="002517C0" w:rsidRDefault="002517C0">
      <w:pPr>
        <w:pStyle w:val="ConsPlusTitle"/>
        <w:jc w:val="center"/>
      </w:pPr>
      <w:bookmarkStart w:id="1" w:name="P37"/>
      <w:bookmarkEnd w:id="1"/>
      <w:r>
        <w:t>АДМИНИСТРАТИВНЫЙ РЕГЛАМЕНТ</w:t>
      </w:r>
    </w:p>
    <w:p w:rsidR="002517C0" w:rsidRDefault="002517C0">
      <w:pPr>
        <w:pStyle w:val="ConsPlusTitle"/>
        <w:jc w:val="center"/>
      </w:pPr>
      <w:r>
        <w:t>ПРЕДОСТАВЛЕНИЯ ОРГАНАМИ МЕСТНОГО САМОУПРАВЛЕНИЯ ГОРОДСКИХ</w:t>
      </w:r>
    </w:p>
    <w:p w:rsidR="002517C0" w:rsidRDefault="002517C0">
      <w:pPr>
        <w:pStyle w:val="ConsPlusTitle"/>
        <w:jc w:val="center"/>
      </w:pPr>
      <w:r>
        <w:t>ОКРУГОВ И МУНИЦИПАЛЬНЫХ РАЙОНОВ МОСКОВСКОЙ ОБЛАСТИ</w:t>
      </w:r>
    </w:p>
    <w:p w:rsidR="002517C0" w:rsidRDefault="002517C0">
      <w:pPr>
        <w:pStyle w:val="ConsPlusTitle"/>
        <w:jc w:val="center"/>
      </w:pPr>
      <w:r>
        <w:t>ГОСУДАРСТВЕННОЙ УСЛУГИ "ПРИСВОЕНИЕ ОБЪЕКТУ АДРЕСАЦИИ АДРЕСА</w:t>
      </w:r>
    </w:p>
    <w:p w:rsidR="002517C0" w:rsidRDefault="002517C0">
      <w:pPr>
        <w:pStyle w:val="ConsPlusTitle"/>
        <w:jc w:val="center"/>
      </w:pPr>
      <w:r>
        <w:t>И АННУЛИРОВАНИЕ ТАКОГО АДРЕСА"</w:t>
      </w:r>
    </w:p>
    <w:p w:rsidR="002517C0" w:rsidRDefault="00251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17C0">
        <w:trPr>
          <w:jc w:val="center"/>
        </w:trPr>
        <w:tc>
          <w:tcPr>
            <w:tcW w:w="9294" w:type="dxa"/>
            <w:tcBorders>
              <w:top w:val="nil"/>
              <w:left w:val="single" w:sz="24" w:space="0" w:color="CED3F1"/>
              <w:bottom w:val="nil"/>
              <w:right w:val="single" w:sz="24" w:space="0" w:color="F4F3F8"/>
            </w:tcBorders>
            <w:shd w:val="clear" w:color="auto" w:fill="F4F3F8"/>
          </w:tcPr>
          <w:p w:rsidR="002517C0" w:rsidRDefault="002517C0">
            <w:pPr>
              <w:pStyle w:val="ConsPlusNormal"/>
              <w:jc w:val="center"/>
            </w:pPr>
            <w:r>
              <w:rPr>
                <w:color w:val="392C69"/>
              </w:rPr>
              <w:t>Список изменяющих документов</w:t>
            </w:r>
          </w:p>
          <w:p w:rsidR="002517C0" w:rsidRDefault="002517C0">
            <w:pPr>
              <w:pStyle w:val="ConsPlusNormal"/>
              <w:jc w:val="center"/>
            </w:pPr>
            <w:r>
              <w:rPr>
                <w:color w:val="392C69"/>
              </w:rPr>
              <w:t xml:space="preserve">(в ред. распоряжений Главархитектуры МО от 25.12.2017 </w:t>
            </w:r>
            <w:hyperlink r:id="rId10" w:history="1">
              <w:r>
                <w:rPr>
                  <w:color w:val="0000FF"/>
                </w:rPr>
                <w:t>N 31РВ-317</w:t>
              </w:r>
            </w:hyperlink>
            <w:r>
              <w:rPr>
                <w:color w:val="392C69"/>
              </w:rPr>
              <w:t>,</w:t>
            </w:r>
          </w:p>
          <w:p w:rsidR="002517C0" w:rsidRDefault="002517C0">
            <w:pPr>
              <w:pStyle w:val="ConsPlusNormal"/>
              <w:jc w:val="center"/>
            </w:pPr>
            <w:r>
              <w:rPr>
                <w:color w:val="392C69"/>
              </w:rPr>
              <w:t xml:space="preserve">от 12.04.2018 </w:t>
            </w:r>
            <w:hyperlink r:id="rId11" w:history="1">
              <w:r>
                <w:rPr>
                  <w:color w:val="0000FF"/>
                </w:rPr>
                <w:t>N 30РВ-104</w:t>
              </w:r>
            </w:hyperlink>
            <w:r>
              <w:rPr>
                <w:color w:val="392C69"/>
              </w:rPr>
              <w:t>)</w:t>
            </w:r>
          </w:p>
        </w:tc>
      </w:tr>
    </w:tbl>
    <w:p w:rsidR="002517C0" w:rsidRDefault="002517C0">
      <w:pPr>
        <w:pStyle w:val="ConsPlusNormal"/>
        <w:jc w:val="both"/>
      </w:pPr>
    </w:p>
    <w:p w:rsidR="002517C0" w:rsidRDefault="002517C0">
      <w:pPr>
        <w:pStyle w:val="ConsPlusNormal"/>
        <w:jc w:val="center"/>
        <w:outlineLvl w:val="1"/>
      </w:pPr>
      <w:r>
        <w:t>Термины и определения</w:t>
      </w:r>
    </w:p>
    <w:p w:rsidR="002517C0" w:rsidRDefault="002517C0">
      <w:pPr>
        <w:pStyle w:val="ConsPlusNormal"/>
        <w:jc w:val="center"/>
      </w:pPr>
      <w:r>
        <w:t xml:space="preserve">(в ред. </w:t>
      </w:r>
      <w:hyperlink r:id="rId12" w:history="1">
        <w:r>
          <w:rPr>
            <w:color w:val="0000FF"/>
          </w:rPr>
          <w:t>распоряжения</w:t>
        </w:r>
      </w:hyperlink>
      <w:r>
        <w:t xml:space="preserve"> Главархитектуры МО</w:t>
      </w:r>
    </w:p>
    <w:p w:rsidR="002517C0" w:rsidRDefault="002517C0">
      <w:pPr>
        <w:pStyle w:val="ConsPlusNormal"/>
        <w:jc w:val="center"/>
      </w:pPr>
      <w:r>
        <w:t>от 12.04.2018 N 30РВ-104)</w:t>
      </w:r>
    </w:p>
    <w:p w:rsidR="002517C0" w:rsidRDefault="002517C0">
      <w:pPr>
        <w:pStyle w:val="ConsPlusNormal"/>
        <w:jc w:val="both"/>
      </w:pPr>
    </w:p>
    <w:p w:rsidR="002517C0" w:rsidRDefault="002517C0">
      <w:pPr>
        <w:pStyle w:val="ConsPlusNormal"/>
        <w:ind w:firstLine="540"/>
        <w:jc w:val="both"/>
      </w:pPr>
      <w:hyperlink w:anchor="P521" w:history="1">
        <w:r>
          <w:rPr>
            <w:color w:val="0000FF"/>
          </w:rPr>
          <w:t>Термины</w:t>
        </w:r>
      </w:hyperlink>
      <w:r>
        <w:t xml:space="preserve"> и определения, используемые в настоящем административном регламенте по предоставлению органами местного самоуправления городских округов и муниципальных районов Московской области государственной услуги по присвоению объекту адресации адреса и аннулированию такого адреса (далее - Административный регламент), указаны в приложении 1 к настоящему Административному регламенту.</w:t>
      </w:r>
    </w:p>
    <w:p w:rsidR="002517C0" w:rsidRDefault="002517C0">
      <w:pPr>
        <w:pStyle w:val="ConsPlusNormal"/>
        <w:jc w:val="both"/>
      </w:pPr>
    </w:p>
    <w:p w:rsidR="002517C0" w:rsidRDefault="002517C0">
      <w:pPr>
        <w:pStyle w:val="ConsPlusNormal"/>
        <w:jc w:val="center"/>
        <w:outlineLvl w:val="1"/>
      </w:pPr>
      <w:r>
        <w:t>I. Общие положения</w:t>
      </w:r>
    </w:p>
    <w:p w:rsidR="002517C0" w:rsidRDefault="002517C0">
      <w:pPr>
        <w:pStyle w:val="ConsPlusNormal"/>
        <w:jc w:val="both"/>
      </w:pPr>
    </w:p>
    <w:p w:rsidR="002517C0" w:rsidRDefault="002517C0">
      <w:pPr>
        <w:pStyle w:val="ConsPlusNormal"/>
        <w:jc w:val="center"/>
        <w:outlineLvl w:val="2"/>
      </w:pPr>
      <w:r>
        <w:t>1. Предмет регулирования Административного регламента</w:t>
      </w:r>
    </w:p>
    <w:p w:rsidR="002517C0" w:rsidRDefault="002517C0">
      <w:pPr>
        <w:pStyle w:val="ConsPlusNormal"/>
        <w:jc w:val="both"/>
      </w:pPr>
    </w:p>
    <w:p w:rsidR="002517C0" w:rsidRDefault="002517C0">
      <w:pPr>
        <w:pStyle w:val="ConsPlusNormal"/>
        <w:ind w:firstLine="540"/>
        <w:jc w:val="both"/>
      </w:pPr>
      <w:r>
        <w:t xml:space="preserve">1.1. Настоящий Административный регламент устанавливает стандарт предоставления администрациями городских округов и муниципальных районов Московской области государственной услуги "Присвоение объекту адресации адреса и аннулирование такого адреса"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администраций муниципальных районов и городских округов Московской области, указанных в </w:t>
      </w:r>
      <w:hyperlink w:anchor="P599" w:history="1">
        <w:r>
          <w:rPr>
            <w:color w:val="0000FF"/>
          </w:rPr>
          <w:t>приложении 2</w:t>
        </w:r>
      </w:hyperlink>
      <w:r>
        <w:t xml:space="preserve"> к настоящему административному регламенту (далее - Администрация), должностных лиц Администрации.</w:t>
      </w:r>
    </w:p>
    <w:p w:rsidR="002517C0" w:rsidRDefault="002517C0">
      <w:pPr>
        <w:pStyle w:val="ConsPlusNormal"/>
        <w:jc w:val="both"/>
      </w:pPr>
      <w:r>
        <w:t xml:space="preserve">(п. 1.1 в ред. </w:t>
      </w:r>
      <w:hyperlink r:id="rId13" w:history="1">
        <w:r>
          <w:rPr>
            <w:color w:val="0000FF"/>
          </w:rPr>
          <w:t>распоряжения</w:t>
        </w:r>
      </w:hyperlink>
      <w:r>
        <w:t xml:space="preserve"> Главархитектуры МО от 12.04.2018 N 30РВ-104)</w:t>
      </w:r>
    </w:p>
    <w:p w:rsidR="002517C0" w:rsidRDefault="002517C0">
      <w:pPr>
        <w:pStyle w:val="ConsPlusNormal"/>
        <w:spacing w:before="220"/>
        <w:ind w:firstLine="540"/>
        <w:jc w:val="both"/>
      </w:pPr>
      <w:r>
        <w:t>1.2. Присвоение объекту адресации адреса осуществляется в отношении земельного участка, здания, строения, сооружения, помещения, объектов незавершенного строительства.</w:t>
      </w:r>
    </w:p>
    <w:p w:rsidR="002517C0" w:rsidRDefault="002517C0">
      <w:pPr>
        <w:pStyle w:val="ConsPlusNormal"/>
        <w:spacing w:before="220"/>
        <w:ind w:firstLine="540"/>
        <w:jc w:val="both"/>
      </w:pPr>
      <w:r>
        <w:t>1.2.1. В отношении земельных участков присвоение адреса осуществляется в случаях:</w:t>
      </w:r>
    </w:p>
    <w:p w:rsidR="002517C0" w:rsidRDefault="002517C0">
      <w:pPr>
        <w:pStyle w:val="ConsPlusNormal"/>
        <w:spacing w:before="220"/>
        <w:ind w:firstLine="540"/>
        <w:jc w:val="both"/>
      </w:pPr>
      <w:r>
        <w:t>- подготовки документации по планировке территории для застроенной и подлежащей застройке территории;</w:t>
      </w:r>
    </w:p>
    <w:p w:rsidR="002517C0" w:rsidRDefault="002517C0">
      <w:pPr>
        <w:pStyle w:val="ConsPlusNormal"/>
        <w:spacing w:before="220"/>
        <w:ind w:firstLine="540"/>
        <w:jc w:val="both"/>
      </w:pPr>
      <w: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517C0" w:rsidRDefault="002517C0">
      <w:pPr>
        <w:pStyle w:val="ConsPlusNormal"/>
        <w:spacing w:before="220"/>
        <w:ind w:firstLine="540"/>
        <w:jc w:val="both"/>
      </w:pPr>
      <w:r>
        <w:lastRenderedPageBreak/>
        <w:t>1.2.2. В отношении зданий, сооружений и объектов незавершенного строительства в случаях:</w:t>
      </w:r>
    </w:p>
    <w:p w:rsidR="002517C0" w:rsidRDefault="002517C0">
      <w:pPr>
        <w:pStyle w:val="ConsPlusNormal"/>
        <w:spacing w:before="220"/>
        <w:ind w:firstLine="540"/>
        <w:jc w:val="both"/>
      </w:pPr>
      <w:r>
        <w:t>- выдачи (получения) разрешения на строительство здания или сооружения;</w:t>
      </w:r>
    </w:p>
    <w:p w:rsidR="002517C0" w:rsidRDefault="002517C0">
      <w:pPr>
        <w:pStyle w:val="ConsPlusNormal"/>
        <w:spacing w:before="220"/>
        <w:ind w:firstLine="540"/>
        <w:jc w:val="both"/>
      </w:pPr>
      <w:r>
        <w:t>-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517C0" w:rsidRDefault="002517C0">
      <w:pPr>
        <w:pStyle w:val="ConsPlusNormal"/>
        <w:spacing w:before="220"/>
        <w:ind w:firstLine="540"/>
        <w:jc w:val="both"/>
      </w:pPr>
      <w:r>
        <w:t>1.2.3. В отношении помещений в случаях:</w:t>
      </w:r>
    </w:p>
    <w:p w:rsidR="002517C0" w:rsidRDefault="002517C0">
      <w:pPr>
        <w:pStyle w:val="ConsPlusNormal"/>
        <w:spacing w:before="220"/>
        <w:ind w:firstLine="540"/>
        <w:jc w:val="both"/>
      </w:pPr>
      <w: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517C0" w:rsidRDefault="002517C0">
      <w:pPr>
        <w:pStyle w:val="ConsPlusNormal"/>
        <w:spacing w:before="220"/>
        <w:ind w:firstLine="540"/>
        <w:jc w:val="both"/>
      </w:pPr>
      <w: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2517C0" w:rsidRDefault="002517C0">
      <w:pPr>
        <w:pStyle w:val="ConsPlusNormal"/>
        <w:spacing w:before="220"/>
        <w:ind w:firstLine="540"/>
        <w:jc w:val="both"/>
      </w:pPr>
      <w:r>
        <w:t>1.3. Аннулирование адреса объекта адресации осуществляется в случаях:</w:t>
      </w:r>
    </w:p>
    <w:p w:rsidR="002517C0" w:rsidRDefault="002517C0">
      <w:pPr>
        <w:pStyle w:val="ConsPlusNormal"/>
        <w:spacing w:before="220"/>
        <w:ind w:firstLine="540"/>
        <w:jc w:val="both"/>
      </w:pPr>
      <w:r>
        <w:t>- прекращения существования объекта адресации;</w:t>
      </w:r>
    </w:p>
    <w:p w:rsidR="002517C0" w:rsidRDefault="002517C0">
      <w:pPr>
        <w:pStyle w:val="ConsPlusNormal"/>
        <w:spacing w:before="220"/>
        <w:ind w:firstLine="540"/>
        <w:jc w:val="both"/>
      </w:pPr>
      <w:r>
        <w:t>- присвоения объекту адресации нового адреса;</w:t>
      </w:r>
    </w:p>
    <w:p w:rsidR="002517C0" w:rsidRDefault="002517C0">
      <w:pPr>
        <w:pStyle w:val="ConsPlusNormal"/>
        <w:spacing w:before="220"/>
        <w:ind w:firstLine="540"/>
        <w:jc w:val="both"/>
      </w:pPr>
      <w:r>
        <w:t>- отказа в осуществлении кадастрового учета объекта адресации по следующим основаниям:</w:t>
      </w:r>
    </w:p>
    <w:p w:rsidR="002517C0" w:rsidRDefault="002517C0">
      <w:pPr>
        <w:pStyle w:val="ConsPlusNormal"/>
        <w:spacing w:before="220"/>
        <w:ind w:firstLine="540"/>
        <w:jc w:val="both"/>
      </w:pPr>
      <w:r>
        <w:t>объект адресации не является объектом недвижимости или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2517C0" w:rsidRDefault="002517C0">
      <w:pPr>
        <w:pStyle w:val="ConsPlusNormal"/>
        <w:jc w:val="both"/>
      </w:pPr>
    </w:p>
    <w:p w:rsidR="002517C0" w:rsidRDefault="002517C0">
      <w:pPr>
        <w:pStyle w:val="ConsPlusNormal"/>
        <w:jc w:val="center"/>
        <w:outlineLvl w:val="2"/>
      </w:pPr>
      <w:r>
        <w:t>2. Лица, имеющие право на получение Государственной услуги</w:t>
      </w:r>
    </w:p>
    <w:p w:rsidR="002517C0" w:rsidRDefault="002517C0">
      <w:pPr>
        <w:pStyle w:val="ConsPlusNormal"/>
        <w:jc w:val="both"/>
      </w:pPr>
    </w:p>
    <w:p w:rsidR="002517C0" w:rsidRDefault="002517C0">
      <w:pPr>
        <w:pStyle w:val="ConsPlusNormal"/>
        <w:ind w:firstLine="540"/>
        <w:jc w:val="both"/>
      </w:pPr>
      <w:bookmarkStart w:id="2" w:name="P76"/>
      <w:bookmarkEnd w:id="2"/>
      <w:r>
        <w:t>2.1. Право на получение Государственной услуги имеют физические лица, юридические лица, индивидуальные предприниматели, являющиеся собственниками объектов адресации, а также физические и юридические лица, индивидуальные предприниматели, обладающие одним из следующих прав на объект адресации (далее - Заявитель):</w:t>
      </w:r>
    </w:p>
    <w:p w:rsidR="002517C0" w:rsidRDefault="002517C0">
      <w:pPr>
        <w:pStyle w:val="ConsPlusNormal"/>
        <w:spacing w:before="220"/>
        <w:ind w:firstLine="540"/>
        <w:jc w:val="both"/>
      </w:pPr>
      <w:r>
        <w:t>2.1.1. Правом хозяйственного ведения.</w:t>
      </w:r>
    </w:p>
    <w:p w:rsidR="002517C0" w:rsidRDefault="002517C0">
      <w:pPr>
        <w:pStyle w:val="ConsPlusNormal"/>
        <w:spacing w:before="220"/>
        <w:ind w:firstLine="540"/>
        <w:jc w:val="both"/>
      </w:pPr>
      <w:r>
        <w:t>2.1.2. Правом оперативного управления.</w:t>
      </w:r>
    </w:p>
    <w:p w:rsidR="002517C0" w:rsidRDefault="002517C0">
      <w:pPr>
        <w:pStyle w:val="ConsPlusNormal"/>
        <w:spacing w:before="220"/>
        <w:ind w:firstLine="540"/>
        <w:jc w:val="both"/>
      </w:pPr>
      <w:r>
        <w:t>2.1.3. Правом пожизненно наследуемого владения.</w:t>
      </w:r>
    </w:p>
    <w:p w:rsidR="002517C0" w:rsidRDefault="002517C0">
      <w:pPr>
        <w:pStyle w:val="ConsPlusNormal"/>
        <w:spacing w:before="220"/>
        <w:ind w:firstLine="540"/>
        <w:jc w:val="both"/>
      </w:pPr>
      <w:r>
        <w:t>2.1.4. Правом постоянного (бессрочного) пользования.</w:t>
      </w:r>
    </w:p>
    <w:p w:rsidR="002517C0" w:rsidRDefault="002517C0">
      <w:pPr>
        <w:pStyle w:val="ConsPlusNormal"/>
        <w:spacing w:before="220"/>
        <w:ind w:firstLine="540"/>
        <w:jc w:val="both"/>
      </w:pPr>
      <w:bookmarkStart w:id="3" w:name="P81"/>
      <w:bookmarkEnd w:id="3"/>
      <w:r>
        <w:t xml:space="preserve">2.2. Интересы лиц, указанных в </w:t>
      </w:r>
      <w:hyperlink w:anchor="P76" w:history="1">
        <w:r>
          <w:rPr>
            <w:color w:val="0000FF"/>
          </w:rPr>
          <w:t>пункте 2.1</w:t>
        </w:r>
      </w:hyperlink>
      <w: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(далее - представитель Заявителя).</w:t>
      </w:r>
    </w:p>
    <w:p w:rsidR="002517C0" w:rsidRDefault="002517C0">
      <w:pPr>
        <w:pStyle w:val="ConsPlusNormal"/>
        <w:spacing w:before="220"/>
        <w:ind w:firstLine="540"/>
        <w:jc w:val="both"/>
      </w:pPr>
      <w:r>
        <w:t xml:space="preserve">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w:t>
      </w:r>
      <w:r>
        <w:lastRenderedPageBreak/>
        <w:t>принятым в установленном законодательством Российской Федерации порядке решением общего собрания указанных собственников.</w:t>
      </w:r>
    </w:p>
    <w:p w:rsidR="002517C0" w:rsidRDefault="002517C0">
      <w:pPr>
        <w:pStyle w:val="ConsPlusNormal"/>
        <w:spacing w:before="220"/>
        <w:ind w:firstLine="540"/>
        <w:jc w:val="both"/>
      </w:pPr>
      <w:bookmarkStart w:id="4" w:name="P83"/>
      <w:bookmarkEnd w:id="4"/>
      <w:r>
        <w:t>2.4.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517C0" w:rsidRDefault="002517C0">
      <w:pPr>
        <w:pStyle w:val="ConsPlusNormal"/>
        <w:jc w:val="both"/>
      </w:pPr>
    </w:p>
    <w:p w:rsidR="002517C0" w:rsidRDefault="002517C0">
      <w:pPr>
        <w:pStyle w:val="ConsPlusNormal"/>
        <w:jc w:val="center"/>
        <w:outlineLvl w:val="2"/>
      </w:pPr>
      <w:r>
        <w:t>3. Требования к порядку информирования</w:t>
      </w:r>
    </w:p>
    <w:p w:rsidR="002517C0" w:rsidRDefault="002517C0">
      <w:pPr>
        <w:pStyle w:val="ConsPlusNormal"/>
        <w:jc w:val="center"/>
      </w:pPr>
      <w:r>
        <w:t>о порядке предоставления Государственной услуги</w:t>
      </w:r>
    </w:p>
    <w:p w:rsidR="002517C0" w:rsidRDefault="002517C0">
      <w:pPr>
        <w:pStyle w:val="ConsPlusNormal"/>
        <w:jc w:val="both"/>
      </w:pPr>
    </w:p>
    <w:p w:rsidR="002517C0" w:rsidRDefault="002517C0">
      <w:pPr>
        <w:pStyle w:val="ConsPlusNormal"/>
        <w:ind w:firstLine="540"/>
        <w:jc w:val="both"/>
      </w:pPr>
      <w:r>
        <w:t xml:space="preserve">3.1. Информация о месте нахождения, графике работы, контактных телефонах, адресах официальных сайтов в сети Интернет Администраций и организаций, участвующих в предоставлении и информировании о порядке предоставления Государственной услуги, приведена в </w:t>
      </w:r>
      <w:hyperlink w:anchor="P599" w:history="1">
        <w:r>
          <w:rPr>
            <w:color w:val="0000FF"/>
          </w:rPr>
          <w:t>приложении 2</w:t>
        </w:r>
      </w:hyperlink>
      <w:r>
        <w:t xml:space="preserve"> к настоящему Административному регламенту.</w:t>
      </w:r>
    </w:p>
    <w:p w:rsidR="002517C0" w:rsidRDefault="002517C0">
      <w:pPr>
        <w:pStyle w:val="ConsPlusNormal"/>
        <w:spacing w:before="220"/>
        <w:ind w:firstLine="540"/>
        <w:jc w:val="both"/>
      </w:pPr>
      <w:r>
        <w:t xml:space="preserve">3.2. </w:t>
      </w:r>
      <w:hyperlink w:anchor="P1364" w:history="1">
        <w:r>
          <w:rPr>
            <w:color w:val="0000FF"/>
          </w:rPr>
          <w:t>Порядок</w:t>
        </w:r>
      </w:hyperlink>
      <w:r>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2517C0" w:rsidRDefault="002517C0">
      <w:pPr>
        <w:pStyle w:val="ConsPlusNormal"/>
        <w:jc w:val="both"/>
      </w:pPr>
    </w:p>
    <w:p w:rsidR="002517C0" w:rsidRDefault="002517C0">
      <w:pPr>
        <w:pStyle w:val="ConsPlusNormal"/>
        <w:jc w:val="center"/>
        <w:outlineLvl w:val="1"/>
      </w:pPr>
      <w:r>
        <w:t>II. Стандарт предоставления Государственной услуги</w:t>
      </w:r>
    </w:p>
    <w:p w:rsidR="002517C0" w:rsidRDefault="002517C0">
      <w:pPr>
        <w:pStyle w:val="ConsPlusNormal"/>
        <w:jc w:val="both"/>
      </w:pPr>
    </w:p>
    <w:p w:rsidR="002517C0" w:rsidRDefault="002517C0">
      <w:pPr>
        <w:pStyle w:val="ConsPlusNormal"/>
        <w:jc w:val="center"/>
        <w:outlineLvl w:val="2"/>
      </w:pPr>
      <w:r>
        <w:t>4. Наименование Государственной услуги</w:t>
      </w:r>
    </w:p>
    <w:p w:rsidR="002517C0" w:rsidRDefault="002517C0">
      <w:pPr>
        <w:pStyle w:val="ConsPlusNormal"/>
        <w:jc w:val="both"/>
      </w:pPr>
    </w:p>
    <w:p w:rsidR="002517C0" w:rsidRDefault="002517C0">
      <w:pPr>
        <w:pStyle w:val="ConsPlusNormal"/>
        <w:ind w:firstLine="540"/>
        <w:jc w:val="both"/>
      </w:pPr>
      <w:r>
        <w:t>4.1. Государственная услуга по присвоению объекту адресации адреса и аннулированию такого адреса.</w:t>
      </w:r>
    </w:p>
    <w:p w:rsidR="002517C0" w:rsidRDefault="002517C0">
      <w:pPr>
        <w:pStyle w:val="ConsPlusNormal"/>
        <w:jc w:val="both"/>
      </w:pPr>
    </w:p>
    <w:p w:rsidR="002517C0" w:rsidRDefault="002517C0">
      <w:pPr>
        <w:pStyle w:val="ConsPlusNormal"/>
        <w:jc w:val="center"/>
        <w:outlineLvl w:val="2"/>
      </w:pPr>
      <w:r>
        <w:t>5. Органы и организации, участвующие в предоставлении</w:t>
      </w:r>
    </w:p>
    <w:p w:rsidR="002517C0" w:rsidRDefault="002517C0">
      <w:pPr>
        <w:pStyle w:val="ConsPlusNormal"/>
        <w:jc w:val="center"/>
      </w:pPr>
      <w:r>
        <w:t>Государственной услуги</w:t>
      </w:r>
    </w:p>
    <w:p w:rsidR="002517C0" w:rsidRDefault="002517C0">
      <w:pPr>
        <w:pStyle w:val="ConsPlusNormal"/>
        <w:jc w:val="both"/>
      </w:pPr>
    </w:p>
    <w:p w:rsidR="002517C0" w:rsidRDefault="002517C0">
      <w:pPr>
        <w:pStyle w:val="ConsPlusNormal"/>
        <w:ind w:firstLine="540"/>
        <w:jc w:val="both"/>
      </w:pPr>
      <w:r>
        <w:t>5.1. Органами, ответственными за предоставление Государственной услуги, являются Администрации городских округов и муниципальных районов Московской области. Заявитель обращается за предоставлением Государственной услуги в Администрацию муниципального образования, на территории которого расположен объект адресации.</w:t>
      </w:r>
    </w:p>
    <w:p w:rsidR="002517C0" w:rsidRDefault="002517C0">
      <w:pPr>
        <w:pStyle w:val="ConsPlusNormal"/>
        <w:jc w:val="both"/>
      </w:pPr>
      <w:r>
        <w:t xml:space="preserve">(п. 5.1 в ред. </w:t>
      </w:r>
      <w:hyperlink r:id="rId14" w:history="1">
        <w:r>
          <w:rPr>
            <w:color w:val="0000FF"/>
          </w:rPr>
          <w:t>распоряжения</w:t>
        </w:r>
      </w:hyperlink>
      <w:r>
        <w:t xml:space="preserve"> Главархитектуры МО от 12.04.2018 N 30РВ-104)</w:t>
      </w:r>
    </w:p>
    <w:p w:rsidR="002517C0" w:rsidRDefault="002517C0">
      <w:pPr>
        <w:pStyle w:val="ConsPlusNormal"/>
        <w:spacing w:before="220"/>
        <w:ind w:firstLine="540"/>
        <w:jc w:val="both"/>
      </w:pPr>
      <w:r>
        <w:t xml:space="preserve">5.2. Администрация обеспечивает предоставление Государственной услуги на базе регионального портала государственных и муниципальных услуг Московской области (далее - РПГУ). В МФЦ и Администрации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и Администраций указан в </w:t>
      </w:r>
      <w:hyperlink w:anchor="P599" w:history="1">
        <w:r>
          <w:rPr>
            <w:color w:val="0000FF"/>
          </w:rPr>
          <w:t>приложении 2</w:t>
        </w:r>
      </w:hyperlink>
      <w:r>
        <w:t xml:space="preserve"> к настоящему Административному регламенту.</w:t>
      </w:r>
    </w:p>
    <w:p w:rsidR="002517C0" w:rsidRDefault="002517C0">
      <w:pPr>
        <w:pStyle w:val="ConsPlusNormal"/>
        <w:spacing w:before="220"/>
        <w:ind w:firstLine="540"/>
        <w:jc w:val="both"/>
      </w:pPr>
      <w:bookmarkStart w:id="5" w:name="P103"/>
      <w:bookmarkEnd w:id="5"/>
      <w:r>
        <w:t>5.3. Непосредственное предоставление Государственной услуги осуществляет структурное подразделение Администрации, ответственное за предоставление Государственной услуги.</w:t>
      </w:r>
    </w:p>
    <w:p w:rsidR="002517C0" w:rsidRDefault="002517C0">
      <w:pPr>
        <w:pStyle w:val="ConsPlusNormal"/>
        <w:spacing w:before="220"/>
        <w:ind w:firstLine="540"/>
        <w:jc w:val="both"/>
      </w:pPr>
      <w:r>
        <w:t>5.3.1. Структурное подразделение Администрации, ответственное за предоставление Государственной услуги, определяется соответствующим приказом Администрации.</w:t>
      </w:r>
    </w:p>
    <w:p w:rsidR="002517C0" w:rsidRDefault="002517C0">
      <w:pPr>
        <w:pStyle w:val="ConsPlusNormal"/>
        <w:spacing w:before="220"/>
        <w:ind w:firstLine="540"/>
        <w:jc w:val="both"/>
      </w:pPr>
      <w:r>
        <w:t xml:space="preserve">5.4. Администрация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5" w:history="1">
        <w:r>
          <w:rPr>
            <w:color w:val="0000FF"/>
          </w:rPr>
          <w:t>перечень</w:t>
        </w:r>
      </w:hyperlink>
      <w:r>
        <w:t xml:space="preserve"> услуг, </w:t>
      </w:r>
      <w:r>
        <w:lastRenderedPageBreak/>
        <w:t>которые являются необходимыми и обязательными для предоставления государственных услуг.</w:t>
      </w:r>
    </w:p>
    <w:p w:rsidR="002517C0" w:rsidRDefault="002517C0">
      <w:pPr>
        <w:pStyle w:val="ConsPlusNormal"/>
        <w:spacing w:before="220"/>
        <w:ind w:firstLine="540"/>
        <w:jc w:val="both"/>
      </w:pPr>
      <w:r>
        <w:t>5.5. В целях предоставления Государственной услуги Администрация взаимодействует с:</w:t>
      </w:r>
    </w:p>
    <w:p w:rsidR="002517C0" w:rsidRDefault="002517C0">
      <w:pPr>
        <w:pStyle w:val="ConsPlusNormal"/>
        <w:spacing w:before="220"/>
        <w:ind w:firstLine="540"/>
        <w:jc w:val="both"/>
      </w:pPr>
      <w:r>
        <w:t>5.5.1. Управлением Федеральной службы Государственной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2517C0" w:rsidRDefault="002517C0">
      <w:pPr>
        <w:pStyle w:val="ConsPlusNormal"/>
        <w:spacing w:before="220"/>
        <w:ind w:firstLine="540"/>
        <w:jc w:val="both"/>
      </w:pPr>
      <w:r>
        <w:t>5.5.2. Территориальными подразделениями Главного управления архитектуры и градостроительства Московской области (далее - Главархитектура Московской области) в рамках получения согласия на присвоение объекту адресации адреса и аннулирование такого адреса.</w:t>
      </w:r>
    </w:p>
    <w:p w:rsidR="002517C0" w:rsidRDefault="002517C0">
      <w:pPr>
        <w:pStyle w:val="ConsPlusNormal"/>
        <w:spacing w:before="220"/>
        <w:ind w:firstLine="540"/>
        <w:jc w:val="both"/>
      </w:pPr>
      <w:r>
        <w:t>5.5.3. Министерством строительного комплекса Московской области (далее - Минстрой МО) 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(выданным после 01.01.2015), а также в случае присвоения адреса объекту адресации по заявлению Министерства строительного комплекса Московской области (за исключением объектов индивидуального жилищного строительства).</w:t>
      </w:r>
    </w:p>
    <w:p w:rsidR="002517C0" w:rsidRDefault="002517C0">
      <w:pPr>
        <w:pStyle w:val="ConsPlusNormal"/>
        <w:spacing w:before="220"/>
        <w:ind w:firstLine="540"/>
        <w:jc w:val="both"/>
      </w:pPr>
      <w:r>
        <w:t>5.5.4. Соответствующим органом местного самоуправления муниципального образования Московской области для получения информации о выданном разрешении на строительство и (или) разрешение на ввод в эксплуатацию (в случае, если объектом адресации является объект индивидуального жилищного строительства).</w:t>
      </w:r>
    </w:p>
    <w:p w:rsidR="002517C0" w:rsidRDefault="002517C0">
      <w:pPr>
        <w:pStyle w:val="ConsPlusNormal"/>
        <w:spacing w:before="220"/>
        <w:ind w:firstLine="540"/>
        <w:jc w:val="both"/>
      </w:pPr>
      <w:r>
        <w:t>5.6. Порядок осуществления личного приема по вопросу предоставления Государственной услуги устанавливается организационно-распорядительным документом Администрации.</w:t>
      </w:r>
    </w:p>
    <w:p w:rsidR="002517C0" w:rsidRDefault="002517C0">
      <w:pPr>
        <w:pStyle w:val="ConsPlusNormal"/>
        <w:jc w:val="both"/>
      </w:pPr>
      <w:r>
        <w:t xml:space="preserve">(п. 5.6 введен </w:t>
      </w:r>
      <w:hyperlink r:id="rId16" w:history="1">
        <w:r>
          <w:rPr>
            <w:color w:val="0000FF"/>
          </w:rPr>
          <w:t>распоряжением</w:t>
        </w:r>
      </w:hyperlink>
      <w:r>
        <w:t xml:space="preserve"> Главархитектуры МО от 12.04.2018 N 30РВ-104)</w:t>
      </w:r>
    </w:p>
    <w:p w:rsidR="002517C0" w:rsidRDefault="002517C0">
      <w:pPr>
        <w:pStyle w:val="ConsPlusNormal"/>
        <w:jc w:val="both"/>
      </w:pPr>
    </w:p>
    <w:p w:rsidR="002517C0" w:rsidRDefault="002517C0">
      <w:pPr>
        <w:pStyle w:val="ConsPlusNormal"/>
        <w:jc w:val="center"/>
        <w:outlineLvl w:val="2"/>
      </w:pPr>
      <w:r>
        <w:t>6. Основания для обращения и результаты предоставления</w:t>
      </w:r>
    </w:p>
    <w:p w:rsidR="002517C0" w:rsidRDefault="002517C0">
      <w:pPr>
        <w:pStyle w:val="ConsPlusNormal"/>
        <w:jc w:val="center"/>
      </w:pPr>
      <w:r>
        <w:t>Государственной услуги</w:t>
      </w:r>
    </w:p>
    <w:p w:rsidR="002517C0" w:rsidRDefault="002517C0">
      <w:pPr>
        <w:pStyle w:val="ConsPlusNormal"/>
        <w:jc w:val="both"/>
      </w:pPr>
    </w:p>
    <w:p w:rsidR="002517C0" w:rsidRDefault="002517C0">
      <w:pPr>
        <w:pStyle w:val="ConsPlusNormal"/>
        <w:ind w:firstLine="540"/>
        <w:jc w:val="both"/>
      </w:pPr>
      <w:r>
        <w:t>6.1. Заявитель (представитель Заявителя) обращается в Администрацию посредством РПГУ в следующих случаях:</w:t>
      </w:r>
    </w:p>
    <w:p w:rsidR="002517C0" w:rsidRDefault="002517C0">
      <w:pPr>
        <w:pStyle w:val="ConsPlusNormal"/>
        <w:spacing w:before="220"/>
        <w:ind w:firstLine="540"/>
        <w:jc w:val="both"/>
      </w:pPr>
      <w:bookmarkStart w:id="6" w:name="P118"/>
      <w:bookmarkEnd w:id="6"/>
      <w:r>
        <w:t>6.1.1. За присвоением адреса объекту адресации.</w:t>
      </w:r>
    </w:p>
    <w:p w:rsidR="002517C0" w:rsidRDefault="002517C0">
      <w:pPr>
        <w:pStyle w:val="ConsPlusNormal"/>
        <w:spacing w:before="220"/>
        <w:ind w:firstLine="540"/>
        <w:jc w:val="both"/>
      </w:pPr>
      <w:bookmarkStart w:id="7" w:name="P119"/>
      <w:bookmarkEnd w:id="7"/>
      <w:r>
        <w:t>6.1.2. За аннулированием адреса объекта адресации.</w:t>
      </w:r>
    </w:p>
    <w:p w:rsidR="002517C0" w:rsidRDefault="002517C0">
      <w:pPr>
        <w:pStyle w:val="ConsPlusNormal"/>
        <w:spacing w:before="220"/>
        <w:ind w:firstLine="540"/>
        <w:jc w:val="both"/>
      </w:pPr>
      <w:r>
        <w:t xml:space="preserve">6.2. Способы подачи заявления о предоставлении Государственной услуги приведены в </w:t>
      </w:r>
      <w:hyperlink w:anchor="P247" w:history="1">
        <w:r>
          <w:rPr>
            <w:color w:val="0000FF"/>
          </w:rPr>
          <w:t>пункте 17</w:t>
        </w:r>
      </w:hyperlink>
      <w:r>
        <w:t xml:space="preserve"> настоящего Административного регламента.</w:t>
      </w:r>
    </w:p>
    <w:p w:rsidR="002517C0" w:rsidRDefault="002517C0">
      <w:pPr>
        <w:pStyle w:val="ConsPlusNormal"/>
        <w:spacing w:before="220"/>
        <w:ind w:firstLine="540"/>
        <w:jc w:val="both"/>
      </w:pPr>
      <w:r>
        <w:t>6.3. Результатом предоставления Государственной услуги является:</w:t>
      </w:r>
    </w:p>
    <w:p w:rsidR="002517C0" w:rsidRDefault="002517C0">
      <w:pPr>
        <w:pStyle w:val="ConsPlusNormal"/>
        <w:spacing w:before="220"/>
        <w:ind w:firstLine="540"/>
        <w:jc w:val="both"/>
      </w:pPr>
      <w:r>
        <w:t xml:space="preserve">6.3.1. </w:t>
      </w:r>
      <w:hyperlink w:anchor="P1402" w:history="1">
        <w:r>
          <w:rPr>
            <w:color w:val="0000FF"/>
          </w:rPr>
          <w:t>Решение</w:t>
        </w:r>
      </w:hyperlink>
      <w:r>
        <w:t xml:space="preserve"> о присвоении или аннулировании адреса объекту адресации (приложение 4 к настоящему Административному регламенту).</w:t>
      </w:r>
    </w:p>
    <w:p w:rsidR="002517C0" w:rsidRDefault="002517C0">
      <w:pPr>
        <w:pStyle w:val="ConsPlusNormal"/>
        <w:spacing w:before="220"/>
        <w:ind w:firstLine="540"/>
        <w:jc w:val="both"/>
      </w:pPr>
      <w:r>
        <w:t xml:space="preserve">6.3.2. </w:t>
      </w:r>
      <w:hyperlink w:anchor="P1447" w:history="1">
        <w:r>
          <w:rPr>
            <w:color w:val="0000FF"/>
          </w:rPr>
          <w:t>Решение</w:t>
        </w:r>
      </w:hyperlink>
      <w:r>
        <w:t xml:space="preserve"> об отказе в предоставлении Государственной услуги (приложение 5 к настоящему Административному регламенту).</w:t>
      </w:r>
    </w:p>
    <w:p w:rsidR="002517C0" w:rsidRDefault="002517C0">
      <w:pPr>
        <w:pStyle w:val="ConsPlusNormal"/>
        <w:spacing w:before="220"/>
        <w:ind w:firstLine="540"/>
        <w:jc w:val="both"/>
      </w:pPr>
      <w:r>
        <w:t xml:space="preserve">6.4. 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Перечень уполномоченных должностных лиц </w:t>
      </w:r>
      <w:r>
        <w:lastRenderedPageBreak/>
        <w:t>определяется приказом (распоряжением) руководителя Администрации.</w:t>
      </w:r>
    </w:p>
    <w:p w:rsidR="002517C0" w:rsidRDefault="002517C0">
      <w:pPr>
        <w:pStyle w:val="ConsPlusNormal"/>
        <w:spacing w:before="220"/>
        <w:ind w:firstLine="540"/>
        <w:jc w:val="both"/>
      </w:pPr>
      <w:r>
        <w:t>Администрация обеспечивает постоянное хранение результата предоставления Государственной услуги в бумажном виде. Срок хранения определяется в соответствии с законодательством Российской Федерации.</w:t>
      </w:r>
    </w:p>
    <w:p w:rsidR="002517C0" w:rsidRDefault="002517C0">
      <w:pPr>
        <w:pStyle w:val="ConsPlusNormal"/>
        <w:spacing w:before="220"/>
        <w:ind w:firstLine="540"/>
        <w:jc w:val="both"/>
      </w:pPr>
      <w:r>
        <w:t>6.5. В случае необходимости Заявитель (представитель Заявителя) может получить результат предоставления Государственной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установленной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2517C0" w:rsidRDefault="002517C0">
      <w:pPr>
        <w:pStyle w:val="ConsPlusNormal"/>
        <w:spacing w:before="220"/>
        <w:ind w:firstLine="540"/>
        <w:jc w:val="both"/>
      </w:pPr>
      <w:r>
        <w:t>6.6. Факт оказания Государственной услуги с приложением результата предоставления Государственной услуги фиксируется в Модуле оказания услуг ЕИС ОУ.</w:t>
      </w:r>
    </w:p>
    <w:p w:rsidR="002517C0" w:rsidRDefault="002517C0">
      <w:pPr>
        <w:pStyle w:val="ConsPlusNormal"/>
        <w:spacing w:before="220"/>
        <w:ind w:firstLine="540"/>
        <w:jc w:val="both"/>
      </w:pPr>
      <w:r>
        <w:t>6.7. Решение о присвоении или аннулировании адреса объекту адресации загружается специалистом Администрации в государственную информационную систему обеспечения градостроительной деятельности Московской области (далее - ИСОГД) в течение 5 рабочих дней со дня принятия такого решения.</w:t>
      </w:r>
    </w:p>
    <w:p w:rsidR="002517C0" w:rsidRDefault="002517C0">
      <w:pPr>
        <w:pStyle w:val="ConsPlusNormal"/>
        <w:spacing w:before="220"/>
        <w:ind w:firstLine="540"/>
        <w:jc w:val="both"/>
      </w:pPr>
      <w:r>
        <w:t>Решение о присвоении или аннулировании адреса объекту адресации вносится в государственный адресный реестр в течение 3 рабочих дней со дня принятия такого решения уполномоченным на ведение федеральной информационной адресной системы сотрудником Администрации.</w:t>
      </w:r>
    </w:p>
    <w:p w:rsidR="002517C0" w:rsidRDefault="002517C0">
      <w:pPr>
        <w:pStyle w:val="ConsPlusNormal"/>
        <w:jc w:val="both"/>
      </w:pPr>
    </w:p>
    <w:p w:rsidR="002517C0" w:rsidRDefault="002517C0">
      <w:pPr>
        <w:pStyle w:val="ConsPlusNormal"/>
        <w:jc w:val="center"/>
        <w:outlineLvl w:val="2"/>
      </w:pPr>
      <w:r>
        <w:t>7. Срок регистрации заявления</w:t>
      </w:r>
    </w:p>
    <w:p w:rsidR="002517C0" w:rsidRDefault="002517C0">
      <w:pPr>
        <w:pStyle w:val="ConsPlusNormal"/>
        <w:jc w:val="both"/>
      </w:pPr>
    </w:p>
    <w:p w:rsidR="002517C0" w:rsidRDefault="002517C0">
      <w:pPr>
        <w:pStyle w:val="ConsPlusNormal"/>
        <w:ind w:firstLine="540"/>
        <w:jc w:val="both"/>
      </w:pPr>
      <w:r>
        <w:t>7.1.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2517C0" w:rsidRDefault="002517C0">
      <w:pPr>
        <w:pStyle w:val="ConsPlusNormal"/>
        <w:jc w:val="both"/>
      </w:pPr>
    </w:p>
    <w:p w:rsidR="002517C0" w:rsidRDefault="002517C0">
      <w:pPr>
        <w:pStyle w:val="ConsPlusNormal"/>
        <w:jc w:val="center"/>
        <w:outlineLvl w:val="2"/>
      </w:pPr>
      <w:r>
        <w:t>8. Срок предоставления Государственной услуги</w:t>
      </w:r>
    </w:p>
    <w:p w:rsidR="002517C0" w:rsidRDefault="002517C0">
      <w:pPr>
        <w:pStyle w:val="ConsPlusNormal"/>
        <w:jc w:val="both"/>
      </w:pPr>
    </w:p>
    <w:p w:rsidR="002517C0" w:rsidRDefault="002517C0">
      <w:pPr>
        <w:pStyle w:val="ConsPlusNormal"/>
        <w:ind w:firstLine="540"/>
        <w:jc w:val="both"/>
      </w:pPr>
      <w:r>
        <w:t>8.1. Срок предоставления Государственной услуги составляет не более 12 рабочих дней с даты регистрации заявления в Администрации.</w:t>
      </w:r>
    </w:p>
    <w:p w:rsidR="002517C0" w:rsidRDefault="002517C0">
      <w:pPr>
        <w:pStyle w:val="ConsPlusNormal"/>
        <w:spacing w:before="220"/>
        <w:ind w:firstLine="540"/>
        <w:jc w:val="both"/>
      </w:pPr>
      <w:r>
        <w:t>8.2. В случае присвоения адреса объекту адресации по заявлению Минстроя МО (за исключением объектов индивидуального жилищного строительства) срок предоставления Государственной услуги составляет не более 7 рабочих дней с даты регистрации заявления в Администрации.</w:t>
      </w:r>
    </w:p>
    <w:p w:rsidR="002517C0" w:rsidRDefault="002517C0">
      <w:pPr>
        <w:pStyle w:val="ConsPlusNormal"/>
        <w:jc w:val="both"/>
      </w:pPr>
    </w:p>
    <w:p w:rsidR="002517C0" w:rsidRDefault="002517C0">
      <w:pPr>
        <w:pStyle w:val="ConsPlusNormal"/>
        <w:jc w:val="center"/>
        <w:outlineLvl w:val="2"/>
      </w:pPr>
      <w:r>
        <w:t>9. Правовые основания предоставления Государственной услуги</w:t>
      </w:r>
    </w:p>
    <w:p w:rsidR="002517C0" w:rsidRDefault="002517C0">
      <w:pPr>
        <w:pStyle w:val="ConsPlusNormal"/>
        <w:jc w:val="both"/>
      </w:pPr>
    </w:p>
    <w:p w:rsidR="002517C0" w:rsidRDefault="002517C0">
      <w:pPr>
        <w:pStyle w:val="ConsPlusNormal"/>
        <w:ind w:firstLine="540"/>
        <w:jc w:val="both"/>
      </w:pPr>
      <w:r>
        <w:t xml:space="preserve">9.1. Основными нормативными правовыми актами, регулирующими предоставление Государственной услуги, являются Федеральный </w:t>
      </w:r>
      <w:hyperlink r:id="rId17" w:history="1">
        <w:r>
          <w:rPr>
            <w:color w:val="0000FF"/>
          </w:rPr>
          <w:t>закон</w:t>
        </w:r>
      </w:hyperlink>
      <w:r>
        <w:t xml:space="preserve"> от 06.10.2003 N 131-ФЗ "Об общих принципах организации местного самоуправления в Российской Федерации" и </w:t>
      </w:r>
      <w:hyperlink r:id="rId18" w:history="1">
        <w:r>
          <w:rPr>
            <w:color w:val="0000FF"/>
          </w:rPr>
          <w:t>постановление</w:t>
        </w:r>
      </w:hyperlink>
      <w:r>
        <w:t xml:space="preserve"> Правительства Российской Федерации от 19.11.2014 N 1221 "Об утверждении Правил присвоения, изменения и аннулирования адресов".</w:t>
      </w:r>
    </w:p>
    <w:p w:rsidR="002517C0" w:rsidRDefault="002517C0">
      <w:pPr>
        <w:pStyle w:val="ConsPlusNormal"/>
        <w:spacing w:before="220"/>
        <w:ind w:firstLine="540"/>
        <w:jc w:val="both"/>
      </w:pPr>
      <w:r>
        <w:t xml:space="preserve">9.2. </w:t>
      </w:r>
      <w:hyperlink w:anchor="P1532" w:history="1">
        <w:r>
          <w:rPr>
            <w:color w:val="0000FF"/>
          </w:rPr>
          <w:t>Список</w:t>
        </w:r>
      </w:hyperlink>
      <w:r>
        <w:t xml:space="preserve"> иных нормативных актов, в соответствии с которыми осуществляется предоставление Государственной услуги, приведен в приложении 6 к настоящему Административному регламенту.</w:t>
      </w:r>
    </w:p>
    <w:p w:rsidR="002517C0" w:rsidRDefault="002517C0">
      <w:pPr>
        <w:pStyle w:val="ConsPlusNormal"/>
        <w:jc w:val="both"/>
      </w:pPr>
    </w:p>
    <w:p w:rsidR="002517C0" w:rsidRDefault="002517C0">
      <w:pPr>
        <w:pStyle w:val="ConsPlusNormal"/>
        <w:jc w:val="center"/>
        <w:outlineLvl w:val="2"/>
      </w:pPr>
      <w:bookmarkStart w:id="8" w:name="P145"/>
      <w:bookmarkEnd w:id="8"/>
      <w:r>
        <w:t>10. Исчерпывающий перечень документов, необходимых</w:t>
      </w:r>
    </w:p>
    <w:p w:rsidR="002517C0" w:rsidRDefault="002517C0">
      <w:pPr>
        <w:pStyle w:val="ConsPlusNormal"/>
        <w:jc w:val="center"/>
      </w:pPr>
      <w:r>
        <w:t>для предоставления Государственной услуги</w:t>
      </w:r>
    </w:p>
    <w:p w:rsidR="002517C0" w:rsidRDefault="002517C0">
      <w:pPr>
        <w:pStyle w:val="ConsPlusNormal"/>
        <w:jc w:val="both"/>
      </w:pPr>
    </w:p>
    <w:p w:rsidR="002517C0" w:rsidRDefault="002517C0">
      <w:pPr>
        <w:pStyle w:val="ConsPlusNormal"/>
        <w:ind w:firstLine="540"/>
        <w:jc w:val="both"/>
      </w:pPr>
      <w:bookmarkStart w:id="9" w:name="P148"/>
      <w:bookmarkEnd w:id="9"/>
      <w:r>
        <w:t>10.1. В случае обращения за получением Государственной услуги непосредственно самим Заявителем представляются следующие обязательные документы:</w:t>
      </w:r>
    </w:p>
    <w:p w:rsidR="002517C0" w:rsidRDefault="002517C0">
      <w:pPr>
        <w:pStyle w:val="ConsPlusNormal"/>
        <w:spacing w:before="220"/>
        <w:ind w:firstLine="540"/>
        <w:jc w:val="both"/>
      </w:pPr>
      <w:r>
        <w:t xml:space="preserve">10.1.1. </w:t>
      </w:r>
      <w:hyperlink w:anchor="P1561" w:history="1">
        <w:r>
          <w:rPr>
            <w:color w:val="0000FF"/>
          </w:rPr>
          <w:t>Заявление</w:t>
        </w:r>
      </w:hyperlink>
      <w:r>
        <w:t>, подписанное непосредственно самим Заявителем, в соответствии с приложением 7 к настоящему Административному регламенту.</w:t>
      </w:r>
    </w:p>
    <w:p w:rsidR="002517C0" w:rsidRDefault="002517C0">
      <w:pPr>
        <w:pStyle w:val="ConsPlusNormal"/>
        <w:spacing w:before="220"/>
        <w:ind w:firstLine="540"/>
        <w:jc w:val="both"/>
      </w:pPr>
      <w:bookmarkStart w:id="10" w:name="P150"/>
      <w:bookmarkEnd w:id="10"/>
      <w:r>
        <w:t>10.1.2. Документ, удостоверяющий личность Заявителя.</w:t>
      </w:r>
    </w:p>
    <w:p w:rsidR="002517C0" w:rsidRDefault="002517C0">
      <w:pPr>
        <w:pStyle w:val="ConsPlusNormal"/>
        <w:spacing w:before="220"/>
        <w:ind w:firstLine="540"/>
        <w:jc w:val="both"/>
      </w:pPr>
      <w:r>
        <w:t>10.2.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2517C0" w:rsidRDefault="002517C0">
      <w:pPr>
        <w:pStyle w:val="ConsPlusNormal"/>
        <w:spacing w:before="220"/>
        <w:ind w:firstLine="540"/>
        <w:jc w:val="both"/>
      </w:pPr>
      <w:r>
        <w:t>10.2.1. Заявление, подписанное Заявителем.</w:t>
      </w:r>
    </w:p>
    <w:p w:rsidR="002517C0" w:rsidRDefault="002517C0">
      <w:pPr>
        <w:pStyle w:val="ConsPlusNormal"/>
        <w:spacing w:before="220"/>
        <w:ind w:firstLine="540"/>
        <w:jc w:val="both"/>
      </w:pPr>
      <w:bookmarkStart w:id="11" w:name="P153"/>
      <w:bookmarkEnd w:id="11"/>
      <w:r>
        <w:t>10.2.2. Документ, удостоверяющий личность представителя Заявителя.</w:t>
      </w:r>
    </w:p>
    <w:p w:rsidR="002517C0" w:rsidRDefault="002517C0">
      <w:pPr>
        <w:pStyle w:val="ConsPlusNormal"/>
        <w:spacing w:before="220"/>
        <w:ind w:firstLine="540"/>
        <w:jc w:val="both"/>
      </w:pPr>
      <w:bookmarkStart w:id="12" w:name="P154"/>
      <w:bookmarkEnd w:id="12"/>
      <w:r>
        <w:t>10.2.3. Документ, подтверждающий полномочия представителя Заявителя.</w:t>
      </w:r>
    </w:p>
    <w:p w:rsidR="002517C0" w:rsidRDefault="002517C0">
      <w:pPr>
        <w:pStyle w:val="ConsPlusNormal"/>
        <w:spacing w:before="220"/>
        <w:ind w:firstLine="540"/>
        <w:jc w:val="both"/>
      </w:pPr>
      <w:r>
        <w:t xml:space="preserve">В случае если Заявителем является физическое лицо, представитель Заявителя действует на основании нотариально заверенной доверенности или на основании документа (доверенности) в случаях, предусмотренных </w:t>
      </w:r>
      <w:hyperlink r:id="rId19" w:history="1">
        <w:r>
          <w:rPr>
            <w:color w:val="0000FF"/>
          </w:rPr>
          <w:t>ст. 185.1</w:t>
        </w:r>
      </w:hyperlink>
      <w:r>
        <w:t xml:space="preserve"> Гражданского кодекса, или на основании иного документа, подтверждающего полномочия законного представителя Заявителя в соответствии с законодательством.</w:t>
      </w:r>
    </w:p>
    <w:p w:rsidR="002517C0" w:rsidRDefault="002517C0">
      <w:pPr>
        <w:pStyle w:val="ConsPlusNormal"/>
        <w:spacing w:before="220"/>
        <w:ind w:firstLine="540"/>
        <w:jc w:val="both"/>
      </w:pPr>
      <w: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В случае если такую доверенность выдал Заявитель, не являющийся в силу действия закона законным представителем юридического лица, дополнительно прикладывается документ, удостоверяющий его служебное положение (полномочия).</w:t>
      </w:r>
    </w:p>
    <w:p w:rsidR="002517C0" w:rsidRDefault="002517C0">
      <w:pPr>
        <w:pStyle w:val="ConsPlusNormal"/>
        <w:spacing w:before="220"/>
        <w:ind w:firstLine="540"/>
        <w:jc w:val="both"/>
      </w:pPr>
      <w:bookmarkStart w:id="13" w:name="P157"/>
      <w:bookmarkEnd w:id="13"/>
      <w:r>
        <w:t>10.3.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2517C0" w:rsidRDefault="002517C0">
      <w:pPr>
        <w:pStyle w:val="ConsPlusNormal"/>
        <w:spacing w:before="220"/>
        <w:ind w:firstLine="540"/>
        <w:jc w:val="both"/>
      </w:pPr>
      <w:r>
        <w:t xml:space="preserve">10.3.1. </w:t>
      </w:r>
      <w:hyperlink w:anchor="P1561" w:history="1">
        <w:r>
          <w:rPr>
            <w:color w:val="0000FF"/>
          </w:rPr>
          <w:t>Заявление</w:t>
        </w:r>
      </w:hyperlink>
      <w:r>
        <w:t>, подписанное представителем Заявителя, в соответствии с приложением 7 к настоящему Административному регламенту.</w:t>
      </w:r>
    </w:p>
    <w:p w:rsidR="002517C0" w:rsidRDefault="002517C0">
      <w:pPr>
        <w:pStyle w:val="ConsPlusNormal"/>
        <w:spacing w:before="220"/>
        <w:ind w:firstLine="540"/>
        <w:jc w:val="both"/>
      </w:pPr>
      <w:bookmarkStart w:id="14" w:name="P159"/>
      <w:bookmarkEnd w:id="14"/>
      <w:r>
        <w:t>10.3.2. Документ, удостоверяющий личность представителя Заявителя.</w:t>
      </w:r>
    </w:p>
    <w:p w:rsidR="002517C0" w:rsidRDefault="002517C0">
      <w:pPr>
        <w:pStyle w:val="ConsPlusNormal"/>
        <w:spacing w:before="220"/>
        <w:ind w:firstLine="540"/>
        <w:jc w:val="both"/>
      </w:pPr>
      <w:bookmarkStart w:id="15" w:name="P160"/>
      <w:bookmarkEnd w:id="15"/>
      <w:r>
        <w:t>10.3.3. Документ, подтверждающий полномочия представителя Заявителя.</w:t>
      </w:r>
    </w:p>
    <w:p w:rsidR="002517C0" w:rsidRDefault="002517C0">
      <w:pPr>
        <w:pStyle w:val="ConsPlusNormal"/>
        <w:spacing w:before="220"/>
        <w:ind w:firstLine="540"/>
        <w:jc w:val="both"/>
      </w:pPr>
      <w:r>
        <w:t xml:space="preserve">В случае если Заявителем является физическое лицо, представитель Заявителя действует на основании нотариально заверенной доверенности или на основании документа (доверенности) в случаях, предусмотренных </w:t>
      </w:r>
      <w:hyperlink r:id="rId20" w:history="1">
        <w:r>
          <w:rPr>
            <w:color w:val="0000FF"/>
          </w:rPr>
          <w:t>ст. 185.1</w:t>
        </w:r>
      </w:hyperlink>
      <w:r>
        <w:t xml:space="preserve"> Гражданского кодекса, или на основании иного документа, подтверждающего полномочия законного представителя Заявителя в соответствии с законодательством.</w:t>
      </w:r>
    </w:p>
    <w:p w:rsidR="002517C0" w:rsidRDefault="002517C0">
      <w:pPr>
        <w:pStyle w:val="ConsPlusNormal"/>
        <w:spacing w:before="220"/>
        <w:ind w:firstLine="540"/>
        <w:jc w:val="both"/>
      </w:pPr>
      <w: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В случае если такую доверенность выдал Заявитель, не являющийся в силу действия закона законным представителем юридического лица, дополнительно прикладывается документ, удостоверяющий его служебное положение (полномочия).</w:t>
      </w:r>
    </w:p>
    <w:p w:rsidR="002517C0" w:rsidRDefault="002517C0">
      <w:pPr>
        <w:pStyle w:val="ConsPlusNormal"/>
        <w:spacing w:before="220"/>
        <w:ind w:firstLine="540"/>
        <w:jc w:val="both"/>
      </w:pPr>
      <w:r>
        <w:lastRenderedPageBreak/>
        <w:t xml:space="preserve">10.4. В случае если права на объекты оформлены до введения в действие Федерального </w:t>
      </w:r>
      <w:hyperlink r:id="rId21" w:history="1">
        <w:r>
          <w:rPr>
            <w:color w:val="0000FF"/>
          </w:rPr>
          <w:t>закона</w:t>
        </w:r>
      </w:hyperlink>
      <w:r>
        <w:t xml:space="preserve"> от 21.07.1997 N 122-ФЗ "О государственной регистрации прав на недвижимое имущество и сделок с ним" и в Едином государственном реестре недвижимости не содержатся сведения о правоустанавливающих, правоудостоверяющих документах на объект адресации, предоставляются правоудостоверяющие и правоустанавливающие документы на объект адресации.</w:t>
      </w:r>
    </w:p>
    <w:p w:rsidR="002517C0" w:rsidRDefault="002517C0">
      <w:pPr>
        <w:pStyle w:val="ConsPlusNormal"/>
        <w:spacing w:before="220"/>
        <w:ind w:firstLine="540"/>
        <w:jc w:val="both"/>
      </w:pPr>
      <w:r>
        <w:t>10.5. Заявитель (представитель Заявителя) вправе предоставить договор аренды на земельный участок и (или) объекты адресации, в отношении которых запрашивается предоставление муниципальной услуги, в случае, если за предоставлением муниципальной услуги обратился арендатор и договоры аренды на такие объекты не подлежат регистрации и (или) не зарегистрированы в Управлении Федеральной службы государственной регистрации, кадастра и картографии.</w:t>
      </w:r>
    </w:p>
    <w:p w:rsidR="002517C0" w:rsidRDefault="002517C0">
      <w:pPr>
        <w:pStyle w:val="ConsPlusNormal"/>
        <w:spacing w:before="220"/>
        <w:ind w:firstLine="540"/>
        <w:jc w:val="both"/>
      </w:pPr>
      <w:r>
        <w:t>10.6.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517C0" w:rsidRDefault="002517C0">
      <w:pPr>
        <w:pStyle w:val="ConsPlusNormal"/>
        <w:spacing w:before="220"/>
        <w:ind w:firstLine="540"/>
        <w:jc w:val="both"/>
      </w:pPr>
      <w:r>
        <w:t xml:space="preserve">10.7. </w:t>
      </w:r>
      <w:hyperlink w:anchor="P2059" w:history="1">
        <w:r>
          <w:rPr>
            <w:color w:val="0000FF"/>
          </w:rPr>
          <w:t>Описания</w:t>
        </w:r>
      </w:hyperlink>
      <w:r>
        <w:t xml:space="preserve"> документов приведены в приложении 8 к настоящему Административному регламенту.</w:t>
      </w:r>
    </w:p>
    <w:p w:rsidR="002517C0" w:rsidRDefault="002517C0">
      <w:pPr>
        <w:pStyle w:val="ConsPlusNormal"/>
        <w:spacing w:before="220"/>
        <w:ind w:firstLine="540"/>
        <w:jc w:val="both"/>
      </w:pPr>
      <w:r>
        <w:t xml:space="preserve">10.8. Администрация не вправе требовать от Заявителя (представителя Заявителя) предоставления дополнительных документов, кроме указанных в </w:t>
      </w:r>
      <w:hyperlink w:anchor="P148" w:history="1">
        <w:r>
          <w:rPr>
            <w:color w:val="0000FF"/>
          </w:rPr>
          <w:t>подпунктах 10.1</w:t>
        </w:r>
      </w:hyperlink>
      <w:r>
        <w:t>-</w:t>
      </w:r>
      <w:hyperlink w:anchor="P157" w:history="1">
        <w:r>
          <w:rPr>
            <w:color w:val="0000FF"/>
          </w:rPr>
          <w:t>10.3</w:t>
        </w:r>
      </w:hyperlink>
      <w:r>
        <w:t xml:space="preserve"> настоящего Административного регламента.</w:t>
      </w:r>
    </w:p>
    <w:p w:rsidR="002517C0" w:rsidRDefault="002517C0">
      <w:pPr>
        <w:pStyle w:val="ConsPlusNormal"/>
        <w:jc w:val="both"/>
      </w:pPr>
    </w:p>
    <w:p w:rsidR="002517C0" w:rsidRDefault="002517C0">
      <w:pPr>
        <w:pStyle w:val="ConsPlusNormal"/>
        <w:jc w:val="center"/>
        <w:outlineLvl w:val="2"/>
      </w:pPr>
      <w:r>
        <w:t>11. Исчерпывающий перечень документов, необходимых</w:t>
      </w:r>
    </w:p>
    <w:p w:rsidR="002517C0" w:rsidRDefault="002517C0">
      <w:pPr>
        <w:pStyle w:val="ConsPlusNormal"/>
        <w:jc w:val="center"/>
      </w:pPr>
      <w:r>
        <w:t>для предоставления Государственной услуги, которые</w:t>
      </w:r>
    </w:p>
    <w:p w:rsidR="002517C0" w:rsidRDefault="002517C0">
      <w:pPr>
        <w:pStyle w:val="ConsPlusNormal"/>
        <w:jc w:val="center"/>
      </w:pPr>
      <w:r>
        <w:t>находятся в распоряжении органов власти,</w:t>
      </w:r>
    </w:p>
    <w:p w:rsidR="002517C0" w:rsidRDefault="002517C0">
      <w:pPr>
        <w:pStyle w:val="ConsPlusNormal"/>
        <w:jc w:val="center"/>
      </w:pPr>
      <w:r>
        <w:t>органов местного самоуправления</w:t>
      </w:r>
    </w:p>
    <w:p w:rsidR="002517C0" w:rsidRDefault="002517C0">
      <w:pPr>
        <w:pStyle w:val="ConsPlusNormal"/>
        <w:jc w:val="both"/>
      </w:pPr>
    </w:p>
    <w:p w:rsidR="002517C0" w:rsidRDefault="002517C0">
      <w:pPr>
        <w:pStyle w:val="ConsPlusNormal"/>
        <w:ind w:firstLine="540"/>
        <w:jc w:val="both"/>
      </w:pPr>
      <w:bookmarkStart w:id="16" w:name="P174"/>
      <w:bookmarkEnd w:id="16"/>
      <w:r>
        <w:t xml:space="preserve">11.1. В целях предоставления Государственной услуги по основанию, указанному в </w:t>
      </w:r>
      <w:hyperlink w:anchor="P118" w:history="1">
        <w:r>
          <w:rPr>
            <w:color w:val="0000FF"/>
          </w:rPr>
          <w:t>подпункте 6.1.1</w:t>
        </w:r>
      </w:hyperlink>
      <w:r>
        <w:t xml:space="preserve"> настоящего Административного регламента, независимо от категории Заявителя Администрацией запрашиваются следующие необходимые для предоставления Государственной услуги документы:</w:t>
      </w:r>
    </w:p>
    <w:p w:rsidR="002517C0" w:rsidRDefault="002517C0">
      <w:pPr>
        <w:pStyle w:val="ConsPlusNormal"/>
        <w:spacing w:before="220"/>
        <w:ind w:firstLine="540"/>
        <w:jc w:val="both"/>
      </w:pPr>
      <w:r>
        <w:t>11.1.1. В отношении земельных участков:</w:t>
      </w:r>
    </w:p>
    <w:p w:rsidR="002517C0" w:rsidRDefault="002517C0">
      <w:pPr>
        <w:pStyle w:val="ConsPlusNormal"/>
        <w:spacing w:before="220"/>
        <w:ind w:firstLine="540"/>
        <w:jc w:val="both"/>
      </w:pPr>
      <w:r>
        <w:t>11.1.1.1.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2517C0" w:rsidRDefault="002517C0">
      <w:pPr>
        <w:pStyle w:val="ConsPlusNormal"/>
        <w:spacing w:before="220"/>
        <w:ind w:firstLine="540"/>
        <w:jc w:val="both"/>
      </w:pPr>
      <w:r>
        <w:t>11.1.1.2. Схема расположения объекта адресации на кадастровом плане или кадастровой карте территории (для определения местоположения границ земельного участка).</w:t>
      </w:r>
    </w:p>
    <w:p w:rsidR="002517C0" w:rsidRDefault="002517C0">
      <w:pPr>
        <w:pStyle w:val="ConsPlusNormal"/>
        <w:spacing w:before="220"/>
        <w:ind w:firstLine="540"/>
        <w:jc w:val="both"/>
      </w:pPr>
      <w:r>
        <w:t>11.1.2. В отношении зданий, сооружений и объектов незавершенного строительства:</w:t>
      </w:r>
    </w:p>
    <w:p w:rsidR="002517C0" w:rsidRDefault="002517C0">
      <w:pPr>
        <w:pStyle w:val="ConsPlusNormal"/>
        <w:spacing w:before="220"/>
        <w:ind w:firstLine="540"/>
        <w:jc w:val="both"/>
      </w:pPr>
      <w:r>
        <w:t>11.1.2.1.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в случае преобразования объектов недвижимости с образованием одного и более новых объектов адресации).</w:t>
      </w:r>
    </w:p>
    <w:p w:rsidR="002517C0" w:rsidRDefault="002517C0">
      <w:pPr>
        <w:pStyle w:val="ConsPlusNormal"/>
        <w:spacing w:before="220"/>
        <w:ind w:firstLine="540"/>
        <w:jc w:val="both"/>
      </w:pPr>
      <w:r>
        <w:t xml:space="preserve">11.1.2.2. 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(запрашиваются в органах местного самоуправления соответствующего муниципального образования Московской области в случае </w:t>
      </w:r>
      <w:r>
        <w:lastRenderedPageBreak/>
        <w:t>выдачи разрешения до 01.01.2015 или в Министерстве строительного комплекса Московской области в случае выдачи разрешения после 01.01.2015.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p>
    <w:p w:rsidR="002517C0" w:rsidRDefault="002517C0">
      <w:pPr>
        <w:pStyle w:val="ConsPlusNormal"/>
        <w:spacing w:before="220"/>
        <w:ind w:firstLine="540"/>
        <w:jc w:val="both"/>
      </w:pPr>
      <w:r>
        <w:t>11.1.3. В отношении помещений:</w:t>
      </w:r>
    </w:p>
    <w:p w:rsidR="002517C0" w:rsidRDefault="002517C0">
      <w:pPr>
        <w:pStyle w:val="ConsPlusNormal"/>
        <w:spacing w:before="220"/>
        <w:ind w:firstLine="540"/>
        <w:jc w:val="both"/>
      </w:pPr>
      <w:r>
        <w:t>11.1.3.1.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2517C0" w:rsidRDefault="002517C0">
      <w:pPr>
        <w:pStyle w:val="ConsPlusNormal"/>
        <w:spacing w:before="220"/>
        <w:ind w:firstLine="540"/>
        <w:jc w:val="both"/>
      </w:pPr>
      <w:r>
        <w:t>11.1.3.2.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для уточнения характеристик (назначения) объекта недвижимости (запрашиваются в органах местного самоуправления соответствующего муниципального образования Московской области).</w:t>
      </w:r>
    </w:p>
    <w:p w:rsidR="002517C0" w:rsidRDefault="002517C0">
      <w:pPr>
        <w:pStyle w:val="ConsPlusNormal"/>
        <w:spacing w:before="220"/>
        <w:ind w:firstLine="540"/>
        <w:jc w:val="both"/>
      </w:pPr>
      <w:r>
        <w:t>11.1.3.3.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для уточнения информации о завершении работ по переустройству и (или) перепланировке помещения (запрашивается в органах местного самоуправления соответствующего муниципального образования Московской области).</w:t>
      </w:r>
    </w:p>
    <w:p w:rsidR="002517C0" w:rsidRDefault="002517C0">
      <w:pPr>
        <w:pStyle w:val="ConsPlusNormal"/>
        <w:spacing w:before="220"/>
        <w:ind w:firstLine="540"/>
        <w:jc w:val="both"/>
      </w:pPr>
      <w:bookmarkStart w:id="17" w:name="P185"/>
      <w:bookmarkEnd w:id="17"/>
      <w:r>
        <w:t xml:space="preserve">11.2. В целях предоставления Государственной услуги по основанию, указанному в </w:t>
      </w:r>
      <w:hyperlink w:anchor="P119" w:history="1">
        <w:r>
          <w:rPr>
            <w:color w:val="0000FF"/>
          </w:rPr>
          <w:t>подпункте 6.1.2</w:t>
        </w:r>
      </w:hyperlink>
      <w:r>
        <w:t xml:space="preserve"> настоящего Административного регламента Администрацией запрашиваются:</w:t>
      </w:r>
    </w:p>
    <w:p w:rsidR="002517C0" w:rsidRDefault="002517C0">
      <w:pPr>
        <w:pStyle w:val="ConsPlusNormal"/>
        <w:spacing w:before="220"/>
        <w:ind w:firstLine="540"/>
        <w:jc w:val="both"/>
      </w:pPr>
      <w:r>
        <w:t>11.2.1. В отношении земельных участков:</w:t>
      </w:r>
    </w:p>
    <w:p w:rsidR="002517C0" w:rsidRDefault="002517C0">
      <w:pPr>
        <w:pStyle w:val="ConsPlusNormal"/>
        <w:spacing w:before="220"/>
        <w:ind w:firstLine="540"/>
        <w:jc w:val="both"/>
      </w:pPr>
      <w:r>
        <w:t>11.2.1.1.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 (или) сведения об объекте адресации, который снят с кадастрового учета в связи с прекращением существования объекта недвижимости.</w:t>
      </w:r>
    </w:p>
    <w:p w:rsidR="002517C0" w:rsidRDefault="002517C0">
      <w:pPr>
        <w:pStyle w:val="ConsPlusNormal"/>
        <w:spacing w:before="220"/>
        <w:ind w:firstLine="540"/>
        <w:jc w:val="both"/>
      </w:pPr>
      <w:r>
        <w:t>В отношении зданий, сооружений и объектов незавершенного строительства:</w:t>
      </w:r>
    </w:p>
    <w:p w:rsidR="002517C0" w:rsidRDefault="002517C0">
      <w:pPr>
        <w:pStyle w:val="ConsPlusNormal"/>
        <w:spacing w:before="220"/>
        <w:ind w:firstLine="540"/>
        <w:jc w:val="both"/>
      </w:pPr>
      <w:r>
        <w:t>11.2.1.2.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и (или) сведений об объекте адресации, который снят с кадастрового учета в связи с прекращением существования объекта недвижимости.</w:t>
      </w:r>
    </w:p>
    <w:p w:rsidR="002517C0" w:rsidRDefault="002517C0">
      <w:pPr>
        <w:pStyle w:val="ConsPlusNormal"/>
        <w:spacing w:before="220"/>
        <w:ind w:firstLine="540"/>
        <w:jc w:val="both"/>
      </w:pPr>
      <w:r>
        <w:t>11.2.2. В отношении помещений:</w:t>
      </w:r>
    </w:p>
    <w:p w:rsidR="002517C0" w:rsidRDefault="002517C0">
      <w:pPr>
        <w:pStyle w:val="ConsPlusNormal"/>
        <w:spacing w:before="220"/>
        <w:ind w:firstLine="540"/>
        <w:jc w:val="both"/>
      </w:pPr>
      <w:r>
        <w:t xml:space="preserve">11.2.2.1.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w:t>
      </w:r>
      <w:r>
        <w:lastRenderedPageBreak/>
        <w:t>области для получения сведений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и (или) сведений об объекте адресации, который снят с кадастрового учета в связи с прекращением существования объекта недвижимости.</w:t>
      </w:r>
    </w:p>
    <w:p w:rsidR="002517C0" w:rsidRDefault="002517C0">
      <w:pPr>
        <w:pStyle w:val="ConsPlusNormal"/>
        <w:spacing w:before="220"/>
        <w:ind w:firstLine="540"/>
        <w:jc w:val="both"/>
      </w:pPr>
      <w:r>
        <w:t>11.2.2.2. Решение органа местного самоуправления о переводе жилого помещения в нежилое помещение или нежилого помещения в жилое помещение для присвоения объекту адресации адреса вследствие его перевода из жилого помещения в нежилое помещение или нежилого помещения в жилое помещение.</w:t>
      </w:r>
    </w:p>
    <w:p w:rsidR="002517C0" w:rsidRDefault="002517C0">
      <w:pPr>
        <w:pStyle w:val="ConsPlusNormal"/>
        <w:spacing w:before="220"/>
        <w:ind w:firstLine="540"/>
        <w:jc w:val="both"/>
      </w:pPr>
      <w:r>
        <w:t>11.2.2.3.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для присвоения адреса образуемым объектам адресации.</w:t>
      </w:r>
    </w:p>
    <w:p w:rsidR="002517C0" w:rsidRDefault="002517C0">
      <w:pPr>
        <w:pStyle w:val="ConsPlusNormal"/>
        <w:spacing w:before="220"/>
        <w:ind w:firstLine="540"/>
        <w:jc w:val="both"/>
      </w:pPr>
      <w:r>
        <w:t xml:space="preserve">11.3. Документы, указанные в </w:t>
      </w:r>
      <w:hyperlink w:anchor="P174" w:history="1">
        <w:r>
          <w:rPr>
            <w:color w:val="0000FF"/>
          </w:rPr>
          <w:t>пунктах 11.1</w:t>
        </w:r>
      </w:hyperlink>
      <w:r>
        <w:t xml:space="preserve"> и </w:t>
      </w:r>
      <w:hyperlink w:anchor="P185" w:history="1">
        <w:r>
          <w:rPr>
            <w:color w:val="0000FF"/>
          </w:rPr>
          <w:t>11.2</w:t>
        </w:r>
      </w:hyperlink>
      <w: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2517C0" w:rsidRDefault="002517C0">
      <w:pPr>
        <w:pStyle w:val="ConsPlusNormal"/>
        <w:spacing w:before="220"/>
        <w:ind w:firstLine="540"/>
        <w:jc w:val="both"/>
      </w:pPr>
      <w:r>
        <w:t xml:space="preserve">11.4. Администрация не вправе требовать от Заявителя представления документов и информации, указанных в </w:t>
      </w:r>
      <w:hyperlink w:anchor="P174" w:history="1">
        <w:r>
          <w:rPr>
            <w:color w:val="0000FF"/>
          </w:rPr>
          <w:t>пунктах 11.1</w:t>
        </w:r>
      </w:hyperlink>
      <w:r>
        <w:t xml:space="preserve"> и </w:t>
      </w:r>
      <w:hyperlink w:anchor="P185" w:history="1">
        <w:r>
          <w:rPr>
            <w:color w:val="0000FF"/>
          </w:rPr>
          <w:t>11.2</w:t>
        </w:r>
      </w:hyperlink>
      <w:r>
        <w:t xml:space="preserve"> настоящего Административного регламента.</w:t>
      </w:r>
    </w:p>
    <w:p w:rsidR="002517C0" w:rsidRDefault="002517C0">
      <w:pPr>
        <w:pStyle w:val="ConsPlusNormal"/>
        <w:spacing w:before="220"/>
        <w:ind w:firstLine="540"/>
        <w:jc w:val="both"/>
      </w:pPr>
      <w:r>
        <w:t>11.5. Администрация не вправе требовать от Заявителя предоставления информации и осуществления действий, не предусмотренных Административным регламентом.</w:t>
      </w:r>
    </w:p>
    <w:p w:rsidR="002517C0" w:rsidRDefault="002517C0">
      <w:pPr>
        <w:pStyle w:val="ConsPlusNormal"/>
        <w:jc w:val="both"/>
      </w:pPr>
    </w:p>
    <w:p w:rsidR="002517C0" w:rsidRDefault="002517C0">
      <w:pPr>
        <w:pStyle w:val="ConsPlusNormal"/>
        <w:jc w:val="center"/>
        <w:outlineLvl w:val="2"/>
      </w:pPr>
      <w:bookmarkStart w:id="18" w:name="P198"/>
      <w:bookmarkEnd w:id="18"/>
      <w:r>
        <w:t>12. Исчерпывающий перечень оснований для отказа в приеме</w:t>
      </w:r>
    </w:p>
    <w:p w:rsidR="002517C0" w:rsidRDefault="002517C0">
      <w:pPr>
        <w:pStyle w:val="ConsPlusNormal"/>
        <w:jc w:val="center"/>
      </w:pPr>
      <w:r>
        <w:t>и регистрации документов, необходимых для предоставления</w:t>
      </w:r>
    </w:p>
    <w:p w:rsidR="002517C0" w:rsidRDefault="002517C0">
      <w:pPr>
        <w:pStyle w:val="ConsPlusNormal"/>
        <w:jc w:val="center"/>
      </w:pPr>
      <w:r>
        <w:t>Государственной услуги</w:t>
      </w:r>
    </w:p>
    <w:p w:rsidR="002517C0" w:rsidRDefault="002517C0">
      <w:pPr>
        <w:pStyle w:val="ConsPlusNormal"/>
        <w:jc w:val="both"/>
      </w:pPr>
    </w:p>
    <w:p w:rsidR="002517C0" w:rsidRDefault="002517C0">
      <w:pPr>
        <w:pStyle w:val="ConsPlusNormal"/>
        <w:ind w:firstLine="540"/>
        <w:jc w:val="both"/>
      </w:pPr>
      <w:r>
        <w:t>12.1. Основаниями для отказа в приеме и регистрации документов, необходимых для предоставления Государственной услуги, являются:</w:t>
      </w:r>
    </w:p>
    <w:p w:rsidR="002517C0" w:rsidRDefault="002517C0">
      <w:pPr>
        <w:pStyle w:val="ConsPlusNormal"/>
        <w:spacing w:before="220"/>
        <w:ind w:firstLine="540"/>
        <w:jc w:val="both"/>
      </w:pPr>
      <w:r>
        <w:t>12.1.1. Обращение за предоставлением Государственной услуги, не предоставляемой Администрацией.</w:t>
      </w:r>
    </w:p>
    <w:p w:rsidR="002517C0" w:rsidRDefault="002517C0">
      <w:pPr>
        <w:pStyle w:val="ConsPlusNormal"/>
        <w:spacing w:before="220"/>
        <w:ind w:firstLine="540"/>
        <w:jc w:val="both"/>
      </w:pPr>
      <w:r>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2517C0" w:rsidRDefault="002517C0">
      <w:pPr>
        <w:pStyle w:val="ConsPlusNormal"/>
        <w:spacing w:before="220"/>
        <w:ind w:firstLine="540"/>
        <w:jc w:val="both"/>
      </w:pPr>
      <w:r>
        <w:t>12.1.3. Документы содержат подчистки.</w:t>
      </w:r>
    </w:p>
    <w:p w:rsidR="002517C0" w:rsidRDefault="002517C0">
      <w:pPr>
        <w:pStyle w:val="ConsPlusNormal"/>
        <w:spacing w:before="220"/>
        <w:ind w:firstLine="540"/>
        <w:jc w:val="both"/>
      </w:pPr>
      <w:r>
        <w:t>12.1.4. Документы имеют исправления, не заверенные в установленном законодательством порядке.</w:t>
      </w:r>
    </w:p>
    <w:p w:rsidR="002517C0" w:rsidRDefault="002517C0">
      <w:pPr>
        <w:pStyle w:val="ConsPlusNormal"/>
        <w:spacing w:before="220"/>
        <w:ind w:firstLine="540"/>
        <w:jc w:val="both"/>
      </w:pPr>
      <w:r>
        <w:t>12.1.5. Документы содержат повреждения, наличие которых не позволяет однозначно истолковать их содержание.</w:t>
      </w:r>
    </w:p>
    <w:p w:rsidR="002517C0" w:rsidRDefault="002517C0">
      <w:pPr>
        <w:pStyle w:val="ConsPlusNormal"/>
        <w:spacing w:before="220"/>
        <w:ind w:firstLine="540"/>
        <w:jc w:val="both"/>
      </w:pPr>
      <w:r>
        <w:t xml:space="preserve">12.1.6 Документы, указанные в </w:t>
      </w:r>
      <w:hyperlink w:anchor="P150" w:history="1">
        <w:r>
          <w:rPr>
            <w:color w:val="0000FF"/>
          </w:rPr>
          <w:t>пунктах 10.1.2</w:t>
        </w:r>
      </w:hyperlink>
      <w:r>
        <w:t xml:space="preserve">, </w:t>
      </w:r>
      <w:hyperlink w:anchor="P153" w:history="1">
        <w:r>
          <w:rPr>
            <w:color w:val="0000FF"/>
          </w:rPr>
          <w:t>10.2.2</w:t>
        </w:r>
      </w:hyperlink>
      <w:r>
        <w:t xml:space="preserve">, </w:t>
      </w:r>
      <w:hyperlink w:anchor="P154" w:history="1">
        <w:r>
          <w:rPr>
            <w:color w:val="0000FF"/>
          </w:rPr>
          <w:t>10.2.3</w:t>
        </w:r>
      </w:hyperlink>
      <w:r>
        <w:t xml:space="preserve">, </w:t>
      </w:r>
      <w:hyperlink w:anchor="P159" w:history="1">
        <w:r>
          <w:rPr>
            <w:color w:val="0000FF"/>
          </w:rPr>
          <w:t>10.3.2</w:t>
        </w:r>
      </w:hyperlink>
      <w:r>
        <w:t xml:space="preserve">, </w:t>
      </w:r>
      <w:hyperlink w:anchor="P160" w:history="1">
        <w:r>
          <w:rPr>
            <w:color w:val="0000FF"/>
          </w:rPr>
          <w:t>10.3.3</w:t>
        </w:r>
      </w:hyperlink>
      <w:r>
        <w:t xml:space="preserve"> настоящего Административного регламента, утратили силу на момент обращения за предоставлением Государственной услуги.</w:t>
      </w:r>
    </w:p>
    <w:p w:rsidR="002517C0" w:rsidRDefault="002517C0">
      <w:pPr>
        <w:pStyle w:val="ConsPlusNormal"/>
        <w:jc w:val="both"/>
      </w:pPr>
      <w:r>
        <w:t xml:space="preserve">(п. 12.1.6 в ред. </w:t>
      </w:r>
      <w:hyperlink r:id="rId22" w:history="1">
        <w:r>
          <w:rPr>
            <w:color w:val="0000FF"/>
          </w:rPr>
          <w:t>распоряжения</w:t>
        </w:r>
      </w:hyperlink>
      <w:r>
        <w:t xml:space="preserve"> Главархитектуры МО от 25.12.2017 N 31РВ-317)</w:t>
      </w:r>
    </w:p>
    <w:p w:rsidR="002517C0" w:rsidRDefault="002517C0">
      <w:pPr>
        <w:pStyle w:val="ConsPlusNormal"/>
        <w:spacing w:before="220"/>
        <w:ind w:firstLine="540"/>
        <w:jc w:val="both"/>
      </w:pPr>
      <w:r>
        <w:t>12.1.7. Качество представленных документов не позволяет в полном объеме прочитать сведения, содержащиеся в документах.</w:t>
      </w:r>
    </w:p>
    <w:p w:rsidR="002517C0" w:rsidRDefault="002517C0">
      <w:pPr>
        <w:pStyle w:val="ConsPlusNormal"/>
        <w:spacing w:before="220"/>
        <w:ind w:firstLine="540"/>
        <w:jc w:val="both"/>
      </w:pPr>
      <w:r>
        <w:lastRenderedPageBreak/>
        <w:t xml:space="preserve">12.1.8. Представлен неполный комплект документов в соответствии с </w:t>
      </w:r>
      <w:hyperlink w:anchor="P145" w:history="1">
        <w:r>
          <w:rPr>
            <w:color w:val="0000FF"/>
          </w:rPr>
          <w:t>пунктом 10</w:t>
        </w:r>
      </w:hyperlink>
      <w:r>
        <w:t xml:space="preserve"> настоящего Административного регламента.</w:t>
      </w:r>
    </w:p>
    <w:p w:rsidR="002517C0" w:rsidRDefault="002517C0">
      <w:pPr>
        <w:pStyle w:val="ConsPlusNormal"/>
        <w:spacing w:before="220"/>
        <w:ind w:firstLine="540"/>
        <w:jc w:val="both"/>
      </w:pPr>
      <w:r>
        <w:t xml:space="preserve">12.1.9. Форма поданного Заявителем (представителем Заявителя) Заявления не соответствует форме </w:t>
      </w:r>
      <w:hyperlink w:anchor="P1561" w:history="1">
        <w:r>
          <w:rPr>
            <w:color w:val="0000FF"/>
          </w:rPr>
          <w:t>заявления</w:t>
        </w:r>
      </w:hyperlink>
      <w:r>
        <w:t>, установленной Административным регламентом (приложение 7 к настоящему Административному регламенту).</w:t>
      </w:r>
    </w:p>
    <w:p w:rsidR="002517C0" w:rsidRDefault="002517C0">
      <w:pPr>
        <w:pStyle w:val="ConsPlusNormal"/>
        <w:spacing w:before="220"/>
        <w:ind w:firstLine="540"/>
        <w:jc w:val="both"/>
      </w:pPr>
      <w: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517C0" w:rsidRDefault="002517C0">
      <w:pPr>
        <w:pStyle w:val="ConsPlusNormal"/>
        <w:spacing w:before="220"/>
        <w:ind w:firstLine="540"/>
        <w:jc w:val="both"/>
      </w:pPr>
      <w:r>
        <w:t>12.1.11.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517C0" w:rsidRDefault="002517C0">
      <w:pPr>
        <w:pStyle w:val="ConsPlusNormal"/>
        <w:spacing w:before="220"/>
        <w:ind w:firstLine="540"/>
        <w:jc w:val="both"/>
      </w:pPr>
      <w:r>
        <w:t>12.1.12.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уполномоченному на подписание заявления и подачу документов).</w:t>
      </w:r>
    </w:p>
    <w:p w:rsidR="002517C0" w:rsidRDefault="002517C0">
      <w:pPr>
        <w:pStyle w:val="ConsPlusNormal"/>
        <w:spacing w:before="220"/>
        <w:ind w:firstLine="540"/>
        <w:jc w:val="both"/>
      </w:pPr>
      <w:r>
        <w:t xml:space="preserve">12.2. </w:t>
      </w:r>
      <w:hyperlink w:anchor="P2162" w:history="1">
        <w:r>
          <w:rPr>
            <w:color w:val="0000FF"/>
          </w:rPr>
          <w:t>Решение</w:t>
        </w:r>
      </w:hyperlink>
      <w:r>
        <w:t xml:space="preserve"> об отказе в приеме документов, необходимых для предоставления Государственной услуги, оформляется по форме согласно приложению 9 к настоящему Административному регламенту.</w:t>
      </w:r>
    </w:p>
    <w:p w:rsidR="002517C0" w:rsidRDefault="002517C0">
      <w:pPr>
        <w:pStyle w:val="ConsPlusNormal"/>
        <w:spacing w:before="220"/>
        <w:ind w:firstLine="540"/>
        <w:jc w:val="both"/>
      </w:pPr>
      <w:r>
        <w:t>12.2.1.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517C0" w:rsidRDefault="002517C0">
      <w:pPr>
        <w:pStyle w:val="ConsPlusNormal"/>
        <w:jc w:val="both"/>
      </w:pPr>
    </w:p>
    <w:p w:rsidR="002517C0" w:rsidRDefault="002517C0">
      <w:pPr>
        <w:pStyle w:val="ConsPlusNormal"/>
        <w:jc w:val="center"/>
        <w:outlineLvl w:val="2"/>
      </w:pPr>
      <w:r>
        <w:t>13. Исчерпывающий перечень оснований для отказа</w:t>
      </w:r>
    </w:p>
    <w:p w:rsidR="002517C0" w:rsidRDefault="002517C0">
      <w:pPr>
        <w:pStyle w:val="ConsPlusNormal"/>
        <w:jc w:val="center"/>
      </w:pPr>
      <w:r>
        <w:t>в предоставлении Государственной услуги</w:t>
      </w:r>
    </w:p>
    <w:p w:rsidR="002517C0" w:rsidRDefault="002517C0">
      <w:pPr>
        <w:pStyle w:val="ConsPlusNormal"/>
        <w:jc w:val="both"/>
      </w:pPr>
    </w:p>
    <w:p w:rsidR="002517C0" w:rsidRDefault="002517C0">
      <w:pPr>
        <w:pStyle w:val="ConsPlusNormal"/>
        <w:ind w:firstLine="540"/>
        <w:jc w:val="both"/>
      </w:pPr>
      <w:r>
        <w:t>13.1. Основаниями для отказа в предоставлении Государственной услуги являются:</w:t>
      </w:r>
    </w:p>
    <w:p w:rsidR="002517C0" w:rsidRDefault="002517C0">
      <w:pPr>
        <w:pStyle w:val="ConsPlusNormal"/>
        <w:spacing w:before="220"/>
        <w:ind w:firstLine="540"/>
        <w:jc w:val="both"/>
      </w:pPr>
      <w:r>
        <w:t>13.1.1. Наличие противоречивых сведений в заявлении и приложенных к нему документах.</w:t>
      </w:r>
    </w:p>
    <w:p w:rsidR="002517C0" w:rsidRDefault="002517C0">
      <w:pPr>
        <w:pStyle w:val="ConsPlusNormal"/>
        <w:spacing w:before="220"/>
        <w:ind w:firstLine="540"/>
        <w:jc w:val="both"/>
      </w:pPr>
      <w:r>
        <w:t xml:space="preserve">13.1.2. Заявление подано лицом, не указанным в </w:t>
      </w:r>
      <w:hyperlink w:anchor="P76" w:history="1">
        <w:r>
          <w:rPr>
            <w:color w:val="0000FF"/>
          </w:rPr>
          <w:t>пункте 2.1</w:t>
        </w:r>
      </w:hyperlink>
      <w:r>
        <w:t xml:space="preserve"> настоящего Административного регламента.</w:t>
      </w:r>
    </w:p>
    <w:p w:rsidR="002517C0" w:rsidRDefault="002517C0">
      <w:pPr>
        <w:pStyle w:val="ConsPlusNormal"/>
        <w:spacing w:before="220"/>
        <w:ind w:firstLine="540"/>
        <w:jc w:val="both"/>
      </w:pPr>
      <w:r>
        <w:t xml:space="preserve">13.1.3. Заявление подано лицом, не имеющим полномочий представлять интересы Заявителя в соответствии с </w:t>
      </w:r>
      <w:hyperlink w:anchor="P81" w:history="1">
        <w:r>
          <w:rPr>
            <w:color w:val="0000FF"/>
          </w:rPr>
          <w:t>пунктами 2.2</w:t>
        </w:r>
      </w:hyperlink>
      <w:r>
        <w:t>-</w:t>
      </w:r>
      <w:hyperlink w:anchor="P83" w:history="1">
        <w:r>
          <w:rPr>
            <w:color w:val="0000FF"/>
          </w:rPr>
          <w:t>2.4</w:t>
        </w:r>
      </w:hyperlink>
      <w:r>
        <w:t xml:space="preserve"> настоящего Административного регламента.</w:t>
      </w:r>
    </w:p>
    <w:p w:rsidR="002517C0" w:rsidRDefault="002517C0">
      <w:pPr>
        <w:pStyle w:val="ConsPlusNormal"/>
        <w:spacing w:before="220"/>
        <w:ind w:firstLine="540"/>
        <w:jc w:val="both"/>
      </w:pPr>
      <w:r>
        <w:t>13.1.4. Ответ 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rsidR="002517C0" w:rsidRDefault="002517C0">
      <w:pPr>
        <w:pStyle w:val="ConsPlusNormal"/>
        <w:spacing w:before="220"/>
        <w:ind w:firstLine="540"/>
        <w:jc w:val="both"/>
      </w:pPr>
      <w:r>
        <w:t>13.1.5.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517C0" w:rsidRDefault="002517C0">
      <w:pPr>
        <w:pStyle w:val="ConsPlusNormal"/>
        <w:spacing w:before="220"/>
        <w:ind w:firstLine="540"/>
        <w:jc w:val="both"/>
      </w:pPr>
      <w:r>
        <w:t xml:space="preserve">13.1.6. Отсутствуют случаи и условия для присвоения объекту адресации адреса или аннулирования его адреса, указанные в </w:t>
      </w:r>
      <w:hyperlink r:id="rId23" w:history="1">
        <w:r>
          <w:rPr>
            <w:color w:val="0000FF"/>
          </w:rPr>
          <w:t>пунктах 5</w:t>
        </w:r>
      </w:hyperlink>
      <w:r>
        <w:t xml:space="preserve">, </w:t>
      </w:r>
      <w:hyperlink r:id="rId24" w:history="1">
        <w:r>
          <w:rPr>
            <w:color w:val="0000FF"/>
          </w:rPr>
          <w:t>8</w:t>
        </w:r>
      </w:hyperlink>
      <w:r>
        <w:t>-</w:t>
      </w:r>
      <w:hyperlink r:id="rId25" w:history="1">
        <w:r>
          <w:rPr>
            <w:color w:val="0000FF"/>
          </w:rPr>
          <w:t>11</w:t>
        </w:r>
      </w:hyperlink>
      <w:r>
        <w:t xml:space="preserve"> и </w:t>
      </w:r>
      <w:hyperlink r:id="rId26" w:history="1">
        <w:r>
          <w:rPr>
            <w:color w:val="0000FF"/>
          </w:rPr>
          <w:t>14</w:t>
        </w:r>
      </w:hyperlink>
      <w:r>
        <w:t>-</w:t>
      </w:r>
      <w:hyperlink r:id="rId27" w:history="1">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2517C0" w:rsidRDefault="002517C0">
      <w:pPr>
        <w:pStyle w:val="ConsPlusNormal"/>
        <w:spacing w:before="220"/>
        <w:ind w:firstLine="540"/>
        <w:jc w:val="both"/>
      </w:pPr>
      <w:r>
        <w:lastRenderedPageBreak/>
        <w:t xml:space="preserve">13.1.7. Заявитель (представитель Заявителя) вправе отказаться от получения Государственной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P599" w:history="1">
        <w:r>
          <w:rPr>
            <w:color w:val="0000FF"/>
          </w:rPr>
          <w:t>приложении 2</w:t>
        </w:r>
      </w:hyperlink>
      <w:r>
        <w:t xml:space="preserve"> к настоящему Административному регламенту.</w:t>
      </w:r>
    </w:p>
    <w:p w:rsidR="002517C0" w:rsidRDefault="002517C0">
      <w:pPr>
        <w:pStyle w:val="ConsPlusNormal"/>
        <w:spacing w:before="220"/>
        <w:ind w:firstLine="540"/>
        <w:jc w:val="both"/>
      </w:pPr>
      <w:r>
        <w:t>13.1.8. Отказ от предоставления Государственной услуги не препятствует повторному обращению за предоставлением Государственной услуги.</w:t>
      </w:r>
    </w:p>
    <w:p w:rsidR="002517C0" w:rsidRDefault="002517C0">
      <w:pPr>
        <w:pStyle w:val="ConsPlusNormal"/>
        <w:jc w:val="both"/>
      </w:pPr>
    </w:p>
    <w:p w:rsidR="002517C0" w:rsidRDefault="002517C0">
      <w:pPr>
        <w:pStyle w:val="ConsPlusNormal"/>
        <w:jc w:val="center"/>
        <w:outlineLvl w:val="2"/>
      </w:pPr>
      <w:r>
        <w:t>14. Порядок, размер и основания взимания государственной</w:t>
      </w:r>
    </w:p>
    <w:p w:rsidR="002517C0" w:rsidRDefault="002517C0">
      <w:pPr>
        <w:pStyle w:val="ConsPlusNormal"/>
        <w:jc w:val="center"/>
      </w:pPr>
      <w:r>
        <w:t>пошлины или иной платы, взимаемой за предоставление</w:t>
      </w:r>
    </w:p>
    <w:p w:rsidR="002517C0" w:rsidRDefault="002517C0">
      <w:pPr>
        <w:pStyle w:val="ConsPlusNormal"/>
        <w:jc w:val="center"/>
      </w:pPr>
      <w:r>
        <w:t>Государственной услуги</w:t>
      </w:r>
    </w:p>
    <w:p w:rsidR="002517C0" w:rsidRDefault="002517C0">
      <w:pPr>
        <w:pStyle w:val="ConsPlusNormal"/>
        <w:jc w:val="both"/>
      </w:pPr>
    </w:p>
    <w:p w:rsidR="002517C0" w:rsidRDefault="002517C0">
      <w:pPr>
        <w:pStyle w:val="ConsPlusNormal"/>
        <w:ind w:firstLine="540"/>
        <w:jc w:val="both"/>
      </w:pPr>
      <w:r>
        <w:t>14.1. Государственная услуга предоставляется бесплатно.</w:t>
      </w:r>
    </w:p>
    <w:p w:rsidR="002517C0" w:rsidRDefault="002517C0">
      <w:pPr>
        <w:pStyle w:val="ConsPlusNormal"/>
        <w:jc w:val="both"/>
      </w:pPr>
    </w:p>
    <w:p w:rsidR="002517C0" w:rsidRDefault="002517C0">
      <w:pPr>
        <w:pStyle w:val="ConsPlusNormal"/>
        <w:jc w:val="center"/>
        <w:outlineLvl w:val="2"/>
      </w:pPr>
      <w:r>
        <w:t>15. Максимальный срок ожидания в очереди</w:t>
      </w:r>
    </w:p>
    <w:p w:rsidR="002517C0" w:rsidRDefault="002517C0">
      <w:pPr>
        <w:pStyle w:val="ConsPlusNormal"/>
        <w:jc w:val="both"/>
      </w:pPr>
    </w:p>
    <w:p w:rsidR="002517C0" w:rsidRDefault="002517C0">
      <w:pPr>
        <w:pStyle w:val="ConsPlusNormal"/>
        <w:ind w:firstLine="540"/>
        <w:jc w:val="both"/>
      </w:pPr>
      <w:r>
        <w:t>15.1.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 пятнадцать минут.</w:t>
      </w:r>
    </w:p>
    <w:p w:rsidR="002517C0" w:rsidRDefault="002517C0">
      <w:pPr>
        <w:pStyle w:val="ConsPlusNormal"/>
        <w:jc w:val="both"/>
      </w:pPr>
    </w:p>
    <w:p w:rsidR="002517C0" w:rsidRDefault="002517C0">
      <w:pPr>
        <w:pStyle w:val="ConsPlusNormal"/>
        <w:jc w:val="center"/>
        <w:outlineLvl w:val="2"/>
      </w:pPr>
      <w:r>
        <w:t>16. Перечень услуг, необходимых и обязательных</w:t>
      </w:r>
    </w:p>
    <w:p w:rsidR="002517C0" w:rsidRDefault="002517C0">
      <w:pPr>
        <w:pStyle w:val="ConsPlusNormal"/>
        <w:jc w:val="center"/>
      </w:pPr>
      <w:r>
        <w:t>для предоставления Государственной услуги</w:t>
      </w:r>
    </w:p>
    <w:p w:rsidR="002517C0" w:rsidRDefault="002517C0">
      <w:pPr>
        <w:pStyle w:val="ConsPlusNormal"/>
        <w:jc w:val="both"/>
      </w:pPr>
    </w:p>
    <w:p w:rsidR="002517C0" w:rsidRDefault="002517C0">
      <w:pPr>
        <w:pStyle w:val="ConsPlusNormal"/>
        <w:ind w:firstLine="540"/>
        <w:jc w:val="both"/>
      </w:pPr>
      <w:r>
        <w:t>16.1.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2517C0" w:rsidRDefault="002517C0">
      <w:pPr>
        <w:pStyle w:val="ConsPlusNormal"/>
        <w:jc w:val="both"/>
      </w:pPr>
    </w:p>
    <w:p w:rsidR="002517C0" w:rsidRDefault="002517C0">
      <w:pPr>
        <w:pStyle w:val="ConsPlusNormal"/>
        <w:jc w:val="center"/>
        <w:outlineLvl w:val="2"/>
      </w:pPr>
      <w:bookmarkStart w:id="19" w:name="P247"/>
      <w:bookmarkEnd w:id="19"/>
      <w:r>
        <w:t>17. Способы предоставления Заявителем документов,</w:t>
      </w:r>
    </w:p>
    <w:p w:rsidR="002517C0" w:rsidRDefault="002517C0">
      <w:pPr>
        <w:pStyle w:val="ConsPlusNormal"/>
        <w:jc w:val="center"/>
      </w:pPr>
      <w:r>
        <w:t>необходимых для получения Государственной услуги</w:t>
      </w:r>
    </w:p>
    <w:p w:rsidR="002517C0" w:rsidRDefault="002517C0">
      <w:pPr>
        <w:pStyle w:val="ConsPlusNormal"/>
        <w:jc w:val="both"/>
      </w:pPr>
    </w:p>
    <w:p w:rsidR="002517C0" w:rsidRDefault="002517C0">
      <w:pPr>
        <w:pStyle w:val="ConsPlusNormal"/>
        <w:ind w:firstLine="540"/>
        <w:jc w:val="both"/>
      </w:pPr>
      <w:bookmarkStart w:id="20" w:name="P250"/>
      <w:bookmarkEnd w:id="20"/>
      <w:r>
        <w:t>17.1. Обращение Заявителя (представителя Заявителя) посредством РПГУ.</w:t>
      </w:r>
    </w:p>
    <w:p w:rsidR="002517C0" w:rsidRDefault="002517C0">
      <w:pPr>
        <w:pStyle w:val="ConsPlusNormal"/>
        <w:spacing w:before="220"/>
        <w:ind w:firstLine="540"/>
        <w:jc w:val="both"/>
      </w:pPr>
      <w:r>
        <w:t xml:space="preserve">17.1.1. 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45" w:history="1">
        <w:r>
          <w:rPr>
            <w:color w:val="0000FF"/>
          </w:rPr>
          <w:t>пункте 10</w:t>
        </w:r>
      </w:hyperlink>
      <w: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517C0" w:rsidRDefault="002517C0">
      <w:pPr>
        <w:pStyle w:val="ConsPlusNormal"/>
        <w:spacing w:before="220"/>
        <w:ind w:firstLine="540"/>
        <w:jc w:val="both"/>
      </w:pPr>
      <w:r>
        <w:t>17.1.2.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517C0" w:rsidRDefault="002517C0">
      <w:pPr>
        <w:pStyle w:val="ConsPlusNormal"/>
        <w:spacing w:before="220"/>
        <w:ind w:firstLine="540"/>
        <w:jc w:val="both"/>
      </w:pPr>
      <w:r>
        <w:t>17.1.3. Отправленное заявление и документы поступают в Модуль оказания услуг ЕИС ОУ.</w:t>
      </w:r>
    </w:p>
    <w:p w:rsidR="002517C0" w:rsidRDefault="002517C0">
      <w:pPr>
        <w:pStyle w:val="ConsPlusNormal"/>
        <w:spacing w:before="220"/>
        <w:ind w:firstLine="540"/>
        <w:jc w:val="both"/>
      </w:pPr>
      <w:r>
        <w:t xml:space="preserve">17.2. В МФЦ и Администрации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w:t>
      </w:r>
      <w:hyperlink w:anchor="P250" w:history="1">
        <w:r>
          <w:rPr>
            <w:color w:val="0000FF"/>
          </w:rPr>
          <w:t>п. 17.1</w:t>
        </w:r>
      </w:hyperlink>
      <w:r>
        <w:t xml:space="preserve"> настоящего Административного регламента.</w:t>
      </w:r>
    </w:p>
    <w:p w:rsidR="002517C0" w:rsidRDefault="002517C0">
      <w:pPr>
        <w:pStyle w:val="ConsPlusNormal"/>
        <w:spacing w:before="220"/>
        <w:ind w:firstLine="540"/>
        <w:jc w:val="both"/>
      </w:pPr>
      <w:r>
        <w:t>17.3.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2517C0" w:rsidRDefault="002517C0">
      <w:pPr>
        <w:pStyle w:val="ConsPlusNormal"/>
        <w:jc w:val="both"/>
      </w:pPr>
      <w:r>
        <w:t xml:space="preserve">(п. 17.3 введен </w:t>
      </w:r>
      <w:hyperlink r:id="rId28" w:history="1">
        <w:r>
          <w:rPr>
            <w:color w:val="0000FF"/>
          </w:rPr>
          <w:t>распоряжением</w:t>
        </w:r>
      </w:hyperlink>
      <w:r>
        <w:t xml:space="preserve"> Главархитектуры МО от 12.04.2018 N 30РВ-104)</w:t>
      </w:r>
    </w:p>
    <w:p w:rsidR="002517C0" w:rsidRDefault="002517C0">
      <w:pPr>
        <w:pStyle w:val="ConsPlusNormal"/>
        <w:jc w:val="both"/>
      </w:pPr>
    </w:p>
    <w:p w:rsidR="002517C0" w:rsidRDefault="002517C0">
      <w:pPr>
        <w:pStyle w:val="ConsPlusNormal"/>
        <w:jc w:val="center"/>
        <w:outlineLvl w:val="2"/>
      </w:pPr>
      <w:r>
        <w:lastRenderedPageBreak/>
        <w:t>18. Способы получения Заявителем результатов</w:t>
      </w:r>
    </w:p>
    <w:p w:rsidR="002517C0" w:rsidRDefault="002517C0">
      <w:pPr>
        <w:pStyle w:val="ConsPlusNormal"/>
        <w:jc w:val="center"/>
      </w:pPr>
      <w:r>
        <w:t>предоставления Государственной услуги</w:t>
      </w:r>
    </w:p>
    <w:p w:rsidR="002517C0" w:rsidRDefault="002517C0">
      <w:pPr>
        <w:pStyle w:val="ConsPlusNormal"/>
        <w:jc w:val="both"/>
      </w:pPr>
    </w:p>
    <w:p w:rsidR="002517C0" w:rsidRDefault="002517C0">
      <w:pPr>
        <w:pStyle w:val="ConsPlusNormal"/>
        <w:ind w:firstLine="540"/>
        <w:jc w:val="both"/>
      </w:pPr>
      <w:r>
        <w:t>18.1.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2517C0" w:rsidRDefault="002517C0">
      <w:pPr>
        <w:pStyle w:val="ConsPlusNormal"/>
        <w:spacing w:before="220"/>
        <w:ind w:firstLine="540"/>
        <w:jc w:val="both"/>
      </w:pPr>
      <w:r>
        <w:t>18.1.1. Через личный кабинет на РПГУ.</w:t>
      </w:r>
    </w:p>
    <w:p w:rsidR="002517C0" w:rsidRDefault="002517C0">
      <w:pPr>
        <w:pStyle w:val="ConsPlusNormal"/>
        <w:spacing w:before="220"/>
        <w:ind w:firstLine="540"/>
        <w:jc w:val="both"/>
      </w:pPr>
      <w:r>
        <w:t>18.1.2. По электронной почте.</w:t>
      </w:r>
    </w:p>
    <w:p w:rsidR="002517C0" w:rsidRDefault="002517C0">
      <w:pPr>
        <w:pStyle w:val="ConsPlusNormal"/>
        <w:spacing w:before="220"/>
        <w:ind w:firstLine="540"/>
        <w:jc w:val="both"/>
      </w:pPr>
      <w:r>
        <w:t>18.1.3.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"горячей линии" 8-800-550-50-30 или посредством сервиса РПГУ "Узнать статус заявления".</w:t>
      </w:r>
    </w:p>
    <w:p w:rsidR="002517C0" w:rsidRDefault="002517C0">
      <w:pPr>
        <w:pStyle w:val="ConsPlusNormal"/>
        <w:spacing w:before="220"/>
        <w:ind w:firstLine="540"/>
        <w:jc w:val="both"/>
      </w:pPr>
      <w:r>
        <w:t>18.2. Результат предоставления Государственной услуги может быть получен следующими способами:</w:t>
      </w:r>
    </w:p>
    <w:p w:rsidR="002517C0" w:rsidRDefault="002517C0">
      <w:pPr>
        <w:pStyle w:val="ConsPlusNormal"/>
        <w:spacing w:before="220"/>
        <w:ind w:firstLine="540"/>
        <w:jc w:val="both"/>
      </w:pPr>
      <w:r>
        <w:t>18.2.1. Через личный кабинет на РПГУ в виде электронного документа.</w:t>
      </w:r>
    </w:p>
    <w:p w:rsidR="002517C0" w:rsidRDefault="002517C0">
      <w:pPr>
        <w:pStyle w:val="ConsPlusNormal"/>
        <w:spacing w:before="220"/>
        <w:ind w:firstLine="540"/>
        <w:jc w:val="both"/>
      </w:pPr>
      <w:r>
        <w:t>18.2.2. Через МФЦ в виде экземпляра электронного документа на бумажном носителе.</w:t>
      </w:r>
    </w:p>
    <w:p w:rsidR="002517C0" w:rsidRDefault="002517C0">
      <w:pPr>
        <w:pStyle w:val="ConsPlusNormal"/>
        <w:jc w:val="both"/>
      </w:pPr>
    </w:p>
    <w:p w:rsidR="002517C0" w:rsidRDefault="002517C0">
      <w:pPr>
        <w:pStyle w:val="ConsPlusNormal"/>
        <w:jc w:val="center"/>
        <w:outlineLvl w:val="2"/>
      </w:pPr>
      <w:r>
        <w:t>19. Требования к помещениям, в которых предоставляется</w:t>
      </w:r>
    </w:p>
    <w:p w:rsidR="002517C0" w:rsidRDefault="002517C0">
      <w:pPr>
        <w:pStyle w:val="ConsPlusNormal"/>
        <w:jc w:val="center"/>
      </w:pPr>
      <w:r>
        <w:t>Государственная услуга, к местам ожидания и приема</w:t>
      </w:r>
    </w:p>
    <w:p w:rsidR="002517C0" w:rsidRDefault="002517C0">
      <w:pPr>
        <w:pStyle w:val="ConsPlusNormal"/>
        <w:jc w:val="center"/>
      </w:pPr>
      <w:r>
        <w:t>заявителей, размещению и оформлению визуальной, текстовой</w:t>
      </w:r>
    </w:p>
    <w:p w:rsidR="002517C0" w:rsidRDefault="002517C0">
      <w:pPr>
        <w:pStyle w:val="ConsPlusNormal"/>
        <w:jc w:val="center"/>
      </w:pPr>
      <w:r>
        <w:t>и мультимедийной информации о порядке предоставления</w:t>
      </w:r>
    </w:p>
    <w:p w:rsidR="002517C0" w:rsidRDefault="002517C0">
      <w:pPr>
        <w:pStyle w:val="ConsPlusNormal"/>
        <w:jc w:val="center"/>
      </w:pPr>
      <w:r>
        <w:t>Государственной услуги</w:t>
      </w:r>
    </w:p>
    <w:p w:rsidR="002517C0" w:rsidRDefault="002517C0">
      <w:pPr>
        <w:pStyle w:val="ConsPlusNormal"/>
        <w:jc w:val="both"/>
      </w:pPr>
    </w:p>
    <w:p w:rsidR="002517C0" w:rsidRDefault="002517C0">
      <w:pPr>
        <w:pStyle w:val="ConsPlusNormal"/>
        <w:ind w:firstLine="540"/>
        <w:jc w:val="both"/>
      </w:pPr>
      <w:r>
        <w:t>19.1.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517C0" w:rsidRDefault="002517C0">
      <w:pPr>
        <w:pStyle w:val="ConsPlusNormal"/>
        <w:spacing w:before="220"/>
        <w:ind w:firstLine="540"/>
        <w:jc w:val="both"/>
      </w:pPr>
      <w: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2517C0" w:rsidRDefault="002517C0">
      <w:pPr>
        <w:pStyle w:val="ConsPlusNormal"/>
        <w:spacing w:before="220"/>
        <w:ind w:firstLine="540"/>
        <w:jc w:val="both"/>
      </w:pPr>
      <w:r>
        <w:t xml:space="preserve">19.3. </w:t>
      </w:r>
      <w:hyperlink w:anchor="P2207" w:history="1">
        <w:r>
          <w:rPr>
            <w:color w:val="0000FF"/>
          </w:rPr>
          <w:t>Требования</w:t>
        </w:r>
      </w:hyperlink>
      <w:r>
        <w:t xml:space="preserve"> к помещениям, в которых предоставляется Государственная услуга, приведены в приложении 10 к настоящему Административному регламенту.</w:t>
      </w:r>
    </w:p>
    <w:p w:rsidR="002517C0" w:rsidRDefault="002517C0">
      <w:pPr>
        <w:pStyle w:val="ConsPlusNormal"/>
        <w:jc w:val="both"/>
      </w:pPr>
    </w:p>
    <w:p w:rsidR="002517C0" w:rsidRDefault="002517C0">
      <w:pPr>
        <w:pStyle w:val="ConsPlusNormal"/>
        <w:jc w:val="center"/>
        <w:outlineLvl w:val="2"/>
      </w:pPr>
      <w:r>
        <w:t>20. Показатели доступности и качества</w:t>
      </w:r>
    </w:p>
    <w:p w:rsidR="002517C0" w:rsidRDefault="002517C0">
      <w:pPr>
        <w:pStyle w:val="ConsPlusNormal"/>
        <w:jc w:val="center"/>
      </w:pPr>
      <w:r>
        <w:t>Государственной услуги</w:t>
      </w:r>
    </w:p>
    <w:p w:rsidR="002517C0" w:rsidRDefault="002517C0">
      <w:pPr>
        <w:pStyle w:val="ConsPlusNormal"/>
        <w:jc w:val="both"/>
      </w:pPr>
    </w:p>
    <w:p w:rsidR="002517C0" w:rsidRDefault="002517C0">
      <w:pPr>
        <w:pStyle w:val="ConsPlusNormal"/>
        <w:ind w:firstLine="540"/>
        <w:jc w:val="both"/>
      </w:pPr>
      <w:r>
        <w:t xml:space="preserve">20.1. </w:t>
      </w:r>
      <w:hyperlink w:anchor="P2231" w:history="1">
        <w:r>
          <w:rPr>
            <w:color w:val="0000FF"/>
          </w:rPr>
          <w:t>Показатели</w:t>
        </w:r>
      </w:hyperlink>
      <w:r>
        <w:t xml:space="preserve"> доступности и качества Государственной услуги приведены в приложении 11 к настоящему Административному регламенту.</w:t>
      </w:r>
    </w:p>
    <w:p w:rsidR="002517C0" w:rsidRDefault="002517C0">
      <w:pPr>
        <w:pStyle w:val="ConsPlusNormal"/>
        <w:spacing w:before="220"/>
        <w:ind w:firstLine="540"/>
        <w:jc w:val="both"/>
      </w:pPr>
      <w:r>
        <w:t xml:space="preserve">20.2. </w:t>
      </w:r>
      <w:hyperlink w:anchor="P2255" w:history="1">
        <w:r>
          <w:rPr>
            <w:color w:val="0000FF"/>
          </w:rPr>
          <w:t>Требования</w:t>
        </w:r>
      </w:hyperlink>
      <w:r>
        <w:t xml:space="preserve"> к обеспечению доступности Государственной услуги для лиц с ограниченными возможностями здоровья приведены в приложении 12 к настоящему Административному регламенту.</w:t>
      </w:r>
    </w:p>
    <w:p w:rsidR="002517C0" w:rsidRDefault="002517C0">
      <w:pPr>
        <w:pStyle w:val="ConsPlusNormal"/>
        <w:jc w:val="both"/>
      </w:pPr>
    </w:p>
    <w:p w:rsidR="002517C0" w:rsidRDefault="002517C0">
      <w:pPr>
        <w:pStyle w:val="ConsPlusNormal"/>
        <w:jc w:val="center"/>
        <w:outlineLvl w:val="2"/>
      </w:pPr>
      <w:r>
        <w:t>21. Требования к организации предоставления</w:t>
      </w:r>
    </w:p>
    <w:p w:rsidR="002517C0" w:rsidRDefault="002517C0">
      <w:pPr>
        <w:pStyle w:val="ConsPlusNormal"/>
        <w:jc w:val="center"/>
      </w:pPr>
      <w:r>
        <w:t>Государственной услуги в электронной форме</w:t>
      </w:r>
    </w:p>
    <w:p w:rsidR="002517C0" w:rsidRDefault="002517C0">
      <w:pPr>
        <w:pStyle w:val="ConsPlusNormal"/>
        <w:jc w:val="both"/>
      </w:pPr>
    </w:p>
    <w:p w:rsidR="002517C0" w:rsidRDefault="002517C0">
      <w:pPr>
        <w:pStyle w:val="ConsPlusNormal"/>
        <w:ind w:firstLine="540"/>
        <w:jc w:val="both"/>
      </w:pPr>
      <w:r>
        <w:t xml:space="preserve">21.1. В электронной форме документы, указанные в </w:t>
      </w:r>
      <w:hyperlink w:anchor="P145" w:history="1">
        <w:r>
          <w:rPr>
            <w:color w:val="0000FF"/>
          </w:rPr>
          <w:t>пункте 10</w:t>
        </w:r>
      </w:hyperlink>
      <w:r>
        <w:t xml:space="preserve"> настоящего Административного регламента, подаются посредством РПГУ.</w:t>
      </w:r>
    </w:p>
    <w:p w:rsidR="002517C0" w:rsidRDefault="002517C0">
      <w:pPr>
        <w:pStyle w:val="ConsPlusNormal"/>
        <w:spacing w:before="220"/>
        <w:ind w:firstLine="540"/>
        <w:jc w:val="both"/>
      </w:pPr>
      <w:r>
        <w:t xml:space="preserve">21.2. При подаче документы, указанные в </w:t>
      </w:r>
      <w:hyperlink w:anchor="P145" w:history="1">
        <w:r>
          <w:rPr>
            <w:color w:val="0000FF"/>
          </w:rPr>
          <w:t>пункте 10</w:t>
        </w:r>
      </w:hyperlink>
      <w:r>
        <w:t xml:space="preserve"> настоящего Административного регламента, прилагаются к электронной форме заявления в виде отдельных файлов. Количество </w:t>
      </w:r>
      <w:r>
        <w:lastRenderedPageBreak/>
        <w:t>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2517C0" w:rsidRDefault="002517C0">
      <w:pPr>
        <w:pStyle w:val="ConsPlusNormal"/>
        <w:spacing w:before="220"/>
        <w:ind w:firstLine="540"/>
        <w:jc w:val="both"/>
      </w:pPr>
      <w:r>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2517C0" w:rsidRDefault="002517C0">
      <w:pPr>
        <w:pStyle w:val="ConsPlusNormal"/>
        <w:spacing w:before="220"/>
        <w:ind w:firstLine="540"/>
        <w:jc w:val="both"/>
      </w:pPr>
      <w:r>
        <w:t>21.4.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2517C0" w:rsidRDefault="002517C0">
      <w:pPr>
        <w:pStyle w:val="ConsPlusNormal"/>
        <w:jc w:val="both"/>
      </w:pPr>
    </w:p>
    <w:p w:rsidR="002517C0" w:rsidRDefault="002517C0">
      <w:pPr>
        <w:pStyle w:val="ConsPlusNormal"/>
        <w:jc w:val="center"/>
        <w:outlineLvl w:val="2"/>
      </w:pPr>
      <w:bookmarkStart w:id="21" w:name="P293"/>
      <w:bookmarkEnd w:id="21"/>
      <w:r>
        <w:t>22. Требования к организации предоставления</w:t>
      </w:r>
    </w:p>
    <w:p w:rsidR="002517C0" w:rsidRDefault="002517C0">
      <w:pPr>
        <w:pStyle w:val="ConsPlusNormal"/>
        <w:jc w:val="center"/>
      </w:pPr>
      <w:r>
        <w:t>Государственной услуги в МФЦ</w:t>
      </w:r>
    </w:p>
    <w:p w:rsidR="002517C0" w:rsidRDefault="002517C0">
      <w:pPr>
        <w:pStyle w:val="ConsPlusNormal"/>
        <w:jc w:val="both"/>
      </w:pPr>
    </w:p>
    <w:p w:rsidR="002517C0" w:rsidRDefault="002517C0">
      <w:pPr>
        <w:pStyle w:val="ConsPlusNormal"/>
        <w:ind w:firstLine="540"/>
        <w:jc w:val="both"/>
      </w:pPr>
      <w:r>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w:t>
      </w:r>
      <w:hyperlink w:anchor="P599" w:history="1">
        <w:r>
          <w:rPr>
            <w:color w:val="0000FF"/>
          </w:rPr>
          <w:t>приложении 2</w:t>
        </w:r>
      </w:hyperlink>
      <w:r>
        <w:t xml:space="preserve"> к настоящему Административному регламенту.</w:t>
      </w:r>
    </w:p>
    <w:p w:rsidR="002517C0" w:rsidRDefault="002517C0">
      <w:pPr>
        <w:pStyle w:val="ConsPlusNormal"/>
        <w:spacing w:before="220"/>
        <w:ind w:firstLine="540"/>
        <w:jc w:val="both"/>
      </w:pPr>
      <w:r>
        <w:t>22.2. Заявитель (представитель Заявителя) может осуществить предварительную запись на получение результата предоставления Государственной услуги в МФЦ следующими способами по своему выбору:</w:t>
      </w:r>
    </w:p>
    <w:p w:rsidR="002517C0" w:rsidRDefault="002517C0">
      <w:pPr>
        <w:pStyle w:val="ConsPlusNormal"/>
        <w:spacing w:before="220"/>
        <w:ind w:firstLine="540"/>
        <w:jc w:val="both"/>
      </w:pPr>
      <w:r>
        <w:t>1) при личном обращении Заявителя (представителя Заявителя) в МФЦ;</w:t>
      </w:r>
    </w:p>
    <w:p w:rsidR="002517C0" w:rsidRDefault="002517C0">
      <w:pPr>
        <w:pStyle w:val="ConsPlusNormal"/>
        <w:spacing w:before="220"/>
        <w:ind w:firstLine="540"/>
        <w:jc w:val="both"/>
      </w:pPr>
      <w:r>
        <w:t>2) по телефону МФЦ;</w:t>
      </w:r>
    </w:p>
    <w:p w:rsidR="002517C0" w:rsidRDefault="002517C0">
      <w:pPr>
        <w:pStyle w:val="ConsPlusNormal"/>
        <w:spacing w:before="220"/>
        <w:ind w:firstLine="540"/>
        <w:jc w:val="both"/>
      </w:pPr>
      <w:r>
        <w:t>3) посредством РПГУ.</w:t>
      </w:r>
    </w:p>
    <w:p w:rsidR="002517C0" w:rsidRDefault="002517C0">
      <w:pPr>
        <w:pStyle w:val="ConsPlusNormal"/>
        <w:spacing w:before="220"/>
        <w:ind w:firstLine="540"/>
        <w:jc w:val="both"/>
      </w:pPr>
      <w:r>
        <w:t>22.3. При предварительной записи Заявитель (представитель Заявителя) сообщает следующие данные:</w:t>
      </w:r>
    </w:p>
    <w:p w:rsidR="002517C0" w:rsidRDefault="002517C0">
      <w:pPr>
        <w:pStyle w:val="ConsPlusNormal"/>
        <w:spacing w:before="220"/>
        <w:ind w:firstLine="540"/>
        <w:jc w:val="both"/>
      </w:pPr>
      <w:r>
        <w:t>1) фамилию, имя, отчество (последнее - при наличии);</w:t>
      </w:r>
    </w:p>
    <w:p w:rsidR="002517C0" w:rsidRDefault="002517C0">
      <w:pPr>
        <w:pStyle w:val="ConsPlusNormal"/>
        <w:spacing w:before="220"/>
        <w:ind w:firstLine="540"/>
        <w:jc w:val="both"/>
      </w:pPr>
      <w:r>
        <w:t>2) контактный номер телефона;</w:t>
      </w:r>
    </w:p>
    <w:p w:rsidR="002517C0" w:rsidRDefault="002517C0">
      <w:pPr>
        <w:pStyle w:val="ConsPlusNormal"/>
        <w:spacing w:before="220"/>
        <w:ind w:firstLine="540"/>
        <w:jc w:val="both"/>
      </w:pPr>
      <w:r>
        <w:t>3) адрес электронной почты (при наличии);</w:t>
      </w:r>
    </w:p>
    <w:p w:rsidR="002517C0" w:rsidRDefault="002517C0">
      <w:pPr>
        <w:pStyle w:val="ConsPlusNormal"/>
        <w:spacing w:before="220"/>
        <w:ind w:firstLine="540"/>
        <w:jc w:val="both"/>
      </w:pPr>
      <w:r>
        <w:t>4) желаемые дату и время получения документов.</w:t>
      </w:r>
    </w:p>
    <w:p w:rsidR="002517C0" w:rsidRDefault="002517C0">
      <w:pPr>
        <w:pStyle w:val="ConsPlusNormal"/>
        <w:spacing w:before="220"/>
        <w:ind w:firstLine="540"/>
        <w:jc w:val="both"/>
      </w:pPr>
      <w:r>
        <w:t>22.4. Заявителю (представителю Заявителя) сообщаются дата и время получения документов.</w:t>
      </w:r>
    </w:p>
    <w:p w:rsidR="002517C0" w:rsidRDefault="002517C0">
      <w:pPr>
        <w:pStyle w:val="ConsPlusNormal"/>
        <w:spacing w:before="220"/>
        <w:ind w:firstLine="540"/>
        <w:jc w:val="both"/>
      </w:pPr>
      <w: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517C0" w:rsidRDefault="002517C0">
      <w:pPr>
        <w:pStyle w:val="ConsPlusNormal"/>
        <w:spacing w:before="220"/>
        <w:ind w:firstLine="540"/>
        <w:jc w:val="both"/>
      </w:pPr>
      <w:r>
        <w:t>22.6. Заявитель (представитель Заявителя) в любое время вправе отказаться от предварительной записи.</w:t>
      </w:r>
    </w:p>
    <w:p w:rsidR="002517C0" w:rsidRDefault="002517C0">
      <w:pPr>
        <w:pStyle w:val="ConsPlusNormal"/>
        <w:spacing w:before="220"/>
        <w:ind w:firstLine="540"/>
        <w:jc w:val="both"/>
      </w:pPr>
      <w:r>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2517C0" w:rsidRDefault="002517C0">
      <w:pPr>
        <w:pStyle w:val="ConsPlusNormal"/>
        <w:spacing w:before="220"/>
        <w:ind w:firstLine="540"/>
        <w:jc w:val="both"/>
      </w:pPr>
      <w:r>
        <w:t xml:space="preserve">22.8. В МФЦ Заявителю (представителю Заявителя) обеспечен бесплатный доступ к РПГУ в соответствии с требованиями, установленными </w:t>
      </w:r>
      <w:hyperlink r:id="rId29" w:history="1">
        <w:r>
          <w:rPr>
            <w:color w:val="0000FF"/>
          </w:rPr>
          <w:t>постановлением</w:t>
        </w:r>
      </w:hyperlink>
      <w:r>
        <w:t xml:space="preserve"> Правительства Российской </w:t>
      </w:r>
      <w:r>
        <w:lastRenderedPageBreak/>
        <w:t xml:space="preserve">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30" w:history="1">
        <w:r>
          <w:rPr>
            <w:color w:val="0000FF"/>
          </w:rPr>
          <w:t>распоряжением</w:t>
        </w:r>
      </w:hyperlink>
      <w: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517C0" w:rsidRDefault="002517C0">
      <w:pPr>
        <w:pStyle w:val="ConsPlusNormal"/>
        <w:spacing w:before="220"/>
        <w:ind w:firstLine="540"/>
        <w:jc w:val="both"/>
      </w:pPr>
      <w:r>
        <w:t>22.9.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2517C0" w:rsidRDefault="002517C0">
      <w:pPr>
        <w:pStyle w:val="ConsPlusNormal"/>
        <w:jc w:val="both"/>
      </w:pPr>
    </w:p>
    <w:p w:rsidR="002517C0" w:rsidRDefault="002517C0">
      <w:pPr>
        <w:pStyle w:val="ConsPlusNormal"/>
        <w:jc w:val="center"/>
        <w:outlineLvl w:val="1"/>
      </w:pPr>
      <w:r>
        <w:t>III. Состав, последовательность и сроки выполнения</w:t>
      </w:r>
    </w:p>
    <w:p w:rsidR="002517C0" w:rsidRDefault="002517C0">
      <w:pPr>
        <w:pStyle w:val="ConsPlusNormal"/>
        <w:jc w:val="center"/>
      </w:pPr>
      <w:r>
        <w:t>административных процедур, требования</w:t>
      </w:r>
    </w:p>
    <w:p w:rsidR="002517C0" w:rsidRDefault="002517C0">
      <w:pPr>
        <w:pStyle w:val="ConsPlusNormal"/>
        <w:jc w:val="center"/>
      </w:pPr>
      <w:r>
        <w:t>к порядку их выполнения</w:t>
      </w:r>
    </w:p>
    <w:p w:rsidR="002517C0" w:rsidRDefault="002517C0">
      <w:pPr>
        <w:pStyle w:val="ConsPlusNormal"/>
        <w:jc w:val="both"/>
      </w:pPr>
    </w:p>
    <w:p w:rsidR="002517C0" w:rsidRDefault="002517C0">
      <w:pPr>
        <w:pStyle w:val="ConsPlusNormal"/>
        <w:jc w:val="center"/>
        <w:outlineLvl w:val="2"/>
      </w:pPr>
      <w:r>
        <w:t>23. Состав, последовательность и сроки выполнения</w:t>
      </w:r>
    </w:p>
    <w:p w:rsidR="002517C0" w:rsidRDefault="002517C0">
      <w:pPr>
        <w:pStyle w:val="ConsPlusNormal"/>
        <w:jc w:val="center"/>
      </w:pPr>
      <w:r>
        <w:t>административных процедур при предоставлении</w:t>
      </w:r>
    </w:p>
    <w:p w:rsidR="002517C0" w:rsidRDefault="002517C0">
      <w:pPr>
        <w:pStyle w:val="ConsPlusNormal"/>
        <w:jc w:val="center"/>
      </w:pPr>
      <w:r>
        <w:t>Государственной услуги</w:t>
      </w:r>
    </w:p>
    <w:p w:rsidR="002517C0" w:rsidRDefault="002517C0">
      <w:pPr>
        <w:pStyle w:val="ConsPlusNormal"/>
        <w:jc w:val="both"/>
      </w:pPr>
    </w:p>
    <w:p w:rsidR="002517C0" w:rsidRDefault="002517C0">
      <w:pPr>
        <w:pStyle w:val="ConsPlusNormal"/>
        <w:ind w:firstLine="540"/>
        <w:jc w:val="both"/>
      </w:pPr>
      <w:r>
        <w:t>23.1. Перечень административных процедур при предоставлении Государственной услуги:</w:t>
      </w:r>
    </w:p>
    <w:p w:rsidR="002517C0" w:rsidRDefault="002517C0">
      <w:pPr>
        <w:pStyle w:val="ConsPlusNormal"/>
        <w:spacing w:before="220"/>
        <w:ind w:firstLine="540"/>
        <w:jc w:val="both"/>
      </w:pPr>
      <w:r>
        <w:t>23.1.1. Прием заявления и документов.</w:t>
      </w:r>
    </w:p>
    <w:p w:rsidR="002517C0" w:rsidRDefault="002517C0">
      <w:pPr>
        <w:pStyle w:val="ConsPlusNormal"/>
        <w:spacing w:before="220"/>
        <w:ind w:firstLine="540"/>
        <w:jc w:val="both"/>
      </w:pPr>
      <w:r>
        <w:t>23.1.2. Обработка и предварительное рассмотрение заявления и представленных документов для предоставления Государственной услуги.</w:t>
      </w:r>
    </w:p>
    <w:p w:rsidR="002517C0" w:rsidRDefault="002517C0">
      <w:pPr>
        <w:pStyle w:val="ConsPlusNormal"/>
        <w:spacing w:before="220"/>
        <w:ind w:firstLine="540"/>
        <w:jc w:val="both"/>
      </w:pPr>
      <w:r>
        <w:t>23.1.3. Формирование и направление межведомственных запросов в органы (организации), участвующие в предоставлении Государственной услуги.</w:t>
      </w:r>
    </w:p>
    <w:p w:rsidR="002517C0" w:rsidRDefault="002517C0">
      <w:pPr>
        <w:pStyle w:val="ConsPlusNormal"/>
        <w:spacing w:before="220"/>
        <w:ind w:firstLine="540"/>
        <w:jc w:val="both"/>
      </w:pPr>
      <w:r>
        <w:t>23.1.4. Определение возможности присвоения объекту адресации адреса или аннулирования такого адреса.</w:t>
      </w:r>
    </w:p>
    <w:p w:rsidR="002517C0" w:rsidRDefault="002517C0">
      <w:pPr>
        <w:pStyle w:val="ConsPlusNormal"/>
        <w:spacing w:before="220"/>
        <w:ind w:firstLine="540"/>
        <w:jc w:val="both"/>
      </w:pPr>
      <w:r>
        <w:t>23.1.5. Получение согласия для присвоения адресов объектам адресации и аннулирования адресов.</w:t>
      </w:r>
    </w:p>
    <w:p w:rsidR="002517C0" w:rsidRDefault="002517C0">
      <w:pPr>
        <w:pStyle w:val="ConsPlusNormal"/>
        <w:spacing w:before="220"/>
        <w:ind w:firstLine="540"/>
        <w:jc w:val="both"/>
      </w:pPr>
      <w:r>
        <w:t>23.1.6.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2517C0" w:rsidRDefault="002517C0">
      <w:pPr>
        <w:pStyle w:val="ConsPlusNormal"/>
        <w:spacing w:before="220"/>
        <w:ind w:firstLine="540"/>
        <w:jc w:val="both"/>
      </w:pPr>
      <w:r>
        <w:t>23.1.7. Направление результата предоставления Государственной услуги Заявителю.</w:t>
      </w:r>
    </w:p>
    <w:p w:rsidR="002517C0" w:rsidRDefault="002517C0">
      <w:pPr>
        <w:pStyle w:val="ConsPlusNormal"/>
        <w:spacing w:before="220"/>
        <w:ind w:firstLine="540"/>
        <w:jc w:val="both"/>
      </w:pPr>
      <w:r>
        <w:t xml:space="preserve">23.2. Каждая административная процедура состоит из административных действий. </w:t>
      </w:r>
      <w:hyperlink w:anchor="P2279" w:history="1">
        <w:r>
          <w:rPr>
            <w:color w:val="0000FF"/>
          </w:rPr>
          <w:t>Перечень</w:t>
        </w:r>
      </w:hyperlink>
      <w:r>
        <w:t xml:space="preserve">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2517C0" w:rsidRDefault="002517C0">
      <w:pPr>
        <w:pStyle w:val="ConsPlusNormal"/>
        <w:spacing w:before="220"/>
        <w:ind w:firstLine="540"/>
        <w:jc w:val="both"/>
      </w:pPr>
      <w:r>
        <w:t xml:space="preserve">23.3. Блок-схема предоставления Государственной услуги приведена в </w:t>
      </w:r>
      <w:hyperlink w:anchor="P2444" w:history="1">
        <w:r>
          <w:rPr>
            <w:color w:val="0000FF"/>
          </w:rPr>
          <w:t>приложении 14</w:t>
        </w:r>
      </w:hyperlink>
      <w:r>
        <w:t xml:space="preserve"> к настоящему Административному регламенту.</w:t>
      </w:r>
    </w:p>
    <w:p w:rsidR="002517C0" w:rsidRDefault="002517C0">
      <w:pPr>
        <w:pStyle w:val="ConsPlusNormal"/>
        <w:jc w:val="both"/>
      </w:pPr>
    </w:p>
    <w:p w:rsidR="002517C0" w:rsidRDefault="002517C0">
      <w:pPr>
        <w:pStyle w:val="ConsPlusNormal"/>
        <w:jc w:val="center"/>
        <w:outlineLvl w:val="1"/>
      </w:pPr>
      <w:r>
        <w:t>IV. Порядок и формы контроля за исполнением</w:t>
      </w:r>
    </w:p>
    <w:p w:rsidR="002517C0" w:rsidRDefault="002517C0">
      <w:pPr>
        <w:pStyle w:val="ConsPlusNormal"/>
        <w:jc w:val="center"/>
      </w:pPr>
      <w:r>
        <w:t>Административного регламента</w:t>
      </w:r>
    </w:p>
    <w:p w:rsidR="002517C0" w:rsidRDefault="002517C0">
      <w:pPr>
        <w:pStyle w:val="ConsPlusNormal"/>
        <w:jc w:val="both"/>
      </w:pPr>
    </w:p>
    <w:p w:rsidR="002517C0" w:rsidRDefault="002517C0">
      <w:pPr>
        <w:pStyle w:val="ConsPlusNormal"/>
        <w:jc w:val="center"/>
        <w:outlineLvl w:val="2"/>
      </w:pPr>
      <w:r>
        <w:t>24. Порядок осуществления контроля за соблюдением</w:t>
      </w:r>
    </w:p>
    <w:p w:rsidR="002517C0" w:rsidRDefault="002517C0">
      <w:pPr>
        <w:pStyle w:val="ConsPlusNormal"/>
        <w:jc w:val="center"/>
      </w:pPr>
      <w:r>
        <w:t>и исполнением должностными лицами, муниципальными служащими</w:t>
      </w:r>
    </w:p>
    <w:p w:rsidR="002517C0" w:rsidRDefault="002517C0">
      <w:pPr>
        <w:pStyle w:val="ConsPlusNormal"/>
        <w:jc w:val="center"/>
      </w:pPr>
      <w:r>
        <w:t>и специалистами Администрации положений Административного</w:t>
      </w:r>
    </w:p>
    <w:p w:rsidR="002517C0" w:rsidRDefault="002517C0">
      <w:pPr>
        <w:pStyle w:val="ConsPlusNormal"/>
        <w:jc w:val="center"/>
      </w:pPr>
      <w:r>
        <w:t>регламента и иных нормативных правовых актов,</w:t>
      </w:r>
    </w:p>
    <w:p w:rsidR="002517C0" w:rsidRDefault="002517C0">
      <w:pPr>
        <w:pStyle w:val="ConsPlusNormal"/>
        <w:jc w:val="center"/>
      </w:pPr>
      <w:r>
        <w:t>устанавливающих требования к предоставлению</w:t>
      </w:r>
    </w:p>
    <w:p w:rsidR="002517C0" w:rsidRDefault="002517C0">
      <w:pPr>
        <w:pStyle w:val="ConsPlusNormal"/>
        <w:jc w:val="center"/>
      </w:pPr>
      <w:r>
        <w:t>Государственной услуги, а также принятием ими решений</w:t>
      </w:r>
    </w:p>
    <w:p w:rsidR="002517C0" w:rsidRDefault="002517C0">
      <w:pPr>
        <w:pStyle w:val="ConsPlusNormal"/>
        <w:jc w:val="both"/>
      </w:pPr>
    </w:p>
    <w:p w:rsidR="002517C0" w:rsidRDefault="002517C0">
      <w:pPr>
        <w:pStyle w:val="ConsPlusNormal"/>
        <w:ind w:firstLine="540"/>
        <w:jc w:val="both"/>
      </w:pPr>
      <w: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2517C0" w:rsidRDefault="002517C0">
      <w:pPr>
        <w:pStyle w:val="ConsPlusNormal"/>
        <w:spacing w:before="220"/>
        <w:ind w:firstLine="540"/>
        <w:jc w:val="both"/>
      </w:pPr>
      <w:r>
        <w:t>1) текущего контроля за соблюдением полноты и качества предоставления Государственной услуги (далее - Текущий контроль);</w:t>
      </w:r>
    </w:p>
    <w:p w:rsidR="002517C0" w:rsidRDefault="002517C0">
      <w:pPr>
        <w:pStyle w:val="ConsPlusNormal"/>
        <w:spacing w:before="220"/>
        <w:ind w:firstLine="540"/>
        <w:jc w:val="both"/>
      </w:pPr>
      <w:r>
        <w:t>2) контроля за соблюдением порядка предоставления Государственной услуги.</w:t>
      </w:r>
    </w:p>
    <w:p w:rsidR="002517C0" w:rsidRDefault="002517C0">
      <w:pPr>
        <w:pStyle w:val="ConsPlusNormal"/>
        <w:spacing w:before="220"/>
        <w:ind w:firstLine="540"/>
        <w:jc w:val="both"/>
      </w:pPr>
      <w:r>
        <w:t>24.2. Текущий контроль осуществляют заместитель руководителя Администрации в соответствии с приказом о распределении обязанностей и уполномоченные им должностные лица.</w:t>
      </w:r>
    </w:p>
    <w:p w:rsidR="002517C0" w:rsidRDefault="002517C0">
      <w:pPr>
        <w:pStyle w:val="ConsPlusNormal"/>
        <w:spacing w:before="220"/>
        <w:ind w:firstLine="540"/>
        <w:jc w:val="both"/>
      </w:pPr>
      <w:r>
        <w:t>24.3. Текущий контроль осуществляется в порядке, установленном руководителем Администрации для контроля за исполнением правовых актов Администрации с учетом требований настоящего Административного регламента.</w:t>
      </w:r>
    </w:p>
    <w:p w:rsidR="002517C0" w:rsidRDefault="002517C0">
      <w:pPr>
        <w:pStyle w:val="ConsPlusNormal"/>
        <w:spacing w:before="220"/>
        <w:ind w:firstLine="540"/>
        <w:jc w:val="both"/>
      </w:pPr>
      <w:r>
        <w:t xml:space="preserve">24.4. 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31" w:history="1">
        <w:r>
          <w:rPr>
            <w:color w:val="0000FF"/>
          </w:rPr>
          <w:t>Порядком</w:t>
        </w:r>
      </w:hyperlink>
      <w: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32" w:history="1">
        <w:r>
          <w:rPr>
            <w:color w:val="0000FF"/>
          </w:rPr>
          <w:t>Закона</w:t>
        </w:r>
      </w:hyperlink>
      <w:r>
        <w:t xml:space="preserve"> Московской области от 4 мая 2016 года N 37/2016-ОЗ "Кодекс Московской области об административных правонарушениях".</w:t>
      </w:r>
    </w:p>
    <w:p w:rsidR="002517C0" w:rsidRDefault="002517C0">
      <w:pPr>
        <w:pStyle w:val="ConsPlusNormal"/>
        <w:jc w:val="both"/>
      </w:pPr>
    </w:p>
    <w:p w:rsidR="002517C0" w:rsidRDefault="002517C0">
      <w:pPr>
        <w:pStyle w:val="ConsPlusNormal"/>
        <w:jc w:val="center"/>
        <w:outlineLvl w:val="2"/>
      </w:pPr>
      <w:r>
        <w:t>25. Порядок и периодичность осуществления Текущего контроля</w:t>
      </w:r>
    </w:p>
    <w:p w:rsidR="002517C0" w:rsidRDefault="002517C0">
      <w:pPr>
        <w:pStyle w:val="ConsPlusNormal"/>
        <w:jc w:val="center"/>
      </w:pPr>
      <w:r>
        <w:t>полноты и качества предоставления Государственной услуги</w:t>
      </w:r>
    </w:p>
    <w:p w:rsidR="002517C0" w:rsidRDefault="002517C0">
      <w:pPr>
        <w:pStyle w:val="ConsPlusNormal"/>
        <w:jc w:val="center"/>
      </w:pPr>
      <w:r>
        <w:t>и контроля за соблюдением порядка предоставления</w:t>
      </w:r>
    </w:p>
    <w:p w:rsidR="002517C0" w:rsidRDefault="002517C0">
      <w:pPr>
        <w:pStyle w:val="ConsPlusNormal"/>
        <w:jc w:val="center"/>
      </w:pPr>
      <w:r>
        <w:t>Государственной услуги</w:t>
      </w:r>
    </w:p>
    <w:p w:rsidR="002517C0" w:rsidRDefault="002517C0">
      <w:pPr>
        <w:pStyle w:val="ConsPlusNormal"/>
        <w:jc w:val="both"/>
      </w:pPr>
    </w:p>
    <w:p w:rsidR="002517C0" w:rsidRDefault="002517C0">
      <w:pPr>
        <w:pStyle w:val="ConsPlusNormal"/>
        <w:ind w:firstLine="540"/>
        <w:jc w:val="both"/>
      </w:pPr>
      <w:r>
        <w:t>25.1. 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Государственной услуги.</w:t>
      </w:r>
    </w:p>
    <w:p w:rsidR="002517C0" w:rsidRDefault="002517C0">
      <w:pPr>
        <w:pStyle w:val="ConsPlusNormal"/>
        <w:spacing w:before="220"/>
        <w:ind w:firstLine="540"/>
        <w:jc w:val="both"/>
      </w:pPr>
      <w:r>
        <w:t>25.2. Порядок осуществления Текущего контроля в Администрации устанавливается руководителем Администрации.</w:t>
      </w:r>
    </w:p>
    <w:p w:rsidR="002517C0" w:rsidRDefault="002517C0">
      <w:pPr>
        <w:pStyle w:val="ConsPlusNormal"/>
        <w:spacing w:before="220"/>
        <w:ind w:firstLine="540"/>
        <w:jc w:val="both"/>
      </w:pPr>
      <w:r>
        <w:t>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2517C0" w:rsidRDefault="002517C0">
      <w:pPr>
        <w:pStyle w:val="ConsPlusNormal"/>
        <w:spacing w:before="220"/>
        <w:ind w:firstLine="540"/>
        <w:jc w:val="both"/>
      </w:pPr>
      <w:r>
        <w:t>25.4.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517C0" w:rsidRDefault="002517C0">
      <w:pPr>
        <w:pStyle w:val="ConsPlusNormal"/>
        <w:spacing w:before="220"/>
        <w:ind w:firstLine="540"/>
        <w:jc w:val="both"/>
      </w:pPr>
      <w:r>
        <w:t xml:space="preserve">25.5 Внеплановые проверки в Администрации или должностного лица в Администрации </w:t>
      </w:r>
      <w:r>
        <w:lastRenderedPageBreak/>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517C0" w:rsidRDefault="002517C0">
      <w:pPr>
        <w:pStyle w:val="ConsPlusNormal"/>
        <w:jc w:val="both"/>
      </w:pPr>
      <w:r>
        <w:t xml:space="preserve">(п. 25.5 в ред. </w:t>
      </w:r>
      <w:hyperlink r:id="rId33" w:history="1">
        <w:r>
          <w:rPr>
            <w:color w:val="0000FF"/>
          </w:rPr>
          <w:t>распоряжения</w:t>
        </w:r>
      </w:hyperlink>
      <w:r>
        <w:t xml:space="preserve"> Главархитектуры МО от 25.12.2017 N 31РВ-317)</w:t>
      </w:r>
    </w:p>
    <w:p w:rsidR="002517C0" w:rsidRDefault="002517C0">
      <w:pPr>
        <w:pStyle w:val="ConsPlusNormal"/>
        <w:spacing w:before="220"/>
        <w:ind w:firstLine="540"/>
        <w:jc w:val="both"/>
      </w:pPr>
      <w:r>
        <w:t>25.6. Внеплановые проверки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2517C0" w:rsidRDefault="002517C0">
      <w:pPr>
        <w:pStyle w:val="ConsPlusNormal"/>
        <w:jc w:val="both"/>
      </w:pPr>
      <w:r>
        <w:t xml:space="preserve">(п. 25.6 в ред. </w:t>
      </w:r>
      <w:hyperlink r:id="rId34" w:history="1">
        <w:r>
          <w:rPr>
            <w:color w:val="0000FF"/>
          </w:rPr>
          <w:t>распоряжения</w:t>
        </w:r>
      </w:hyperlink>
      <w:r>
        <w:t xml:space="preserve"> Главархитектуры МО от 25.12.2017 N 31РВ-317)</w:t>
      </w:r>
    </w:p>
    <w:p w:rsidR="002517C0" w:rsidRDefault="002517C0">
      <w:pPr>
        <w:pStyle w:val="ConsPlusNormal"/>
        <w:spacing w:before="220"/>
        <w:ind w:firstLine="540"/>
        <w:jc w:val="both"/>
      </w:pPr>
      <w:r>
        <w:t xml:space="preserve">25.7.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w:t>
      </w:r>
      <w:hyperlink w:anchor="P103" w:history="1">
        <w:r>
          <w:rPr>
            <w:color w:val="0000FF"/>
          </w:rPr>
          <w:t>пункте 5.3</w:t>
        </w:r>
      </w:hyperlink>
      <w:r>
        <w:t xml:space="preserve"> настоящего Административного регламента.</w:t>
      </w:r>
    </w:p>
    <w:p w:rsidR="002517C0" w:rsidRDefault="002517C0">
      <w:pPr>
        <w:pStyle w:val="ConsPlusNormal"/>
        <w:jc w:val="both"/>
      </w:pPr>
    </w:p>
    <w:p w:rsidR="002517C0" w:rsidRDefault="002517C0">
      <w:pPr>
        <w:pStyle w:val="ConsPlusNormal"/>
        <w:jc w:val="center"/>
        <w:outlineLvl w:val="2"/>
      </w:pPr>
      <w:r>
        <w:t>26. Ответственность должностных лиц, муниципальных служащих</w:t>
      </w:r>
    </w:p>
    <w:p w:rsidR="002517C0" w:rsidRDefault="002517C0">
      <w:pPr>
        <w:pStyle w:val="ConsPlusNormal"/>
        <w:jc w:val="center"/>
      </w:pPr>
      <w:r>
        <w:t>и специалистов Администрации за решения и действия</w:t>
      </w:r>
    </w:p>
    <w:p w:rsidR="002517C0" w:rsidRDefault="002517C0">
      <w:pPr>
        <w:pStyle w:val="ConsPlusNormal"/>
        <w:jc w:val="center"/>
      </w:pPr>
      <w:r>
        <w:t>(бездействие), принимаемые (осуществляемые) ими в ходе</w:t>
      </w:r>
    </w:p>
    <w:p w:rsidR="002517C0" w:rsidRDefault="002517C0">
      <w:pPr>
        <w:pStyle w:val="ConsPlusNormal"/>
        <w:jc w:val="center"/>
      </w:pPr>
      <w:r>
        <w:t>предоставления Государственной услуги</w:t>
      </w:r>
    </w:p>
    <w:p w:rsidR="002517C0" w:rsidRDefault="002517C0">
      <w:pPr>
        <w:pStyle w:val="ConsPlusNormal"/>
        <w:jc w:val="both"/>
      </w:pPr>
    </w:p>
    <w:p w:rsidR="002517C0" w:rsidRDefault="002517C0">
      <w:pPr>
        <w:pStyle w:val="ConsPlusNormal"/>
        <w:ind w:firstLine="540"/>
        <w:jc w:val="both"/>
      </w:pPr>
      <w:r>
        <w:t>26.1. 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законодательством Российской Федерации.</w:t>
      </w:r>
    </w:p>
    <w:p w:rsidR="002517C0" w:rsidRDefault="002517C0">
      <w:pPr>
        <w:pStyle w:val="ConsPlusNormal"/>
        <w:spacing w:before="220"/>
        <w:ind w:firstLine="540"/>
        <w:jc w:val="both"/>
      </w:pPr>
      <w:r>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2517C0" w:rsidRDefault="002517C0">
      <w:pPr>
        <w:pStyle w:val="ConsPlusNormal"/>
        <w:spacing w:before="220"/>
        <w:ind w:firstLine="540"/>
        <w:jc w:val="both"/>
      </w:pPr>
      <w:r>
        <w:t xml:space="preserve">26.3. 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35" w:history="1">
        <w:r>
          <w:rPr>
            <w:color w:val="0000FF"/>
          </w:rPr>
          <w:t>Законом</w:t>
        </w:r>
      </w:hyperlink>
      <w:r>
        <w:t xml:space="preserve"> Московской области от 4 мая 2016 года N 37/2016-ОЗ "Кодекс Московской области об административных правонарушениях".</w:t>
      </w:r>
    </w:p>
    <w:p w:rsidR="002517C0" w:rsidRDefault="002517C0">
      <w:pPr>
        <w:pStyle w:val="ConsPlusNormal"/>
        <w:spacing w:before="220"/>
        <w:ind w:firstLine="540"/>
        <w:jc w:val="both"/>
      </w:pPr>
      <w:r>
        <w:t xml:space="preserve">26.3.1.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 относится:</w:t>
      </w:r>
    </w:p>
    <w:p w:rsidR="002517C0" w:rsidRDefault="002517C0">
      <w:pPr>
        <w:pStyle w:val="ConsPlusNormal"/>
        <w:spacing w:before="220"/>
        <w:ind w:firstLine="540"/>
        <w:jc w:val="both"/>
      </w:pPr>
      <w: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2517C0" w:rsidRDefault="002517C0">
      <w:pPr>
        <w:pStyle w:val="ConsPlusNormal"/>
        <w:spacing w:before="220"/>
        <w:ind w:firstLine="540"/>
        <w:jc w:val="both"/>
      </w:pPr>
      <w:r>
        <w:lastRenderedPageBreak/>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2517C0" w:rsidRDefault="002517C0">
      <w:pPr>
        <w:pStyle w:val="ConsPlusNormal"/>
        <w:spacing w:before="220"/>
        <w:ind w:firstLine="540"/>
        <w:jc w:val="both"/>
      </w:pPr>
      <w: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2517C0" w:rsidRDefault="002517C0">
      <w:pPr>
        <w:pStyle w:val="ConsPlusNormal"/>
        <w:spacing w:before="220"/>
        <w:ind w:firstLine="540"/>
        <w:jc w:val="both"/>
      </w:pPr>
      <w: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2517C0" w:rsidRDefault="002517C0">
      <w:pPr>
        <w:pStyle w:val="ConsPlusNormal"/>
        <w:spacing w:before="220"/>
        <w:ind w:firstLine="540"/>
        <w:jc w:val="both"/>
      </w:pPr>
      <w:r>
        <w:t>5) нарушение срока предоставления Государственной услуги, установленного Административным регламентом;</w:t>
      </w:r>
    </w:p>
    <w:p w:rsidR="002517C0" w:rsidRDefault="002517C0">
      <w:pPr>
        <w:pStyle w:val="ConsPlusNormal"/>
        <w:spacing w:before="220"/>
        <w:ind w:firstLine="540"/>
        <w:jc w:val="both"/>
      </w:pPr>
      <w:r>
        <w:t>6) отказ в приеме документов у Заявителя (представителя Заявителя), если основания для отказа не предусмотрены Административным регламентом;</w:t>
      </w:r>
    </w:p>
    <w:p w:rsidR="002517C0" w:rsidRDefault="002517C0">
      <w:pPr>
        <w:pStyle w:val="ConsPlusNormal"/>
        <w:spacing w:before="220"/>
        <w:ind w:firstLine="540"/>
        <w:jc w:val="both"/>
      </w:pPr>
      <w:r>
        <w:t>7) отказ в предоставлении Государственной услуги, если основания для отказа не предусмотрены Административным регламентом;</w:t>
      </w:r>
    </w:p>
    <w:p w:rsidR="002517C0" w:rsidRDefault="002517C0">
      <w:pPr>
        <w:pStyle w:val="ConsPlusNormal"/>
        <w:spacing w:before="220"/>
        <w:ind w:firstLine="540"/>
        <w:jc w:val="both"/>
      </w:pPr>
      <w: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2517C0" w:rsidRDefault="002517C0">
      <w:pPr>
        <w:pStyle w:val="ConsPlusNormal"/>
        <w:spacing w:before="220"/>
        <w:ind w:firstLine="540"/>
        <w:jc w:val="both"/>
      </w:pPr>
      <w: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17C0" w:rsidRDefault="002517C0">
      <w:pPr>
        <w:pStyle w:val="ConsPlusNormal"/>
        <w:spacing w:before="220"/>
        <w:ind w:firstLine="540"/>
        <w:jc w:val="both"/>
      </w:pPr>
      <w:r>
        <w:t>26.3.2. Должностным лицом Администрации, ответственным за соблюдение порядка предоставления Государственной услуги, является руководитель структурного подразделения Администрации.</w:t>
      </w:r>
    </w:p>
    <w:p w:rsidR="002517C0" w:rsidRDefault="002517C0">
      <w:pPr>
        <w:pStyle w:val="ConsPlusNormal"/>
        <w:jc w:val="both"/>
      </w:pPr>
    </w:p>
    <w:p w:rsidR="002517C0" w:rsidRDefault="002517C0">
      <w:pPr>
        <w:pStyle w:val="ConsPlusNormal"/>
        <w:jc w:val="center"/>
        <w:outlineLvl w:val="2"/>
      </w:pPr>
      <w:r>
        <w:t>27. Положения, характеризующие требования к порядку</w:t>
      </w:r>
    </w:p>
    <w:p w:rsidR="002517C0" w:rsidRDefault="002517C0">
      <w:pPr>
        <w:pStyle w:val="ConsPlusNormal"/>
        <w:jc w:val="center"/>
      </w:pPr>
      <w:r>
        <w:t>и формам контроля за предоставлением Государственной</w:t>
      </w:r>
    </w:p>
    <w:p w:rsidR="002517C0" w:rsidRDefault="002517C0">
      <w:pPr>
        <w:pStyle w:val="ConsPlusNormal"/>
        <w:jc w:val="center"/>
      </w:pPr>
      <w:r>
        <w:t>услуги, в том числе со стороны граждан,</w:t>
      </w:r>
    </w:p>
    <w:p w:rsidR="002517C0" w:rsidRDefault="002517C0">
      <w:pPr>
        <w:pStyle w:val="ConsPlusNormal"/>
        <w:jc w:val="center"/>
      </w:pPr>
      <w:r>
        <w:t>их объединений и организации</w:t>
      </w:r>
    </w:p>
    <w:p w:rsidR="002517C0" w:rsidRDefault="002517C0">
      <w:pPr>
        <w:pStyle w:val="ConsPlusNormal"/>
        <w:jc w:val="both"/>
      </w:pPr>
    </w:p>
    <w:p w:rsidR="002517C0" w:rsidRDefault="002517C0">
      <w:pPr>
        <w:pStyle w:val="ConsPlusNormal"/>
        <w:ind w:firstLine="540"/>
        <w:jc w:val="both"/>
      </w:pPr>
      <w:r>
        <w:t>27.1. Требованиями к порядку и формам Текущего контроля за предоставлением Государственной услуги являются:</w:t>
      </w:r>
    </w:p>
    <w:p w:rsidR="002517C0" w:rsidRDefault="002517C0">
      <w:pPr>
        <w:pStyle w:val="ConsPlusNormal"/>
        <w:spacing w:before="220"/>
        <w:ind w:firstLine="540"/>
        <w:jc w:val="both"/>
      </w:pPr>
      <w:r>
        <w:t>- независимость;</w:t>
      </w:r>
    </w:p>
    <w:p w:rsidR="002517C0" w:rsidRDefault="002517C0">
      <w:pPr>
        <w:pStyle w:val="ConsPlusNormal"/>
        <w:spacing w:before="220"/>
        <w:ind w:firstLine="540"/>
        <w:jc w:val="both"/>
      </w:pPr>
      <w:r>
        <w:t>- тщательность.</w:t>
      </w:r>
    </w:p>
    <w:p w:rsidR="002517C0" w:rsidRDefault="002517C0">
      <w:pPr>
        <w:pStyle w:val="ConsPlusNormal"/>
        <w:spacing w:before="220"/>
        <w:ind w:firstLine="540"/>
        <w:jc w:val="both"/>
      </w:pPr>
      <w: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17C0" w:rsidRDefault="002517C0">
      <w:pPr>
        <w:pStyle w:val="ConsPlusNormal"/>
        <w:spacing w:before="220"/>
        <w:ind w:firstLine="540"/>
        <w:jc w:val="both"/>
      </w:pPr>
      <w:r>
        <w:t xml:space="preserve">27.3.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w:t>
      </w:r>
      <w:r>
        <w:lastRenderedPageBreak/>
        <w:t>предоставлении Государственной услуги.</w:t>
      </w:r>
    </w:p>
    <w:p w:rsidR="002517C0" w:rsidRDefault="002517C0">
      <w:pPr>
        <w:pStyle w:val="ConsPlusNormal"/>
        <w:spacing w:before="220"/>
        <w:ind w:firstLine="540"/>
        <w:jc w:val="both"/>
      </w:pPr>
      <w:r>
        <w:t>27.4. 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2517C0" w:rsidRDefault="002517C0">
      <w:pPr>
        <w:pStyle w:val="ConsPlusNormal"/>
        <w:spacing w:before="220"/>
        <w:ind w:firstLine="540"/>
        <w:jc w:val="both"/>
      </w:pPr>
      <w:r>
        <w:t>27.5.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rsidR="002517C0" w:rsidRDefault="002517C0">
      <w:pPr>
        <w:pStyle w:val="ConsPlusNormal"/>
        <w:spacing w:before="220"/>
        <w:ind w:firstLine="540"/>
        <w:jc w:val="both"/>
      </w:pPr>
      <w:r>
        <w:t>27.6. 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2517C0" w:rsidRDefault="002517C0">
      <w:pPr>
        <w:pStyle w:val="ConsPlusNormal"/>
        <w:spacing w:before="220"/>
        <w:ind w:firstLine="540"/>
        <w:jc w:val="both"/>
      </w:pPr>
      <w:r>
        <w:t>27.7.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517C0" w:rsidRDefault="002517C0">
      <w:pPr>
        <w:pStyle w:val="ConsPlusNormal"/>
        <w:spacing w:before="220"/>
        <w:ind w:firstLine="540"/>
        <w:jc w:val="both"/>
      </w:pPr>
      <w:r>
        <w:t>27.8. Заявители (представители Заявителей) имеют возможность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2517C0" w:rsidRDefault="002517C0">
      <w:pPr>
        <w:pStyle w:val="ConsPlusNormal"/>
        <w:jc w:val="both"/>
      </w:pPr>
    </w:p>
    <w:p w:rsidR="002517C0" w:rsidRDefault="002517C0">
      <w:pPr>
        <w:pStyle w:val="ConsPlusNormal"/>
        <w:jc w:val="center"/>
        <w:outlineLvl w:val="1"/>
      </w:pPr>
      <w:r>
        <w:t>V. Досудебный (внесудебный) порядок обжалования решений</w:t>
      </w:r>
    </w:p>
    <w:p w:rsidR="002517C0" w:rsidRDefault="002517C0">
      <w:pPr>
        <w:pStyle w:val="ConsPlusNormal"/>
        <w:jc w:val="center"/>
      </w:pPr>
      <w:r>
        <w:t>и действий (бездействия) должностных лиц, муниципальных</w:t>
      </w:r>
    </w:p>
    <w:p w:rsidR="002517C0" w:rsidRDefault="002517C0">
      <w:pPr>
        <w:pStyle w:val="ConsPlusNormal"/>
        <w:jc w:val="center"/>
      </w:pPr>
      <w:r>
        <w:t>служащих и специалистов Администрации, участвующих</w:t>
      </w:r>
    </w:p>
    <w:p w:rsidR="002517C0" w:rsidRDefault="002517C0">
      <w:pPr>
        <w:pStyle w:val="ConsPlusNormal"/>
        <w:jc w:val="center"/>
      </w:pPr>
      <w:r>
        <w:t>в предоставлении Государственной услуги</w:t>
      </w:r>
    </w:p>
    <w:p w:rsidR="002517C0" w:rsidRDefault="002517C0">
      <w:pPr>
        <w:pStyle w:val="ConsPlusNormal"/>
        <w:jc w:val="both"/>
      </w:pPr>
    </w:p>
    <w:p w:rsidR="002517C0" w:rsidRDefault="002517C0">
      <w:pPr>
        <w:pStyle w:val="ConsPlusNormal"/>
        <w:jc w:val="center"/>
        <w:outlineLvl w:val="2"/>
      </w:pPr>
      <w:r>
        <w:t>28. Досудебный (внесудебный) порядок обжалования решений</w:t>
      </w:r>
    </w:p>
    <w:p w:rsidR="002517C0" w:rsidRDefault="002517C0">
      <w:pPr>
        <w:pStyle w:val="ConsPlusNormal"/>
        <w:jc w:val="center"/>
      </w:pPr>
      <w:r>
        <w:t>и действий (бездействия) Администрации, предоставляющей</w:t>
      </w:r>
    </w:p>
    <w:p w:rsidR="002517C0" w:rsidRDefault="002517C0">
      <w:pPr>
        <w:pStyle w:val="ConsPlusNormal"/>
        <w:jc w:val="center"/>
      </w:pPr>
      <w:r>
        <w:t>Государственную услугу, а также должностных лиц</w:t>
      </w:r>
    </w:p>
    <w:p w:rsidR="002517C0" w:rsidRDefault="002517C0">
      <w:pPr>
        <w:pStyle w:val="ConsPlusNormal"/>
        <w:jc w:val="center"/>
      </w:pPr>
      <w:r>
        <w:t>Администрации и иных лиц, участвующих в предоставлении</w:t>
      </w:r>
    </w:p>
    <w:p w:rsidR="002517C0" w:rsidRDefault="002517C0">
      <w:pPr>
        <w:pStyle w:val="ConsPlusNormal"/>
        <w:jc w:val="center"/>
      </w:pPr>
      <w:r>
        <w:t>Государственной услуги</w:t>
      </w:r>
    </w:p>
    <w:p w:rsidR="002517C0" w:rsidRDefault="002517C0">
      <w:pPr>
        <w:pStyle w:val="ConsPlusNormal"/>
        <w:jc w:val="center"/>
      </w:pPr>
      <w:r>
        <w:t xml:space="preserve">(в ред. </w:t>
      </w:r>
      <w:hyperlink r:id="rId37" w:history="1">
        <w:r>
          <w:rPr>
            <w:color w:val="0000FF"/>
          </w:rPr>
          <w:t>распоряжения</w:t>
        </w:r>
      </w:hyperlink>
      <w:r>
        <w:t xml:space="preserve"> Главархитектуры МО</w:t>
      </w:r>
    </w:p>
    <w:p w:rsidR="002517C0" w:rsidRDefault="002517C0">
      <w:pPr>
        <w:pStyle w:val="ConsPlusNormal"/>
        <w:jc w:val="center"/>
      </w:pPr>
      <w:r>
        <w:t>от 12.04.2018 N 30РВ-104)</w:t>
      </w:r>
    </w:p>
    <w:p w:rsidR="002517C0" w:rsidRDefault="002517C0">
      <w:pPr>
        <w:pStyle w:val="ConsPlusNormal"/>
        <w:jc w:val="both"/>
      </w:pPr>
    </w:p>
    <w:p w:rsidR="002517C0" w:rsidRDefault="002517C0">
      <w:pPr>
        <w:pStyle w:val="ConsPlusNormal"/>
        <w:ind w:firstLine="540"/>
        <w:jc w:val="both"/>
      </w:pPr>
      <w:r>
        <w:t>28.1. Заявитель вправе подать жалобу на решение и (или) действие (бездействие) Администрации и (или) ее должностных лиц, государственных гражданских служащих, а также специалистов МФЦ при предоставлении Государственной услуги в случае нарушения порядка предоставления Государственной услуги, выразившееся в неправомерных решениях и действиях (бездействии) Администрации, ее должностных лиц, государственных гражданских служащих, а также специалистов МФЦ.</w:t>
      </w:r>
    </w:p>
    <w:p w:rsidR="002517C0" w:rsidRDefault="002517C0">
      <w:pPr>
        <w:pStyle w:val="ConsPlusNormal"/>
        <w:spacing w:before="220"/>
        <w:ind w:firstLine="540"/>
        <w:jc w:val="both"/>
      </w:pPr>
      <w:r>
        <w:t xml:space="preserve">28.2. Требования подачи и рассмотрения должностных лиц установлены Федеральным </w:t>
      </w:r>
      <w:hyperlink r:id="rId38" w:history="1">
        <w:r>
          <w:rPr>
            <w:color w:val="0000FF"/>
          </w:rPr>
          <w:t>законом</w:t>
        </w:r>
      </w:hyperlink>
      <w:r>
        <w:t xml:space="preserve"> "Об организации предоставления государственных и муниципальных услуг" от 27.07.2010 </w:t>
      </w:r>
      <w:r>
        <w:lastRenderedPageBreak/>
        <w:t>N 210-ФЗ (далее - Федеральный закон от 27.07.2010 N 210-ФЗ).</w:t>
      </w:r>
    </w:p>
    <w:p w:rsidR="002517C0" w:rsidRDefault="002517C0">
      <w:pPr>
        <w:pStyle w:val="ConsPlusNormal"/>
        <w:spacing w:before="220"/>
        <w:ind w:firstLine="540"/>
        <w:jc w:val="both"/>
      </w:pPr>
      <w:r>
        <w:t>28.3.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2517C0" w:rsidRDefault="002517C0">
      <w:pPr>
        <w:pStyle w:val="ConsPlusNormal"/>
        <w:spacing w:before="220"/>
        <w:ind w:firstLine="540"/>
        <w:jc w:val="both"/>
      </w:pPr>
      <w:bookmarkStart w:id="22" w:name="P416"/>
      <w:bookmarkEnd w:id="22"/>
      <w:r>
        <w:t>28.4. Жалоба должна содержать:</w:t>
      </w:r>
    </w:p>
    <w:p w:rsidR="002517C0" w:rsidRDefault="002517C0">
      <w:pPr>
        <w:pStyle w:val="ConsPlusNormal"/>
        <w:spacing w:before="220"/>
        <w:ind w:firstLine="540"/>
        <w:jc w:val="both"/>
      </w:pPr>
      <w:r>
        <w:t>а) наименование Администрации, предоставляющей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2517C0" w:rsidRDefault="002517C0">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29" w:history="1">
        <w:r>
          <w:rPr>
            <w:color w:val="0000FF"/>
          </w:rPr>
          <w:t>пункте 28.9</w:t>
        </w:r>
      </w:hyperlink>
      <w:r>
        <w:t xml:space="preserve"> настоящего Административного регламента);</w:t>
      </w:r>
    </w:p>
    <w:p w:rsidR="002517C0" w:rsidRDefault="002517C0">
      <w:pPr>
        <w:pStyle w:val="ConsPlusNormal"/>
        <w:spacing w:before="220"/>
        <w:ind w:firstLine="540"/>
        <w:jc w:val="both"/>
      </w:pPr>
      <w:r>
        <w:t>в) сведения об обжалуемых решениях и действиях (бездействии) Администрации, предоставляющей Государственную услугу, ее должностного лица либо государственного гражданского служащего;</w:t>
      </w:r>
    </w:p>
    <w:p w:rsidR="002517C0" w:rsidRDefault="002517C0">
      <w:pPr>
        <w:pStyle w:val="ConsPlusNormal"/>
        <w:spacing w:before="220"/>
        <w:ind w:firstLine="540"/>
        <w:jc w:val="both"/>
      </w:pPr>
      <w:r>
        <w:t>г) доводы, на основании которых Заявитель не согласен с решением и действием (бездействием) Администрации, предоставляющей Государственную услугу, ее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2517C0" w:rsidRDefault="002517C0">
      <w:pPr>
        <w:pStyle w:val="ConsPlusNormal"/>
        <w:spacing w:before="220"/>
        <w:ind w:firstLine="540"/>
        <w:jc w:val="both"/>
      </w:pPr>
      <w: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17C0" w:rsidRDefault="002517C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2517C0" w:rsidRDefault="002517C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17C0" w:rsidRDefault="002517C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17C0" w:rsidRDefault="002517C0">
      <w:pPr>
        <w:pStyle w:val="ConsPlusNormal"/>
        <w:spacing w:before="220"/>
        <w:ind w:firstLine="540"/>
        <w:jc w:val="both"/>
      </w:pPr>
      <w:r>
        <w:t>28.6. Прием жалоб в письменной форме осуществляется Администрацией, предоставляющей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517C0" w:rsidRDefault="002517C0">
      <w:pPr>
        <w:pStyle w:val="ConsPlusNormal"/>
        <w:spacing w:before="220"/>
        <w:ind w:firstLine="540"/>
        <w:jc w:val="both"/>
      </w:pPr>
      <w:r>
        <w:t>Время приема жалоб должно совпадать со временем предоставления Государственной услуги.</w:t>
      </w:r>
    </w:p>
    <w:p w:rsidR="002517C0" w:rsidRDefault="002517C0">
      <w:pPr>
        <w:pStyle w:val="ConsPlusNormal"/>
        <w:spacing w:before="220"/>
        <w:ind w:firstLine="540"/>
        <w:jc w:val="both"/>
      </w:pPr>
      <w:r>
        <w:t>28.7. Жалоба в письменной форме может быть также направлена по почте.</w:t>
      </w:r>
    </w:p>
    <w:p w:rsidR="002517C0" w:rsidRDefault="002517C0">
      <w:pPr>
        <w:pStyle w:val="ConsPlusNormal"/>
        <w:spacing w:before="220"/>
        <w:ind w:firstLine="540"/>
        <w:jc w:val="both"/>
      </w:pPr>
      <w:r>
        <w:t>28.8.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17C0" w:rsidRDefault="002517C0">
      <w:pPr>
        <w:pStyle w:val="ConsPlusNormal"/>
        <w:spacing w:before="220"/>
        <w:ind w:firstLine="540"/>
        <w:jc w:val="both"/>
      </w:pPr>
      <w:bookmarkStart w:id="23" w:name="P429"/>
      <w:bookmarkEnd w:id="23"/>
      <w:r>
        <w:lastRenderedPageBreak/>
        <w:t>28.9. В электронном виде жалоба может быть подана Заявителем посредством:</w:t>
      </w:r>
    </w:p>
    <w:p w:rsidR="002517C0" w:rsidRDefault="002517C0">
      <w:pPr>
        <w:pStyle w:val="ConsPlusNormal"/>
        <w:spacing w:before="220"/>
        <w:ind w:firstLine="540"/>
        <w:jc w:val="both"/>
      </w:pPr>
      <w:r>
        <w:t>а) официального сайта Администрации;</w:t>
      </w:r>
    </w:p>
    <w:p w:rsidR="002517C0" w:rsidRDefault="002517C0">
      <w:pPr>
        <w:pStyle w:val="ConsPlusNormal"/>
        <w:spacing w:before="220"/>
        <w:ind w:firstLine="540"/>
        <w:jc w:val="both"/>
      </w:pPr>
      <w:r>
        <w:t>б) РПГУ http://uslugi.mosreg.ru, ЕПГУ http://gosuslugi.ru, "ДоброДел" http://vmeste.mosreg.ru.</w:t>
      </w:r>
    </w:p>
    <w:p w:rsidR="002517C0" w:rsidRDefault="002517C0">
      <w:pPr>
        <w:pStyle w:val="ConsPlusNormal"/>
        <w:spacing w:before="220"/>
        <w:ind w:firstLine="540"/>
        <w:jc w:val="both"/>
      </w:pPr>
      <w:r>
        <w:t xml:space="preserve">28.10. При подаче жалобы в электронном виде документы, указанные в </w:t>
      </w:r>
      <w:hyperlink w:anchor="P416" w:history="1">
        <w:r>
          <w:rPr>
            <w:color w:val="0000FF"/>
          </w:rPr>
          <w:t>пункте 28.4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17C0" w:rsidRDefault="002517C0">
      <w:pPr>
        <w:pStyle w:val="ConsPlusNormal"/>
        <w:spacing w:before="220"/>
        <w:ind w:firstLine="540"/>
        <w:jc w:val="both"/>
      </w:pPr>
      <w:r>
        <w:t xml:space="preserve">28.11. Жалоба рассматривается руководителем Администрации,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ее должностного лица либо государственных гражданских служащих. В случае если обжалуются решения руководителя Администрации, предоставляющей Государственную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w:t>
      </w:r>
      <w:hyperlink r:id="rId39" w:history="1">
        <w:r>
          <w:rPr>
            <w:color w:val="0000FF"/>
          </w:rPr>
          <w:t>постановлением</w:t>
        </w:r>
      </w:hyperlink>
      <w:r>
        <w:t xml:space="preserve"> Правительства Российской Федерации от 16.08.2012 N 840.</w:t>
      </w:r>
    </w:p>
    <w:p w:rsidR="002517C0" w:rsidRDefault="002517C0">
      <w:pPr>
        <w:pStyle w:val="ConsPlusNormal"/>
        <w:spacing w:before="220"/>
        <w:ind w:firstLine="540"/>
        <w:jc w:val="both"/>
      </w:pPr>
      <w:r>
        <w:t>28.12. В случае если жалоба подана заявителем в Администрацию, в компетенцию которой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517C0" w:rsidRDefault="002517C0">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517C0" w:rsidRDefault="002517C0">
      <w:pPr>
        <w:pStyle w:val="ConsPlusNormal"/>
        <w:spacing w:before="220"/>
        <w:ind w:firstLine="540"/>
        <w:jc w:val="both"/>
      </w:pPr>
      <w:bookmarkStart w:id="24" w:name="P436"/>
      <w:bookmarkEnd w:id="24"/>
      <w:r>
        <w:t>28.13. Жалоба может быть подана Заявителем через МФЦ. При поступлении жалобы МФЦ обеспечивает ее передачу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2517C0" w:rsidRDefault="002517C0">
      <w:pPr>
        <w:pStyle w:val="ConsPlusNormal"/>
        <w:spacing w:before="220"/>
        <w:ind w:firstLine="540"/>
        <w:jc w:val="both"/>
      </w:pPr>
      <w:r>
        <w:t>28.14. Жалоба на нарушение порядка предоставления Государственной услуги МФЦ рассматривается в соответствии с настоящим Административным регламентом ГКУ Московской области "МО МФЦ", заключившим соглашение о взаимодействии, и уполномоченными должностными лицами Министерства государственного управления информационных технологий и связи Московской области.</w:t>
      </w:r>
    </w:p>
    <w:p w:rsidR="002517C0" w:rsidRDefault="002517C0">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517C0" w:rsidRDefault="002517C0">
      <w:pPr>
        <w:pStyle w:val="ConsPlusNormal"/>
        <w:spacing w:before="220"/>
        <w:ind w:firstLine="540"/>
        <w:jc w:val="both"/>
      </w:pPr>
      <w:r>
        <w:t>28.15. Заявитель может обратиться с жалобой в том числе в следующих случаях:</w:t>
      </w:r>
    </w:p>
    <w:p w:rsidR="002517C0" w:rsidRDefault="002517C0">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2517C0" w:rsidRDefault="002517C0">
      <w:pPr>
        <w:pStyle w:val="ConsPlusNormal"/>
        <w:spacing w:before="220"/>
        <w:ind w:firstLine="540"/>
        <w:jc w:val="both"/>
      </w:pPr>
      <w:r>
        <w:t>б) нарушение срока предоставления Государственной услуги;</w:t>
      </w:r>
    </w:p>
    <w:p w:rsidR="002517C0" w:rsidRDefault="002517C0">
      <w:pPr>
        <w:pStyle w:val="ConsPlusNormal"/>
        <w:spacing w:before="220"/>
        <w:ind w:firstLine="540"/>
        <w:jc w:val="both"/>
      </w:pPr>
      <w:r>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Государственной услуги;</w:t>
      </w:r>
    </w:p>
    <w:p w:rsidR="002517C0" w:rsidRDefault="002517C0">
      <w:pPr>
        <w:pStyle w:val="ConsPlusNormal"/>
        <w:spacing w:before="220"/>
        <w:ind w:firstLine="540"/>
        <w:jc w:val="both"/>
      </w:pPr>
      <w: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Государственной услуги;</w:t>
      </w:r>
    </w:p>
    <w:p w:rsidR="002517C0" w:rsidRDefault="002517C0">
      <w:pPr>
        <w:pStyle w:val="ConsPlusNormal"/>
        <w:spacing w:before="220"/>
        <w:ind w:firstLine="540"/>
        <w:jc w:val="both"/>
      </w:pPr>
      <w:r>
        <w:lastRenderedPageBreak/>
        <w:t>д) отказ в предоставлении Государственной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2517C0" w:rsidRDefault="002517C0">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2517C0" w:rsidRDefault="002517C0">
      <w:pPr>
        <w:pStyle w:val="ConsPlusNormal"/>
        <w:spacing w:before="220"/>
        <w:ind w:firstLine="540"/>
        <w:jc w:val="both"/>
      </w:pPr>
      <w:r>
        <w:t>ж) отказ Администрации, предоставляющей Государственную услугу,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17C0" w:rsidRDefault="002517C0">
      <w:pPr>
        <w:pStyle w:val="ConsPlusNormal"/>
        <w:spacing w:before="220"/>
        <w:ind w:firstLine="540"/>
        <w:jc w:val="both"/>
      </w:pPr>
      <w:r>
        <w:t>28.16. В Администрации определяются уполномоченные на рассмотрение жалоб должностные лица, которые обеспечивают:</w:t>
      </w:r>
    </w:p>
    <w:p w:rsidR="002517C0" w:rsidRDefault="002517C0">
      <w:pPr>
        <w:pStyle w:val="ConsPlusNormal"/>
        <w:spacing w:before="220"/>
        <w:ind w:firstLine="540"/>
        <w:jc w:val="both"/>
      </w:pPr>
      <w:r>
        <w:t xml:space="preserve">а) прием и рассмотрение жалоб в соответствии с требованиями, установленными </w:t>
      </w:r>
      <w:hyperlink r:id="rId40" w:history="1">
        <w:r>
          <w:rPr>
            <w:color w:val="0000FF"/>
          </w:rPr>
          <w:t>постановлением</w:t>
        </w:r>
      </w:hyperlink>
      <w:r>
        <w:t xml:space="preserve"> Правительства Российской Федерации от 16.08.2012 N 840;</w:t>
      </w:r>
    </w:p>
    <w:p w:rsidR="002517C0" w:rsidRDefault="002517C0">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436" w:history="1">
        <w:r>
          <w:rPr>
            <w:color w:val="0000FF"/>
          </w:rPr>
          <w:t>пунктом 28.13</w:t>
        </w:r>
      </w:hyperlink>
      <w:r>
        <w:t xml:space="preserve"> настоящего Административного регламента.</w:t>
      </w:r>
    </w:p>
    <w:p w:rsidR="002517C0" w:rsidRDefault="002517C0">
      <w:pPr>
        <w:pStyle w:val="ConsPlusNormal"/>
        <w:spacing w:before="220"/>
        <w:ind w:firstLine="540"/>
        <w:jc w:val="both"/>
      </w:pPr>
      <w:r>
        <w:t xml:space="preserve">28.17.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517C0" w:rsidRDefault="002517C0">
      <w:pPr>
        <w:pStyle w:val="ConsPlusNormal"/>
        <w:spacing w:before="220"/>
        <w:ind w:firstLine="540"/>
        <w:jc w:val="both"/>
      </w:pPr>
      <w:r>
        <w:t xml:space="preserve">28.18.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Pr>
            <w:color w:val="0000FF"/>
          </w:rPr>
          <w:t>главой 15</w:t>
        </w:r>
      </w:hyperlink>
      <w:r>
        <w:t xml:space="preserve"> Закона Московской области от 4 мая 2016 года N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2517C0" w:rsidRDefault="002517C0">
      <w:pPr>
        <w:pStyle w:val="ConsPlusNormal"/>
        <w:spacing w:before="220"/>
        <w:ind w:firstLine="540"/>
        <w:jc w:val="both"/>
      </w:pPr>
      <w:r>
        <w:t>28.19. Администрации обеспечивают:</w:t>
      </w:r>
    </w:p>
    <w:p w:rsidR="002517C0" w:rsidRDefault="002517C0">
      <w:pPr>
        <w:pStyle w:val="ConsPlusNormal"/>
        <w:spacing w:before="220"/>
        <w:ind w:firstLine="540"/>
        <w:jc w:val="both"/>
      </w:pPr>
      <w:r>
        <w:t>а) оснащение мест приема жалоб;</w:t>
      </w:r>
    </w:p>
    <w:p w:rsidR="002517C0" w:rsidRDefault="002517C0">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2517C0" w:rsidRDefault="002517C0">
      <w:pPr>
        <w:pStyle w:val="ConsPlusNormal"/>
        <w:spacing w:before="220"/>
        <w:ind w:firstLine="540"/>
        <w:jc w:val="both"/>
      </w:pPr>
      <w:r>
        <w:t>в) консультирование заявителей о порядке обжалования решений и действий (бездействия) Администрации, их должностных лиц либо государственных гражданских служащих, в том числе по телефону, электронной почте, при личном приеме;</w:t>
      </w:r>
    </w:p>
    <w:p w:rsidR="002517C0" w:rsidRDefault="002517C0">
      <w:pPr>
        <w:pStyle w:val="ConsPlusNormal"/>
        <w:spacing w:before="220"/>
        <w:ind w:firstLine="540"/>
        <w:jc w:val="both"/>
      </w:pPr>
      <w:r>
        <w:t>г) заключение соглашений о взаимодействии в части осуществления МФЦ приема жалоб и выдачи заявителям результатов рассмотрения жалоб;</w:t>
      </w:r>
    </w:p>
    <w:p w:rsidR="002517C0" w:rsidRDefault="002517C0">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517C0" w:rsidRDefault="002517C0">
      <w:pPr>
        <w:pStyle w:val="ConsPlusNormal"/>
        <w:spacing w:before="220"/>
        <w:ind w:firstLine="540"/>
        <w:jc w:val="both"/>
      </w:pPr>
      <w:r>
        <w:t xml:space="preserve">28.20. Жалоба, поступившая в Администрацию, подлежит регистрации не позднее </w:t>
      </w:r>
      <w:r>
        <w:lastRenderedPageBreak/>
        <w:t>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517C0" w:rsidRDefault="002517C0">
      <w:pPr>
        <w:pStyle w:val="ConsPlusNormal"/>
        <w:spacing w:before="220"/>
        <w:ind w:firstLine="540"/>
        <w:jc w:val="both"/>
      </w:pPr>
      <w:r>
        <w:t>28.21. В случае обжалования отказа Администрации, предоставляющей Государственную услугу,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17C0" w:rsidRDefault="002517C0">
      <w:pPr>
        <w:pStyle w:val="ConsPlusNormal"/>
        <w:spacing w:before="220"/>
        <w:ind w:firstLine="540"/>
        <w:jc w:val="both"/>
      </w:pPr>
      <w:r>
        <w:t xml:space="preserve">28.22. По результатам рассмотрения жалобы в соответствии с </w:t>
      </w:r>
      <w:hyperlink r:id="rId43"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2517C0" w:rsidRDefault="002517C0">
      <w:pPr>
        <w:pStyle w:val="ConsPlusNormal"/>
        <w:spacing w:before="220"/>
        <w:ind w:firstLine="540"/>
        <w:jc w:val="both"/>
      </w:pPr>
      <w:r>
        <w:t>28.23.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517C0" w:rsidRDefault="002517C0">
      <w:pPr>
        <w:pStyle w:val="ConsPlusNormal"/>
        <w:spacing w:before="220"/>
        <w:ind w:firstLine="540"/>
        <w:jc w:val="both"/>
      </w:pPr>
      <w:r>
        <w:t>28.24.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w:t>
      </w:r>
    </w:p>
    <w:p w:rsidR="002517C0" w:rsidRDefault="002517C0">
      <w:pPr>
        <w:pStyle w:val="ConsPlusNormal"/>
        <w:spacing w:before="220"/>
        <w:ind w:firstLine="540"/>
        <w:jc w:val="both"/>
      </w:pPr>
      <w:r>
        <w:t>28.25. В ответе по результатам рассмотрения жалобы указываются:</w:t>
      </w:r>
    </w:p>
    <w:p w:rsidR="002517C0" w:rsidRDefault="002517C0">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2517C0" w:rsidRDefault="002517C0">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517C0" w:rsidRDefault="002517C0">
      <w:pPr>
        <w:pStyle w:val="ConsPlusNormal"/>
        <w:spacing w:before="220"/>
        <w:ind w:firstLine="540"/>
        <w:jc w:val="both"/>
      </w:pPr>
      <w:r>
        <w:t>в) фамилия, имя, отчество (при наличии) или наименование заявителя;</w:t>
      </w:r>
    </w:p>
    <w:p w:rsidR="002517C0" w:rsidRDefault="002517C0">
      <w:pPr>
        <w:pStyle w:val="ConsPlusNormal"/>
        <w:spacing w:before="220"/>
        <w:ind w:firstLine="540"/>
        <w:jc w:val="both"/>
      </w:pPr>
      <w:r>
        <w:t>г) основания для принятия решения по жалобе;</w:t>
      </w:r>
    </w:p>
    <w:p w:rsidR="002517C0" w:rsidRDefault="002517C0">
      <w:pPr>
        <w:pStyle w:val="ConsPlusNormal"/>
        <w:spacing w:before="220"/>
        <w:ind w:firstLine="540"/>
        <w:jc w:val="both"/>
      </w:pPr>
      <w:r>
        <w:t>д) принятое по жалобе решение;</w:t>
      </w:r>
    </w:p>
    <w:p w:rsidR="002517C0" w:rsidRDefault="002517C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517C0" w:rsidRDefault="002517C0">
      <w:pPr>
        <w:pStyle w:val="ConsPlusNormal"/>
        <w:spacing w:before="220"/>
        <w:ind w:firstLine="540"/>
        <w:jc w:val="both"/>
      </w:pPr>
      <w:r>
        <w:t>ж) сведения о порядке обжалования принятого по жалобе решения.</w:t>
      </w:r>
    </w:p>
    <w:p w:rsidR="002517C0" w:rsidRDefault="002517C0">
      <w:pPr>
        <w:pStyle w:val="ConsPlusNormal"/>
        <w:spacing w:before="220"/>
        <w:ind w:firstLine="540"/>
        <w:jc w:val="both"/>
      </w:pPr>
      <w:r>
        <w:t>28.26. Ответ по результатам рассмотрения жалобы подписывается уполномоченным на рассмотрение жалобы должностным лицом Администрации, предоставляющей Государственную услугу.</w:t>
      </w:r>
    </w:p>
    <w:p w:rsidR="002517C0" w:rsidRDefault="002517C0">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2517C0" w:rsidRDefault="002517C0">
      <w:pPr>
        <w:pStyle w:val="ConsPlusNormal"/>
        <w:spacing w:before="220"/>
        <w:ind w:firstLine="540"/>
        <w:jc w:val="both"/>
      </w:pPr>
      <w:r>
        <w:t>28.27 Администрация отказывает в удовлетворении жалобы в следующих случаях:</w:t>
      </w:r>
    </w:p>
    <w:p w:rsidR="002517C0" w:rsidRDefault="002517C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517C0" w:rsidRDefault="002517C0">
      <w:pPr>
        <w:pStyle w:val="ConsPlusNormal"/>
        <w:spacing w:before="220"/>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2517C0" w:rsidRDefault="002517C0">
      <w:pPr>
        <w:pStyle w:val="ConsPlusNormal"/>
        <w:spacing w:before="220"/>
        <w:ind w:firstLine="540"/>
        <w:jc w:val="both"/>
      </w:pPr>
      <w:r>
        <w:t xml:space="preserve">в) наличие решения по жалобе, принятого ранее в соответствии с требованиями, установленными </w:t>
      </w:r>
      <w:hyperlink r:id="rId44" w:history="1">
        <w:r>
          <w:rPr>
            <w:color w:val="0000FF"/>
          </w:rPr>
          <w:t>постановлением</w:t>
        </w:r>
      </w:hyperlink>
      <w:r>
        <w:t xml:space="preserve"> Правительства Российской Федерации от 16.08.2012 N 840 в отношении того же Заявителя и по тому же предмету жалобы.</w:t>
      </w:r>
    </w:p>
    <w:p w:rsidR="002517C0" w:rsidRDefault="002517C0">
      <w:pPr>
        <w:pStyle w:val="ConsPlusNormal"/>
        <w:spacing w:before="220"/>
        <w:ind w:firstLine="540"/>
        <w:jc w:val="both"/>
      </w:pPr>
      <w:r>
        <w:t>28.28. Администрация вправе оставить жалобу без ответа в следующих случаях:</w:t>
      </w:r>
    </w:p>
    <w:p w:rsidR="002517C0" w:rsidRDefault="002517C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517C0" w:rsidRDefault="002517C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17C0" w:rsidRDefault="002517C0">
      <w:pPr>
        <w:pStyle w:val="ConsPlusNormal"/>
        <w:jc w:val="both"/>
      </w:pPr>
    </w:p>
    <w:p w:rsidR="002517C0" w:rsidRDefault="002517C0">
      <w:pPr>
        <w:pStyle w:val="ConsPlusNormal"/>
        <w:jc w:val="center"/>
        <w:outlineLvl w:val="1"/>
      </w:pPr>
      <w:r>
        <w:t>VI. Правила обработки персональных данных</w:t>
      </w:r>
    </w:p>
    <w:p w:rsidR="002517C0" w:rsidRDefault="002517C0">
      <w:pPr>
        <w:pStyle w:val="ConsPlusNormal"/>
        <w:jc w:val="center"/>
      </w:pPr>
      <w:r>
        <w:t>при предоставлении Государственной услуги</w:t>
      </w:r>
    </w:p>
    <w:p w:rsidR="002517C0" w:rsidRDefault="002517C0">
      <w:pPr>
        <w:pStyle w:val="ConsPlusNormal"/>
        <w:jc w:val="both"/>
      </w:pPr>
    </w:p>
    <w:p w:rsidR="002517C0" w:rsidRDefault="002517C0">
      <w:pPr>
        <w:pStyle w:val="ConsPlusNormal"/>
        <w:jc w:val="center"/>
        <w:outlineLvl w:val="2"/>
      </w:pPr>
      <w:r>
        <w:t>29. Правила обработки персональных данных</w:t>
      </w:r>
    </w:p>
    <w:p w:rsidR="002517C0" w:rsidRDefault="002517C0">
      <w:pPr>
        <w:pStyle w:val="ConsPlusNormal"/>
        <w:jc w:val="center"/>
      </w:pPr>
      <w:r>
        <w:t>при предоставлении Государственной услуги</w:t>
      </w:r>
    </w:p>
    <w:p w:rsidR="002517C0" w:rsidRDefault="002517C0">
      <w:pPr>
        <w:pStyle w:val="ConsPlusNormal"/>
        <w:jc w:val="both"/>
      </w:pPr>
    </w:p>
    <w:p w:rsidR="002517C0" w:rsidRDefault="002517C0">
      <w:pPr>
        <w:pStyle w:val="ConsPlusNormal"/>
        <w:ind w:firstLine="540"/>
        <w:jc w:val="both"/>
      </w:pPr>
      <w: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517C0" w:rsidRDefault="002517C0">
      <w:pPr>
        <w:pStyle w:val="ConsPlusNormal"/>
        <w:spacing w:before="220"/>
        <w:ind w:firstLine="540"/>
        <w:jc w:val="both"/>
      </w:pPr>
      <w:r>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2517C0" w:rsidRDefault="002517C0">
      <w:pPr>
        <w:pStyle w:val="ConsPlusNormal"/>
        <w:spacing w:before="220"/>
        <w:ind w:firstLine="540"/>
        <w:jc w:val="both"/>
      </w:pPr>
      <w:r>
        <w:t>29.3. Обработке подлежат только персональные данные, которые отвечают целям их обработки.</w:t>
      </w:r>
    </w:p>
    <w:p w:rsidR="002517C0" w:rsidRDefault="002517C0">
      <w:pPr>
        <w:pStyle w:val="ConsPlusNormal"/>
        <w:spacing w:before="220"/>
        <w:ind w:firstLine="540"/>
        <w:jc w:val="both"/>
      </w:pPr>
      <w:bookmarkStart w:id="25" w:name="P490"/>
      <w:bookmarkEnd w:id="25"/>
      <w:r>
        <w:t xml:space="preserve">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w:t>
      </w:r>
      <w:proofErr w:type="gramStart"/>
      <w:r>
        <w:t>осуществления</w:t>
      </w:r>
      <w:proofErr w:type="gramEnd"/>
      <w:r>
        <w:t xml:space="preserve">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2517C0" w:rsidRDefault="002517C0">
      <w:pPr>
        <w:pStyle w:val="ConsPlusNormal"/>
        <w:spacing w:before="220"/>
        <w:ind w:firstLine="540"/>
        <w:jc w:val="both"/>
      </w:pPr>
      <w:r>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2517C0" w:rsidRDefault="002517C0">
      <w:pPr>
        <w:pStyle w:val="ConsPlusNormal"/>
        <w:spacing w:before="220"/>
        <w:ind w:firstLine="540"/>
        <w:jc w:val="both"/>
      </w:pPr>
      <w: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517C0" w:rsidRDefault="002517C0">
      <w:pPr>
        <w:pStyle w:val="ConsPlusNormal"/>
        <w:spacing w:before="220"/>
        <w:ind w:firstLine="540"/>
        <w:jc w:val="both"/>
      </w:pPr>
      <w: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517C0" w:rsidRDefault="002517C0">
      <w:pPr>
        <w:pStyle w:val="ConsPlusNormal"/>
        <w:spacing w:before="220"/>
        <w:ind w:firstLine="540"/>
        <w:jc w:val="both"/>
      </w:pPr>
      <w: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r>
        <w:lastRenderedPageBreak/>
        <w:t>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517C0" w:rsidRDefault="002517C0">
      <w:pPr>
        <w:pStyle w:val="ConsPlusNormal"/>
        <w:spacing w:before="220"/>
        <w:ind w:firstLine="540"/>
        <w:jc w:val="both"/>
      </w:pPr>
      <w:r>
        <w:t xml:space="preserve">29.9. В соответствии с целью обработки персональных данных, указанной в </w:t>
      </w:r>
      <w:hyperlink w:anchor="P490" w:history="1">
        <w:r>
          <w:rPr>
            <w:color w:val="0000FF"/>
          </w:rPr>
          <w:t>подпункте 29.4</w:t>
        </w:r>
      </w:hyperlink>
      <w:r>
        <w:t xml:space="preserve"> настоящего Административного регламента, в Администрации обрабатываются персональные данные, указанные в </w:t>
      </w:r>
      <w:hyperlink w:anchor="P1561" w:history="1">
        <w:r>
          <w:rPr>
            <w:color w:val="0000FF"/>
          </w:rPr>
          <w:t>заявлении</w:t>
        </w:r>
      </w:hyperlink>
      <w:r>
        <w:t xml:space="preserve"> (приложение 7 к настоящему Административному регламенту) и прилагаемых к нему документах.</w:t>
      </w:r>
    </w:p>
    <w:p w:rsidR="002517C0" w:rsidRDefault="002517C0">
      <w:pPr>
        <w:pStyle w:val="ConsPlusNormal"/>
        <w:spacing w:before="220"/>
        <w:ind w:firstLine="540"/>
        <w:jc w:val="both"/>
      </w:pPr>
      <w:r>
        <w:t xml:space="preserve">29.10. В соответствии с целью обработки персональных данных, указанной в </w:t>
      </w:r>
      <w:hyperlink w:anchor="P490" w:history="1">
        <w:r>
          <w:rPr>
            <w:color w:val="0000FF"/>
          </w:rPr>
          <w:t>п. 29.4</w:t>
        </w:r>
      </w:hyperlink>
      <w: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2517C0" w:rsidRDefault="002517C0">
      <w:pPr>
        <w:pStyle w:val="ConsPlusNormal"/>
        <w:spacing w:before="220"/>
        <w:ind w:firstLine="540"/>
        <w:jc w:val="both"/>
      </w:pPr>
      <w: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2517C0" w:rsidRDefault="002517C0">
      <w:pPr>
        <w:pStyle w:val="ConsPlusNormal"/>
        <w:spacing w:before="220"/>
        <w:ind w:firstLine="540"/>
        <w:jc w:val="both"/>
      </w:pPr>
      <w: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517C0" w:rsidRDefault="002517C0">
      <w:pPr>
        <w:pStyle w:val="ConsPlusNormal"/>
        <w:spacing w:before="220"/>
        <w:ind w:firstLine="540"/>
        <w:jc w:val="both"/>
      </w:pPr>
      <w: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517C0" w:rsidRDefault="002517C0">
      <w:pPr>
        <w:pStyle w:val="ConsPlusNormal"/>
        <w:spacing w:before="220"/>
        <w:ind w:firstLine="540"/>
        <w:jc w:val="both"/>
      </w:pPr>
      <w: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517C0" w:rsidRDefault="002517C0">
      <w:pPr>
        <w:pStyle w:val="ConsPlusNormal"/>
        <w:spacing w:before="220"/>
        <w:ind w:firstLine="540"/>
        <w:jc w:val="both"/>
      </w:pPr>
      <w:r>
        <w:t>29.15. Уполномоченные лица на получение, обработку, хранение, передачу и любое другое использование персональных данных обязаны:</w:t>
      </w:r>
    </w:p>
    <w:p w:rsidR="002517C0" w:rsidRDefault="002517C0">
      <w:pPr>
        <w:pStyle w:val="ConsPlusNormal"/>
        <w:spacing w:before="220"/>
        <w:ind w:firstLine="540"/>
        <w:jc w:val="both"/>
      </w:pPr>
      <w:r>
        <w:t>1) 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w:t>
      </w:r>
    </w:p>
    <w:p w:rsidR="002517C0" w:rsidRDefault="002517C0">
      <w:pPr>
        <w:pStyle w:val="ConsPlusNormal"/>
        <w:spacing w:before="220"/>
        <w:ind w:firstLine="540"/>
        <w:jc w:val="both"/>
      </w:pPr>
      <w: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517C0" w:rsidRDefault="002517C0">
      <w:pPr>
        <w:pStyle w:val="ConsPlusNormal"/>
        <w:spacing w:before="220"/>
        <w:ind w:firstLine="540"/>
        <w:jc w:val="both"/>
      </w:pPr>
      <w:r>
        <w:t>3) соблюдать правила использования персональных данных, порядок их учета и хранения, исключить доступ к ним посторонних лиц;</w:t>
      </w:r>
    </w:p>
    <w:p w:rsidR="002517C0" w:rsidRDefault="002517C0">
      <w:pPr>
        <w:pStyle w:val="ConsPlusNormal"/>
        <w:spacing w:before="220"/>
        <w:ind w:firstLine="540"/>
        <w:jc w:val="both"/>
      </w:pPr>
      <w:r>
        <w:lastRenderedPageBreak/>
        <w:t>4) обрабатывать только те персональные данные, к которым получен доступ в силу исполнения служебных обязанностей.</w:t>
      </w:r>
    </w:p>
    <w:p w:rsidR="002517C0" w:rsidRDefault="002517C0">
      <w:pPr>
        <w:pStyle w:val="ConsPlusNormal"/>
        <w:spacing w:before="220"/>
        <w:ind w:firstLine="540"/>
        <w:jc w:val="both"/>
      </w:pPr>
      <w: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517C0" w:rsidRDefault="002517C0">
      <w:pPr>
        <w:pStyle w:val="ConsPlusNormal"/>
        <w:spacing w:before="220"/>
        <w:ind w:firstLine="540"/>
        <w:jc w:val="both"/>
      </w:pPr>
      <w: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517C0" w:rsidRDefault="002517C0">
      <w:pPr>
        <w:pStyle w:val="ConsPlusNormal"/>
        <w:spacing w:before="220"/>
        <w:ind w:firstLine="540"/>
        <w:jc w:val="both"/>
      </w:pPr>
      <w: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517C0" w:rsidRDefault="002517C0">
      <w:pPr>
        <w:pStyle w:val="ConsPlusNormal"/>
        <w:spacing w:before="220"/>
        <w:ind w:firstLine="540"/>
        <w:jc w:val="both"/>
      </w:pPr>
      <w: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517C0" w:rsidRDefault="002517C0">
      <w:pPr>
        <w:pStyle w:val="ConsPlusNormal"/>
        <w:spacing w:before="220"/>
        <w:ind w:firstLine="540"/>
        <w:jc w:val="both"/>
      </w:pPr>
      <w: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2517C0" w:rsidRDefault="002517C0">
      <w:pPr>
        <w:pStyle w:val="ConsPlusNormal"/>
        <w:spacing w:before="220"/>
        <w:ind w:firstLine="540"/>
        <w:jc w:val="both"/>
      </w:pPr>
      <w: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1</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rmal"/>
        <w:jc w:val="center"/>
      </w:pPr>
      <w:bookmarkStart w:id="26" w:name="P521"/>
      <w:bookmarkEnd w:id="26"/>
      <w:r>
        <w:t>ТЕРМИНЫ И ОПРЕДЕЛЕНИЯ</w:t>
      </w:r>
    </w:p>
    <w:p w:rsidR="002517C0" w:rsidRDefault="002517C0">
      <w:pPr>
        <w:pStyle w:val="ConsPlusNormal"/>
        <w:jc w:val="both"/>
      </w:pPr>
    </w:p>
    <w:p w:rsidR="002517C0" w:rsidRDefault="002517C0">
      <w:pPr>
        <w:pStyle w:val="ConsPlusNormal"/>
        <w:ind w:firstLine="540"/>
        <w:jc w:val="both"/>
      </w:pPr>
      <w:r>
        <w:t>В Административном регламенте используются следующие термины и определения:</w:t>
      </w:r>
    </w:p>
    <w:p w:rsidR="002517C0" w:rsidRDefault="002517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97"/>
        <w:gridCol w:w="6180"/>
      </w:tblGrid>
      <w:tr w:rsidR="002517C0">
        <w:tc>
          <w:tcPr>
            <w:tcW w:w="2324" w:type="dxa"/>
            <w:tcBorders>
              <w:top w:val="nil"/>
              <w:left w:val="nil"/>
              <w:bottom w:val="nil"/>
              <w:right w:val="nil"/>
            </w:tcBorders>
          </w:tcPr>
          <w:p w:rsidR="002517C0" w:rsidRDefault="002517C0">
            <w:pPr>
              <w:pStyle w:val="ConsPlusNormal"/>
            </w:pPr>
            <w:r>
              <w:t>Административный регламент</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Административный регламент по предоставлению администрацией муниципального района Московской области государственной услуги по присвоению объекту адресации адреса и аннулированию такого адреса</w:t>
            </w:r>
          </w:p>
        </w:tc>
      </w:tr>
      <w:tr w:rsidR="002517C0">
        <w:tc>
          <w:tcPr>
            <w:tcW w:w="2324" w:type="dxa"/>
            <w:tcBorders>
              <w:top w:val="nil"/>
              <w:left w:val="nil"/>
              <w:bottom w:val="nil"/>
              <w:right w:val="nil"/>
            </w:tcBorders>
          </w:tcPr>
          <w:p w:rsidR="002517C0" w:rsidRDefault="002517C0">
            <w:pPr>
              <w:pStyle w:val="ConsPlusNormal"/>
            </w:pPr>
            <w:r>
              <w:t>Администрация</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администрация муниципального района Московской области</w:t>
            </w:r>
          </w:p>
        </w:tc>
      </w:tr>
      <w:tr w:rsidR="002517C0">
        <w:tc>
          <w:tcPr>
            <w:tcW w:w="2324" w:type="dxa"/>
            <w:tcBorders>
              <w:top w:val="nil"/>
              <w:left w:val="nil"/>
              <w:bottom w:val="nil"/>
              <w:right w:val="nil"/>
            </w:tcBorders>
          </w:tcPr>
          <w:p w:rsidR="002517C0" w:rsidRDefault="002517C0">
            <w:pPr>
              <w:pStyle w:val="ConsPlusNormal"/>
            </w:pPr>
            <w:r>
              <w:t>Главархитектура Московской области</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Главное управление архитектуры и градостроительства Московской области</w:t>
            </w:r>
          </w:p>
        </w:tc>
      </w:tr>
      <w:tr w:rsidR="002517C0">
        <w:tc>
          <w:tcPr>
            <w:tcW w:w="2324" w:type="dxa"/>
            <w:tcBorders>
              <w:top w:val="nil"/>
              <w:left w:val="nil"/>
              <w:bottom w:val="nil"/>
              <w:right w:val="nil"/>
            </w:tcBorders>
          </w:tcPr>
          <w:p w:rsidR="002517C0" w:rsidRDefault="002517C0">
            <w:pPr>
              <w:pStyle w:val="ConsPlusNormal"/>
            </w:pPr>
            <w:r>
              <w:t>Заявитель</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лицо, обращающееся с заявлением о предоставлении государственной услуги</w:t>
            </w:r>
          </w:p>
        </w:tc>
      </w:tr>
      <w:tr w:rsidR="002517C0">
        <w:tc>
          <w:tcPr>
            <w:tcW w:w="2324" w:type="dxa"/>
            <w:tcBorders>
              <w:top w:val="nil"/>
              <w:left w:val="nil"/>
              <w:bottom w:val="nil"/>
              <w:right w:val="nil"/>
            </w:tcBorders>
          </w:tcPr>
          <w:p w:rsidR="002517C0" w:rsidRDefault="002517C0">
            <w:pPr>
              <w:pStyle w:val="ConsPlusNormal"/>
            </w:pPr>
            <w:r>
              <w:lastRenderedPageBreak/>
              <w:t>Заявление</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запрос о предоставлении государственной услуги, представленный любым предусмотренным Административным регламентом способом</w:t>
            </w:r>
          </w:p>
        </w:tc>
      </w:tr>
      <w:tr w:rsidR="002517C0">
        <w:tc>
          <w:tcPr>
            <w:tcW w:w="2324" w:type="dxa"/>
            <w:tcBorders>
              <w:top w:val="nil"/>
              <w:left w:val="nil"/>
              <w:bottom w:val="nil"/>
              <w:right w:val="nil"/>
            </w:tcBorders>
          </w:tcPr>
          <w:p w:rsidR="002517C0" w:rsidRDefault="002517C0">
            <w:pPr>
              <w:pStyle w:val="ConsPlusNormal"/>
            </w:pPr>
            <w:r>
              <w:t>ИС</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информационная система</w:t>
            </w:r>
          </w:p>
        </w:tc>
      </w:tr>
      <w:tr w:rsidR="002517C0">
        <w:tc>
          <w:tcPr>
            <w:tcW w:w="2324" w:type="dxa"/>
            <w:tcBorders>
              <w:top w:val="nil"/>
              <w:left w:val="nil"/>
              <w:bottom w:val="nil"/>
              <w:right w:val="nil"/>
            </w:tcBorders>
          </w:tcPr>
          <w:p w:rsidR="002517C0" w:rsidRDefault="002517C0">
            <w:pPr>
              <w:pStyle w:val="ConsPlusNormal"/>
            </w:pPr>
            <w:r>
              <w:t>ИСОГД</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информационная система обеспечения градостроительной деятельности Московской области</w:t>
            </w:r>
          </w:p>
        </w:tc>
      </w:tr>
      <w:tr w:rsidR="002517C0">
        <w:tc>
          <w:tcPr>
            <w:tcW w:w="2324" w:type="dxa"/>
            <w:tcBorders>
              <w:top w:val="nil"/>
              <w:left w:val="nil"/>
              <w:bottom w:val="nil"/>
              <w:right w:val="nil"/>
            </w:tcBorders>
          </w:tcPr>
          <w:p w:rsidR="002517C0" w:rsidRDefault="002517C0">
            <w:pPr>
              <w:pStyle w:val="ConsPlusNormal"/>
            </w:pPr>
            <w:r>
              <w:t>Личный кабинет</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сервис РПГУ, позволяющий заявителю получать информацию о ходе обработки заявлений, поданных посредством РПГУ</w:t>
            </w:r>
          </w:p>
        </w:tc>
      </w:tr>
      <w:tr w:rsidR="002517C0">
        <w:tc>
          <w:tcPr>
            <w:tcW w:w="2324" w:type="dxa"/>
            <w:tcBorders>
              <w:top w:val="nil"/>
              <w:left w:val="nil"/>
              <w:bottom w:val="nil"/>
              <w:right w:val="nil"/>
            </w:tcBorders>
          </w:tcPr>
          <w:p w:rsidR="002517C0" w:rsidRDefault="002517C0">
            <w:pPr>
              <w:pStyle w:val="ConsPlusNormal"/>
            </w:pPr>
            <w:r>
              <w:t>Модуль оказания услуг ЕИС ОУ</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модуль оказания услуг единой информационной системы оказания услуг, установленный в администрации</w:t>
            </w:r>
          </w:p>
        </w:tc>
      </w:tr>
      <w:tr w:rsidR="002517C0">
        <w:tc>
          <w:tcPr>
            <w:tcW w:w="2324" w:type="dxa"/>
            <w:tcBorders>
              <w:top w:val="nil"/>
              <w:left w:val="nil"/>
              <w:bottom w:val="nil"/>
              <w:right w:val="nil"/>
            </w:tcBorders>
          </w:tcPr>
          <w:p w:rsidR="002517C0" w:rsidRDefault="002517C0">
            <w:pPr>
              <w:pStyle w:val="ConsPlusNormal"/>
            </w:pPr>
            <w:r>
              <w:t>Государственная услуга</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государственная услуга по присвоению объекту адресации адреса и аннулированию такого адреса</w:t>
            </w:r>
          </w:p>
        </w:tc>
      </w:tr>
      <w:tr w:rsidR="002517C0">
        <w:tc>
          <w:tcPr>
            <w:tcW w:w="2324" w:type="dxa"/>
            <w:tcBorders>
              <w:top w:val="nil"/>
              <w:left w:val="nil"/>
              <w:bottom w:val="nil"/>
              <w:right w:val="nil"/>
            </w:tcBorders>
          </w:tcPr>
          <w:p w:rsidR="002517C0" w:rsidRDefault="002517C0">
            <w:pPr>
              <w:pStyle w:val="ConsPlusNormal"/>
            </w:pPr>
            <w:r>
              <w:t>МФЦ</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многофункциональный центр предоставления государственных и муниципальных услуг в Московской области</w:t>
            </w:r>
          </w:p>
        </w:tc>
      </w:tr>
      <w:tr w:rsidR="002517C0">
        <w:tc>
          <w:tcPr>
            <w:tcW w:w="2324" w:type="dxa"/>
            <w:tcBorders>
              <w:top w:val="nil"/>
              <w:left w:val="nil"/>
              <w:bottom w:val="nil"/>
              <w:right w:val="nil"/>
            </w:tcBorders>
          </w:tcPr>
          <w:p w:rsidR="002517C0" w:rsidRDefault="002517C0">
            <w:pPr>
              <w:pStyle w:val="ConsPlusNormal"/>
            </w:pPr>
            <w:r>
              <w:t>Объект адресации</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2517C0">
        <w:tc>
          <w:tcPr>
            <w:tcW w:w="2324" w:type="dxa"/>
            <w:tcBorders>
              <w:top w:val="nil"/>
              <w:left w:val="nil"/>
              <w:bottom w:val="nil"/>
              <w:right w:val="nil"/>
            </w:tcBorders>
          </w:tcPr>
          <w:p w:rsidR="002517C0" w:rsidRDefault="002517C0">
            <w:pPr>
              <w:pStyle w:val="ConsPlusNormal"/>
            </w:pPr>
            <w:r>
              <w:t>Органы власти</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государственные органы, участвующие в предоставлении государственных и муниципальных услуг</w:t>
            </w:r>
          </w:p>
        </w:tc>
      </w:tr>
      <w:tr w:rsidR="002517C0">
        <w:tc>
          <w:tcPr>
            <w:tcW w:w="2324" w:type="dxa"/>
            <w:tcBorders>
              <w:top w:val="nil"/>
              <w:left w:val="nil"/>
              <w:bottom w:val="nil"/>
              <w:right w:val="nil"/>
            </w:tcBorders>
          </w:tcPr>
          <w:p w:rsidR="002517C0" w:rsidRDefault="002517C0">
            <w:pPr>
              <w:pStyle w:val="ConsPlusNormal"/>
            </w:pPr>
            <w:r>
              <w:t>РПГУ</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517C0">
        <w:tc>
          <w:tcPr>
            <w:tcW w:w="2324" w:type="dxa"/>
            <w:tcBorders>
              <w:top w:val="nil"/>
              <w:left w:val="nil"/>
              <w:bottom w:val="nil"/>
              <w:right w:val="nil"/>
            </w:tcBorders>
          </w:tcPr>
          <w:p w:rsidR="002517C0" w:rsidRDefault="002517C0">
            <w:pPr>
              <w:pStyle w:val="ConsPlusNormal"/>
            </w:pPr>
            <w:r>
              <w:t>Сервис РПГУ</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сервис РПГУ, позволяющий получить актуальную информацию о текущем статусе (этапе) ранее поданного заявления</w:t>
            </w:r>
          </w:p>
        </w:tc>
      </w:tr>
      <w:tr w:rsidR="002517C0">
        <w:tc>
          <w:tcPr>
            <w:tcW w:w="2324" w:type="dxa"/>
            <w:tcBorders>
              <w:top w:val="nil"/>
              <w:left w:val="nil"/>
              <w:bottom w:val="nil"/>
              <w:right w:val="nil"/>
            </w:tcBorders>
          </w:tcPr>
          <w:p w:rsidR="002517C0" w:rsidRDefault="002517C0">
            <w:pPr>
              <w:pStyle w:val="ConsPlusNormal"/>
            </w:pPr>
            <w:r>
              <w:t>Сеть Интернет</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информационно-телекоммуникационная сеть Интернет</w:t>
            </w:r>
          </w:p>
        </w:tc>
      </w:tr>
      <w:tr w:rsidR="002517C0">
        <w:tc>
          <w:tcPr>
            <w:tcW w:w="2324" w:type="dxa"/>
            <w:tcBorders>
              <w:top w:val="nil"/>
              <w:left w:val="nil"/>
              <w:bottom w:val="nil"/>
              <w:right w:val="nil"/>
            </w:tcBorders>
          </w:tcPr>
          <w:p w:rsidR="002517C0" w:rsidRDefault="002517C0">
            <w:pPr>
              <w:pStyle w:val="ConsPlusNormal"/>
            </w:pPr>
            <w:r>
              <w:t>СНИЛС</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страховой номер индивидуального лицевого счета</w:t>
            </w:r>
          </w:p>
        </w:tc>
      </w:tr>
      <w:tr w:rsidR="002517C0">
        <w:tc>
          <w:tcPr>
            <w:tcW w:w="2324" w:type="dxa"/>
            <w:tcBorders>
              <w:top w:val="nil"/>
              <w:left w:val="nil"/>
              <w:bottom w:val="nil"/>
              <w:right w:val="nil"/>
            </w:tcBorders>
          </w:tcPr>
          <w:p w:rsidR="002517C0" w:rsidRDefault="002517C0">
            <w:pPr>
              <w:pStyle w:val="ConsPlusNormal"/>
            </w:pPr>
            <w:r>
              <w:t>Территориальное структурное подразделение Главного управления</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Территориальное структурное подразделение Главного управления архитектуры и градостроительства Московской области</w:t>
            </w:r>
          </w:p>
        </w:tc>
      </w:tr>
      <w:tr w:rsidR="002517C0">
        <w:tc>
          <w:tcPr>
            <w:tcW w:w="2324" w:type="dxa"/>
            <w:tcBorders>
              <w:top w:val="nil"/>
              <w:left w:val="nil"/>
              <w:bottom w:val="nil"/>
              <w:right w:val="nil"/>
            </w:tcBorders>
          </w:tcPr>
          <w:p w:rsidR="002517C0" w:rsidRDefault="002517C0">
            <w:pPr>
              <w:pStyle w:val="ConsPlusNormal"/>
            </w:pPr>
            <w:r>
              <w:t>Усиленная квалифицированная электронная подпись (ЭП)</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517C0">
        <w:tc>
          <w:tcPr>
            <w:tcW w:w="2324" w:type="dxa"/>
            <w:tcBorders>
              <w:top w:val="nil"/>
              <w:left w:val="nil"/>
              <w:bottom w:val="nil"/>
              <w:right w:val="nil"/>
            </w:tcBorders>
          </w:tcPr>
          <w:p w:rsidR="002517C0" w:rsidRDefault="002517C0">
            <w:pPr>
              <w:pStyle w:val="ConsPlusNormal"/>
            </w:pPr>
            <w:r>
              <w:lastRenderedPageBreak/>
              <w:t>Файл документа</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электронный образ документа, полученный путем сканирования документа в бумажной форме</w:t>
            </w:r>
          </w:p>
        </w:tc>
      </w:tr>
      <w:tr w:rsidR="002517C0">
        <w:tc>
          <w:tcPr>
            <w:tcW w:w="2324" w:type="dxa"/>
            <w:tcBorders>
              <w:top w:val="nil"/>
              <w:left w:val="nil"/>
              <w:bottom w:val="nil"/>
              <w:right w:val="nil"/>
            </w:tcBorders>
          </w:tcPr>
          <w:p w:rsidR="002517C0" w:rsidRDefault="002517C0">
            <w:pPr>
              <w:pStyle w:val="ConsPlusNormal"/>
            </w:pPr>
            <w:r>
              <w:t>ФИАС</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Федеральная информационная адресная система</w:t>
            </w:r>
          </w:p>
        </w:tc>
      </w:tr>
      <w:tr w:rsidR="002517C0">
        <w:tc>
          <w:tcPr>
            <w:tcW w:w="2324" w:type="dxa"/>
            <w:tcBorders>
              <w:top w:val="nil"/>
              <w:left w:val="nil"/>
              <w:bottom w:val="nil"/>
              <w:right w:val="nil"/>
            </w:tcBorders>
          </w:tcPr>
          <w:p w:rsidR="002517C0" w:rsidRDefault="002517C0">
            <w:pPr>
              <w:pStyle w:val="ConsPlusNormal"/>
            </w:pPr>
            <w:r>
              <w:t>Электронный документ</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документ, информация которого предоставлена в электронной форме и подписана усиленной квалифицированной электронной подписью</w:t>
            </w:r>
          </w:p>
        </w:tc>
      </w:tr>
      <w:tr w:rsidR="002517C0">
        <w:tc>
          <w:tcPr>
            <w:tcW w:w="2324" w:type="dxa"/>
            <w:tcBorders>
              <w:top w:val="nil"/>
              <w:left w:val="nil"/>
              <w:bottom w:val="nil"/>
              <w:right w:val="nil"/>
            </w:tcBorders>
          </w:tcPr>
          <w:p w:rsidR="002517C0" w:rsidRDefault="002517C0">
            <w:pPr>
              <w:pStyle w:val="ConsPlusNormal"/>
            </w:pPr>
            <w:r>
              <w:t>Электронный образ документа</w:t>
            </w:r>
          </w:p>
        </w:tc>
        <w:tc>
          <w:tcPr>
            <w:tcW w:w="397" w:type="dxa"/>
            <w:tcBorders>
              <w:top w:val="nil"/>
              <w:left w:val="nil"/>
              <w:bottom w:val="nil"/>
              <w:right w:val="nil"/>
            </w:tcBorders>
          </w:tcPr>
          <w:p w:rsidR="002517C0" w:rsidRDefault="002517C0">
            <w:pPr>
              <w:pStyle w:val="ConsPlusNormal"/>
              <w:jc w:val="center"/>
            </w:pPr>
            <w:r>
              <w:t>-</w:t>
            </w:r>
          </w:p>
        </w:tc>
        <w:tc>
          <w:tcPr>
            <w:tcW w:w="6180" w:type="dxa"/>
            <w:tcBorders>
              <w:top w:val="nil"/>
              <w:left w:val="nil"/>
              <w:bottom w:val="nil"/>
              <w:right w:val="nil"/>
            </w:tcBorders>
          </w:tcPr>
          <w:p w:rsidR="002517C0" w:rsidRDefault="002517C0">
            <w:pPr>
              <w:pStyle w:val="ConsPlusNormal"/>
            </w:pPr>
            <w:r>
              <w:t>документ на бумажном носителе, преобразованный в электронную форму путем сканирования с сохранением его реквизитов</w:t>
            </w:r>
          </w:p>
        </w:tc>
      </w:tr>
    </w:tbl>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bookmarkStart w:id="27" w:name="P599"/>
      <w:bookmarkEnd w:id="27"/>
      <w:r>
        <w:t>Приложение 2</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17C0">
        <w:trPr>
          <w:jc w:val="center"/>
        </w:trPr>
        <w:tc>
          <w:tcPr>
            <w:tcW w:w="9294" w:type="dxa"/>
            <w:tcBorders>
              <w:top w:val="nil"/>
              <w:left w:val="single" w:sz="24" w:space="0" w:color="CED3F1"/>
              <w:bottom w:val="nil"/>
              <w:right w:val="single" w:sz="24" w:space="0" w:color="F4F3F8"/>
            </w:tcBorders>
            <w:shd w:val="clear" w:color="auto" w:fill="F4F3F8"/>
          </w:tcPr>
          <w:p w:rsidR="002517C0" w:rsidRDefault="002517C0">
            <w:pPr>
              <w:pStyle w:val="ConsPlusNormal"/>
              <w:jc w:val="center"/>
            </w:pPr>
            <w:r>
              <w:rPr>
                <w:color w:val="392C69"/>
              </w:rPr>
              <w:t>Список изменяющих документов</w:t>
            </w:r>
          </w:p>
          <w:p w:rsidR="002517C0" w:rsidRDefault="002517C0">
            <w:pPr>
              <w:pStyle w:val="ConsPlusNormal"/>
              <w:jc w:val="center"/>
            </w:pPr>
            <w:r>
              <w:rPr>
                <w:color w:val="392C69"/>
              </w:rPr>
              <w:t xml:space="preserve">(в ред. </w:t>
            </w:r>
            <w:hyperlink r:id="rId45" w:history="1">
              <w:r>
                <w:rPr>
                  <w:color w:val="0000FF"/>
                </w:rPr>
                <w:t>распоряжения</w:t>
              </w:r>
            </w:hyperlink>
            <w:r>
              <w:rPr>
                <w:color w:val="392C69"/>
              </w:rPr>
              <w:t xml:space="preserve"> Главархитектуры МО от 12.04.2018 N 30РВ-104)</w:t>
            </w:r>
          </w:p>
        </w:tc>
      </w:tr>
    </w:tbl>
    <w:p w:rsidR="002517C0" w:rsidRDefault="002517C0">
      <w:pPr>
        <w:pStyle w:val="ConsPlusNormal"/>
        <w:jc w:val="both"/>
      </w:pPr>
    </w:p>
    <w:p w:rsidR="002517C0" w:rsidRDefault="002517C0">
      <w:pPr>
        <w:pStyle w:val="ConsPlusNormal"/>
        <w:ind w:firstLine="540"/>
        <w:jc w:val="both"/>
      </w:pPr>
      <w:r>
        <w:t>1. Администрация Волоколамского муниципального района Московской области.</w:t>
      </w:r>
    </w:p>
    <w:p w:rsidR="002517C0" w:rsidRDefault="002517C0">
      <w:pPr>
        <w:pStyle w:val="ConsPlusNormal"/>
        <w:spacing w:before="220"/>
        <w:ind w:firstLine="540"/>
        <w:jc w:val="both"/>
      </w:pPr>
      <w:r>
        <w:t>Место нахождения: 143600, Московская область, г. Волоколамск, ул. Революционная, д. 5.</w:t>
      </w:r>
    </w:p>
    <w:p w:rsidR="002517C0" w:rsidRDefault="002517C0">
      <w:pPr>
        <w:pStyle w:val="ConsPlusNormal"/>
        <w:spacing w:before="220"/>
        <w:ind w:firstLine="540"/>
        <w:jc w:val="both"/>
      </w:pPr>
      <w:r>
        <w:t>Почтовый адрес: 143600, Московская область, г. Волоколамск, ул. Революционная, д. 5.</w:t>
      </w:r>
    </w:p>
    <w:p w:rsidR="002517C0" w:rsidRDefault="002517C0">
      <w:pPr>
        <w:pStyle w:val="ConsPlusNormal"/>
        <w:spacing w:before="220"/>
        <w:ind w:firstLine="540"/>
        <w:jc w:val="both"/>
      </w:pPr>
      <w:r>
        <w:t>Контактный телефон: 8(49636) 2-12-94.</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http://volokolamsk-rayon.ru.</w:t>
      </w:r>
    </w:p>
    <w:p w:rsidR="002517C0" w:rsidRDefault="002517C0">
      <w:pPr>
        <w:pStyle w:val="ConsPlusNormal"/>
        <w:spacing w:before="220"/>
        <w:ind w:firstLine="540"/>
        <w:jc w:val="both"/>
      </w:pPr>
      <w:r>
        <w:t>Адрес электронной почты в сети Интернет: arhitector@avmrmo.ru.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 Администрация Воскресенского муниципального района Московской области.</w:t>
      </w:r>
    </w:p>
    <w:p w:rsidR="002517C0" w:rsidRDefault="002517C0">
      <w:pPr>
        <w:pStyle w:val="ConsPlusNormal"/>
        <w:spacing w:before="220"/>
        <w:ind w:firstLine="540"/>
        <w:jc w:val="both"/>
      </w:pPr>
      <w:r>
        <w:t>Место нахождения: Московская область, г. Воскресенск, пл. Ленина, д. 3, г. Воскресенск, ул. Советская, 4б.</w:t>
      </w:r>
    </w:p>
    <w:p w:rsidR="002517C0" w:rsidRDefault="002517C0">
      <w:pPr>
        <w:pStyle w:val="ConsPlusNormal"/>
        <w:spacing w:before="220"/>
        <w:ind w:firstLine="540"/>
        <w:jc w:val="both"/>
      </w:pPr>
      <w:r>
        <w:t>Почтовый адрес: 140200, Московская область, г. Воскресенск, пл. Ленина, д. 3.</w:t>
      </w:r>
    </w:p>
    <w:p w:rsidR="002517C0" w:rsidRDefault="002517C0">
      <w:pPr>
        <w:pStyle w:val="ConsPlusNormal"/>
        <w:spacing w:before="220"/>
        <w:ind w:firstLine="540"/>
        <w:jc w:val="both"/>
      </w:pPr>
      <w:r>
        <w:lastRenderedPageBreak/>
        <w:t>Контактный телефон: 8-496-44-96-016.</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http://www.vmr-mo.ru.</w:t>
      </w:r>
    </w:p>
    <w:p w:rsidR="002517C0" w:rsidRDefault="002517C0">
      <w:pPr>
        <w:pStyle w:val="ConsPlusNormal"/>
        <w:spacing w:before="220"/>
        <w:ind w:firstLine="540"/>
        <w:jc w:val="both"/>
      </w:pPr>
      <w:r>
        <w:t>Адрес электронной почты в сети Интернет: gradreg@vmr-mo.ru.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 Администрация Дмитровского муниципального района Московской области.</w:t>
      </w:r>
    </w:p>
    <w:p w:rsidR="002517C0" w:rsidRDefault="002517C0">
      <w:pPr>
        <w:pStyle w:val="ConsPlusNormal"/>
        <w:spacing w:before="220"/>
        <w:ind w:firstLine="540"/>
        <w:jc w:val="both"/>
      </w:pPr>
      <w:r>
        <w:t>Место нахождения: Московская область, г. Дмитров, ул. 2-я Центральная, д. 3, каб. 4.</w:t>
      </w:r>
    </w:p>
    <w:p w:rsidR="002517C0" w:rsidRDefault="002517C0">
      <w:pPr>
        <w:pStyle w:val="ConsPlusNormal"/>
        <w:spacing w:before="220"/>
        <w:ind w:firstLine="540"/>
        <w:jc w:val="both"/>
      </w:pPr>
      <w:r>
        <w:t>Почтовый адрес: 141800, Московская область, г. Дмитров, ул. Советская, д. 2.</w:t>
      </w:r>
    </w:p>
    <w:p w:rsidR="002517C0" w:rsidRDefault="002517C0">
      <w:pPr>
        <w:pStyle w:val="ConsPlusNormal"/>
        <w:spacing w:before="220"/>
        <w:ind w:firstLine="540"/>
        <w:jc w:val="both"/>
      </w:pPr>
      <w:r>
        <w:t>Контактный телефон: 8(495) 993-94-75.</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http://dmitrov-reg.ru.</w:t>
      </w:r>
    </w:p>
    <w:p w:rsidR="002517C0" w:rsidRDefault="002517C0">
      <w:pPr>
        <w:pStyle w:val="ConsPlusNormal"/>
        <w:spacing w:before="220"/>
        <w:ind w:firstLine="540"/>
        <w:jc w:val="both"/>
      </w:pPr>
      <w:r>
        <w:t>Адрес электронной почты в сети Интернет: arx.dmitrov@yandex.ru.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 Администрация Клинского муниципального района Московской области.</w:t>
      </w:r>
    </w:p>
    <w:p w:rsidR="002517C0" w:rsidRDefault="002517C0">
      <w:pPr>
        <w:pStyle w:val="ConsPlusNormal"/>
        <w:spacing w:before="220"/>
        <w:ind w:firstLine="540"/>
        <w:jc w:val="both"/>
      </w:pPr>
      <w:r>
        <w:t>Место нахождения: Московская область, г. Клин, улица Карла Маркса, д. 68а.</w:t>
      </w:r>
    </w:p>
    <w:p w:rsidR="002517C0" w:rsidRDefault="002517C0">
      <w:pPr>
        <w:pStyle w:val="ConsPlusNormal"/>
        <w:spacing w:before="220"/>
        <w:ind w:firstLine="540"/>
        <w:jc w:val="both"/>
      </w:pPr>
      <w:r>
        <w:t>Почтовый адрес: 141612, Россия, Московская область, Клинский район, г. Клин, ул. Карла Маркса, д. 68а.</w:t>
      </w:r>
    </w:p>
    <w:p w:rsidR="002517C0" w:rsidRDefault="002517C0">
      <w:pPr>
        <w:pStyle w:val="ConsPlusNormal"/>
        <w:spacing w:before="220"/>
        <w:ind w:firstLine="540"/>
        <w:jc w:val="both"/>
      </w:pPr>
      <w:r>
        <w:t>Контактный телефон: 8(49624) 2-59-49.</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http://www.klinciti.ru.</w:t>
      </w:r>
    </w:p>
    <w:p w:rsidR="002517C0" w:rsidRDefault="002517C0">
      <w:pPr>
        <w:pStyle w:val="ConsPlusNormal"/>
        <w:spacing w:before="220"/>
        <w:ind w:firstLine="540"/>
        <w:jc w:val="both"/>
      </w:pPr>
      <w:r>
        <w:t>Адрес электронной почты в сети Интернет: kiln@mosreg.ru.</w:t>
      </w:r>
    </w:p>
    <w:p w:rsidR="002517C0" w:rsidRDefault="002517C0">
      <w:pPr>
        <w:pStyle w:val="ConsPlusNormal"/>
        <w:spacing w:before="220"/>
        <w:ind w:firstLine="540"/>
        <w:jc w:val="both"/>
      </w:pPr>
      <w:r>
        <w:lastRenderedPageBreak/>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 Администрация Ленинского муниципального района Московской области.</w:t>
      </w:r>
    </w:p>
    <w:p w:rsidR="002517C0" w:rsidRDefault="002517C0">
      <w:pPr>
        <w:pStyle w:val="ConsPlusNormal"/>
        <w:spacing w:before="220"/>
        <w:ind w:firstLine="540"/>
        <w:jc w:val="both"/>
      </w:pPr>
      <w:r>
        <w:t>Место нахождения: Московская область, Ленинский район, г. Видное, проспект Ленинского комсомола, д. 39а.</w:t>
      </w:r>
    </w:p>
    <w:p w:rsidR="002517C0" w:rsidRDefault="002517C0">
      <w:pPr>
        <w:pStyle w:val="ConsPlusNormal"/>
        <w:spacing w:before="220"/>
        <w:ind w:firstLine="540"/>
        <w:jc w:val="both"/>
      </w:pPr>
      <w:r>
        <w:t>Почтовый адрес: 142700, Московская область, Ленинский район, г. Видное, ул. Школьная, д. 26а.</w:t>
      </w:r>
    </w:p>
    <w:p w:rsidR="002517C0" w:rsidRDefault="002517C0">
      <w:pPr>
        <w:pStyle w:val="ConsPlusNormal"/>
        <w:spacing w:before="220"/>
        <w:ind w:firstLine="540"/>
        <w:jc w:val="both"/>
      </w:pPr>
      <w:r>
        <w:t>Контактный телефон: 8(495) 541-31-33.</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http://adm-vidnoe.ru.</w:t>
      </w:r>
    </w:p>
    <w:p w:rsidR="002517C0" w:rsidRDefault="002517C0">
      <w:pPr>
        <w:pStyle w:val="ConsPlusNormal"/>
        <w:spacing w:before="220"/>
        <w:ind w:firstLine="540"/>
        <w:jc w:val="both"/>
      </w:pPr>
      <w:r>
        <w:t>Адрес электронной почты в сети Интернет: 5414469@mail.ru.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6. Администрация Лотошинского муниципального района Московской области.</w:t>
      </w:r>
    </w:p>
    <w:p w:rsidR="002517C0" w:rsidRDefault="002517C0">
      <w:pPr>
        <w:pStyle w:val="ConsPlusNormal"/>
        <w:spacing w:before="220"/>
        <w:ind w:firstLine="540"/>
        <w:jc w:val="both"/>
      </w:pPr>
      <w:r>
        <w:t>Место нахождения администрации Лотошинского муниципального района Московской области: 143800, Московская область, Лотошинский район, п. Лотошино, ул. Центральная, д. 18.</w:t>
      </w:r>
    </w:p>
    <w:p w:rsidR="002517C0" w:rsidRDefault="002517C0">
      <w:pPr>
        <w:pStyle w:val="ConsPlusNormal"/>
        <w:spacing w:before="220"/>
        <w:ind w:firstLine="540"/>
        <w:jc w:val="both"/>
      </w:pPr>
      <w:r>
        <w:t>Почтовый адрес администрации Лотошинского муниципального района Московской области: 143800, Московская область, Лотошинский район, п. Лотошино, ул. Центральная, д. 18.</w:t>
      </w:r>
    </w:p>
    <w:p w:rsidR="002517C0" w:rsidRDefault="002517C0">
      <w:pPr>
        <w:pStyle w:val="ConsPlusNormal"/>
        <w:spacing w:before="220"/>
        <w:ind w:firstLine="540"/>
        <w:jc w:val="both"/>
      </w:pPr>
      <w:r>
        <w:t>Контактный телефон: 8(49628) 7-15-15.</w:t>
      </w:r>
    </w:p>
    <w:p w:rsidR="002517C0" w:rsidRDefault="002517C0">
      <w:pPr>
        <w:pStyle w:val="ConsPlusNormal"/>
        <w:spacing w:before="220"/>
        <w:ind w:firstLine="540"/>
        <w:jc w:val="both"/>
      </w:pPr>
      <w:r>
        <w:t>Официальный сайт администрации Лотошинского муниципального района Московской области в сети Интернет: www.лотошинье.рф.</w:t>
      </w:r>
    </w:p>
    <w:p w:rsidR="002517C0" w:rsidRDefault="002517C0">
      <w:pPr>
        <w:pStyle w:val="ConsPlusNormal"/>
        <w:spacing w:before="220"/>
        <w:ind w:firstLine="540"/>
        <w:jc w:val="both"/>
      </w:pPr>
      <w:r>
        <w:t>Адрес электронной почты администрации Лотошинского муниципального района Московской области в сети Интернет: loto@mosreg.ru.</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lastRenderedPageBreak/>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7. Администрация Можайского муниципального района Московской области.</w:t>
      </w:r>
    </w:p>
    <w:p w:rsidR="002517C0" w:rsidRDefault="002517C0">
      <w:pPr>
        <w:pStyle w:val="ConsPlusNormal"/>
        <w:spacing w:before="220"/>
        <w:ind w:firstLine="540"/>
        <w:jc w:val="both"/>
      </w:pPr>
      <w:r>
        <w:t>Место нахождения: Московская область, г. Можайск, ул. Московская, д. 15.</w:t>
      </w:r>
    </w:p>
    <w:p w:rsidR="002517C0" w:rsidRDefault="002517C0">
      <w:pPr>
        <w:pStyle w:val="ConsPlusNormal"/>
        <w:spacing w:before="220"/>
        <w:ind w:firstLine="540"/>
        <w:jc w:val="both"/>
      </w:pPr>
      <w:r>
        <w:t>Почтовый адрес: 143200, Московская область, г. Можайск, ул. Московская, д. 15.</w:t>
      </w:r>
    </w:p>
    <w:p w:rsidR="002517C0" w:rsidRDefault="002517C0">
      <w:pPr>
        <w:pStyle w:val="ConsPlusNormal"/>
        <w:spacing w:before="220"/>
        <w:ind w:firstLine="540"/>
        <w:jc w:val="both"/>
      </w:pPr>
      <w:r>
        <w:t>Контактный телефон: 8(49638) 22-107.</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www.admmozhaysk.ru.</w:t>
      </w:r>
    </w:p>
    <w:p w:rsidR="002517C0" w:rsidRDefault="002517C0">
      <w:pPr>
        <w:pStyle w:val="ConsPlusNormal"/>
        <w:spacing w:before="220"/>
        <w:ind w:firstLine="540"/>
        <w:jc w:val="both"/>
      </w:pPr>
      <w:r>
        <w:t>Адрес электронной почты в сети Интернет: mozhaysk@mosreg.ru.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8. Администрация Ногинского муниципального района Московской области.</w:t>
      </w:r>
    </w:p>
    <w:p w:rsidR="002517C0" w:rsidRDefault="002517C0">
      <w:pPr>
        <w:pStyle w:val="ConsPlusNormal"/>
        <w:spacing w:before="220"/>
        <w:ind w:firstLine="540"/>
        <w:jc w:val="both"/>
      </w:pPr>
      <w:r>
        <w:t>Место нахождения: Российская Федерация, Московская область, Ногинский район, г. Ногинск, ул. Советская, д. 42.</w:t>
      </w:r>
    </w:p>
    <w:p w:rsidR="002517C0" w:rsidRDefault="002517C0">
      <w:pPr>
        <w:pStyle w:val="ConsPlusNormal"/>
        <w:spacing w:before="220"/>
        <w:ind w:firstLine="540"/>
        <w:jc w:val="both"/>
      </w:pPr>
      <w:r>
        <w:t>Почтовый адрес: 142400, Российская Федерация, Московская область, Ногинский район, г. Ногинск, ул. Советская, д. 42.</w:t>
      </w:r>
    </w:p>
    <w:p w:rsidR="002517C0" w:rsidRDefault="002517C0">
      <w:pPr>
        <w:pStyle w:val="ConsPlusNormal"/>
        <w:spacing w:before="220"/>
        <w:ind w:firstLine="540"/>
        <w:jc w:val="both"/>
      </w:pPr>
      <w:r>
        <w:t>Контактный телефон: 8(496) 511-28-73.</w:t>
      </w:r>
    </w:p>
    <w:p w:rsidR="002517C0" w:rsidRDefault="002517C0">
      <w:pPr>
        <w:pStyle w:val="ConsPlusNormal"/>
        <w:spacing w:before="220"/>
        <w:ind w:firstLine="540"/>
        <w:jc w:val="both"/>
      </w:pPr>
      <w:r>
        <w:t>"Горячая линия" Губернатора Московской области: 8-800-550-50-03.</w:t>
      </w:r>
    </w:p>
    <w:p w:rsidR="002517C0" w:rsidRDefault="002517C0">
      <w:pPr>
        <w:pStyle w:val="ConsPlusNormal"/>
        <w:spacing w:before="220"/>
        <w:ind w:firstLine="540"/>
        <w:jc w:val="both"/>
      </w:pPr>
      <w:r>
        <w:t>Официальный сайт в информационно-коммуникационной сети Интернет: www.noginsk-raion.ru.</w:t>
      </w:r>
    </w:p>
    <w:p w:rsidR="002517C0" w:rsidRDefault="002517C0">
      <w:pPr>
        <w:pStyle w:val="ConsPlusNormal"/>
        <w:spacing w:before="220"/>
        <w:ind w:firstLine="540"/>
        <w:jc w:val="both"/>
      </w:pPr>
      <w:r>
        <w:t>Адрес электронной почты в сети Интернет: adm@noginsk.ru.</w:t>
      </w:r>
    </w:p>
    <w:p w:rsidR="002517C0" w:rsidRDefault="002517C0">
      <w:pPr>
        <w:pStyle w:val="ConsPlusNormal"/>
        <w:spacing w:before="220"/>
        <w:ind w:firstLine="540"/>
        <w:jc w:val="both"/>
      </w:pPr>
      <w:r>
        <w:t>Место нахождения: Российская Федерация, Московская область, Ногинский район, г. Ногинск, ул. 3 Интернационала, д. 80.</w:t>
      </w:r>
    </w:p>
    <w:p w:rsidR="002517C0" w:rsidRDefault="002517C0">
      <w:pPr>
        <w:pStyle w:val="ConsPlusNormal"/>
        <w:spacing w:before="220"/>
        <w:ind w:firstLine="540"/>
        <w:jc w:val="both"/>
      </w:pPr>
      <w:r>
        <w:t>Почтовый адрес: 142400, Российская Федерация, Московская область, Ногинский район, г. Ногинск, ул. 3 Интернационала, д. 80.</w:t>
      </w:r>
    </w:p>
    <w:p w:rsidR="002517C0" w:rsidRDefault="002517C0">
      <w:pPr>
        <w:pStyle w:val="ConsPlusNormal"/>
        <w:spacing w:before="220"/>
        <w:ind w:firstLine="540"/>
        <w:jc w:val="both"/>
      </w:pPr>
      <w:r>
        <w:t>Контактные телефоны: 8(496) 514-50-40, 8(496) 514-10-01.</w:t>
      </w:r>
    </w:p>
    <w:p w:rsidR="002517C0" w:rsidRDefault="002517C0">
      <w:pPr>
        <w:pStyle w:val="ConsPlusNormal"/>
        <w:spacing w:before="220"/>
        <w:ind w:firstLine="540"/>
        <w:jc w:val="both"/>
      </w:pPr>
      <w:r>
        <w:t>Адрес электронной почты в сети Интернет: mfcnoginsk@mosreg.ru.</w:t>
      </w:r>
    </w:p>
    <w:p w:rsidR="002517C0" w:rsidRDefault="002517C0">
      <w:pPr>
        <w:pStyle w:val="ConsPlusNormal"/>
        <w:spacing w:before="220"/>
        <w:ind w:firstLine="540"/>
        <w:jc w:val="both"/>
      </w:pPr>
      <w:r>
        <w:t>Официальный сайт в информационно-коммуникационной сети Интернет: www.mfcnoginsk.ru.</w:t>
      </w:r>
    </w:p>
    <w:p w:rsidR="002517C0" w:rsidRDefault="002517C0">
      <w:pPr>
        <w:pStyle w:val="ConsPlusNormal"/>
        <w:spacing w:before="220"/>
        <w:ind w:firstLine="540"/>
        <w:jc w:val="both"/>
      </w:pPr>
      <w:r>
        <w:t xml:space="preserve">Справочная информация о месте нахождения МФЦ, графике работы, контактных телефонах, </w:t>
      </w:r>
      <w:r>
        <w:lastRenderedPageBreak/>
        <w:t>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9. Администрация Одинцовского муниципального района Московской области.</w:t>
      </w:r>
    </w:p>
    <w:p w:rsidR="002517C0" w:rsidRDefault="002517C0">
      <w:pPr>
        <w:pStyle w:val="ConsPlusNormal"/>
        <w:spacing w:before="220"/>
        <w:ind w:firstLine="540"/>
        <w:jc w:val="both"/>
      </w:pPr>
      <w:r>
        <w:t>Структурное подразделение: Управление сопровождения градостроительной деятельности.</w:t>
      </w:r>
    </w:p>
    <w:p w:rsidR="002517C0" w:rsidRDefault="002517C0">
      <w:pPr>
        <w:pStyle w:val="ConsPlusNormal"/>
        <w:spacing w:before="220"/>
        <w:ind w:firstLine="540"/>
        <w:jc w:val="both"/>
      </w:pPr>
      <w:r>
        <w:t>Место нахождения: Московская область г. Одинцово, ул. Маршала Бирюзова, д. 15.</w:t>
      </w:r>
    </w:p>
    <w:p w:rsidR="002517C0" w:rsidRDefault="002517C0">
      <w:pPr>
        <w:pStyle w:val="ConsPlusNormal"/>
        <w:spacing w:before="220"/>
        <w:ind w:firstLine="540"/>
        <w:jc w:val="both"/>
      </w:pPr>
      <w:r>
        <w:t>Почтовый адрес: 14300, г. Одинцово, ул. Маршала Бирюзова, д. 15.</w:t>
      </w:r>
    </w:p>
    <w:p w:rsidR="002517C0" w:rsidRDefault="002517C0">
      <w:pPr>
        <w:pStyle w:val="ConsPlusNormal"/>
        <w:spacing w:before="220"/>
        <w:ind w:firstLine="540"/>
        <w:jc w:val="both"/>
      </w:pPr>
      <w:r>
        <w:t>Контактный телефон +7(498) 595-16-40.</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http://odin.ru.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10. Администрация Орехово-Зуевского муниципального района Московской области.</w:t>
      </w:r>
    </w:p>
    <w:p w:rsidR="002517C0" w:rsidRDefault="002517C0">
      <w:pPr>
        <w:pStyle w:val="ConsPlusNormal"/>
        <w:spacing w:before="220"/>
        <w:ind w:firstLine="540"/>
        <w:jc w:val="both"/>
      </w:pPr>
      <w:r>
        <w:t>Место нахождения: Московская область, г. Орехово-Зуево, Октябрьская площадь, д. 2.</w:t>
      </w:r>
    </w:p>
    <w:p w:rsidR="002517C0" w:rsidRDefault="002517C0">
      <w:pPr>
        <w:pStyle w:val="ConsPlusNormal"/>
        <w:spacing w:before="220"/>
        <w:ind w:firstLine="540"/>
        <w:jc w:val="both"/>
      </w:pPr>
      <w:r>
        <w:t>Почтовый адрес: 142600, Московская область, г. Орехово-Зуево, Октябрьская площадь, д. 2.</w:t>
      </w:r>
    </w:p>
    <w:p w:rsidR="002517C0" w:rsidRDefault="002517C0">
      <w:pPr>
        <w:pStyle w:val="ConsPlusNormal"/>
        <w:spacing w:before="220"/>
        <w:ind w:firstLine="540"/>
        <w:jc w:val="both"/>
      </w:pPr>
      <w:r>
        <w:t>Контактный телефон администрации: 8(496) 416-10-31, доб. 200, 204.</w:t>
      </w:r>
    </w:p>
    <w:p w:rsidR="002517C0" w:rsidRDefault="002517C0">
      <w:pPr>
        <w:pStyle w:val="ConsPlusNormal"/>
        <w:spacing w:before="220"/>
        <w:ind w:firstLine="540"/>
        <w:jc w:val="both"/>
      </w:pPr>
      <w:r>
        <w:t>Контактный телефон подразделения: 8(496) 416-10-31, доб. 243, 247.</w:t>
      </w:r>
    </w:p>
    <w:p w:rsidR="002517C0" w:rsidRDefault="002517C0">
      <w:pPr>
        <w:pStyle w:val="ConsPlusNormal"/>
        <w:spacing w:before="220"/>
        <w:ind w:firstLine="540"/>
        <w:jc w:val="both"/>
      </w:pPr>
      <w:r>
        <w:t>Адрес электронной почты: ozraion@yandex.ru.</w:t>
      </w:r>
    </w:p>
    <w:p w:rsidR="002517C0" w:rsidRDefault="002517C0">
      <w:pPr>
        <w:pStyle w:val="ConsPlusNormal"/>
        <w:spacing w:before="220"/>
        <w:ind w:firstLine="540"/>
        <w:jc w:val="both"/>
      </w:pPr>
      <w:r>
        <w:t>Официальный сайт в сети Интернет: www.oz-rayon.ru.</w:t>
      </w:r>
    </w:p>
    <w:p w:rsidR="002517C0" w:rsidRDefault="002517C0">
      <w:pPr>
        <w:pStyle w:val="ConsPlusNormal"/>
        <w:spacing w:before="220"/>
        <w:ind w:firstLine="540"/>
        <w:jc w:val="both"/>
      </w:pPr>
      <w: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11. Администрация Пушкинского муниципального района Московской области.</w:t>
      </w:r>
    </w:p>
    <w:p w:rsidR="002517C0" w:rsidRDefault="002517C0">
      <w:pPr>
        <w:pStyle w:val="ConsPlusNormal"/>
        <w:spacing w:before="220"/>
        <w:ind w:firstLine="540"/>
        <w:jc w:val="both"/>
      </w:pPr>
      <w:r>
        <w:lastRenderedPageBreak/>
        <w:t>Место нахождения: Московская область, г. Пушкино, Московский проспект, дом 12/2.</w:t>
      </w:r>
    </w:p>
    <w:p w:rsidR="002517C0" w:rsidRDefault="002517C0">
      <w:pPr>
        <w:pStyle w:val="ConsPlusNormal"/>
        <w:spacing w:before="220"/>
        <w:ind w:firstLine="540"/>
        <w:jc w:val="both"/>
      </w:pPr>
      <w:r>
        <w:t>Почтовый адрес: Московская область, г. Пушкино, Московский проспект, дом 12/2.</w:t>
      </w:r>
    </w:p>
    <w:p w:rsidR="002517C0" w:rsidRDefault="002517C0">
      <w:pPr>
        <w:pStyle w:val="ConsPlusNormal"/>
        <w:spacing w:before="220"/>
        <w:ind w:firstLine="540"/>
        <w:jc w:val="both"/>
      </w:pPr>
      <w:r>
        <w:t>Контактный телефон: (495) 993-42-86.</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http://adm-puskino.ru.</w:t>
      </w:r>
    </w:p>
    <w:p w:rsidR="002517C0" w:rsidRDefault="002517C0">
      <w:pPr>
        <w:pStyle w:val="ConsPlusNormal"/>
        <w:spacing w:before="220"/>
        <w:ind w:firstLine="540"/>
        <w:jc w:val="both"/>
      </w:pPr>
      <w:r>
        <w:t>Адрес электронной почты в сети Интернет: info@adm-puskino.ru.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МФЦ Пушкинского м.р.</w:t>
      </w:r>
    </w:p>
    <w:p w:rsidR="002517C0" w:rsidRDefault="002517C0">
      <w:pPr>
        <w:pStyle w:val="ConsPlusNormal"/>
        <w:spacing w:before="220"/>
        <w:ind w:firstLine="540"/>
        <w:jc w:val="both"/>
      </w:pPr>
      <w:r>
        <w:t>141207, Московская обл., Пушкинский район, 1-я Серебрянская ул., д. 21.</w:t>
      </w:r>
    </w:p>
    <w:p w:rsidR="002517C0" w:rsidRDefault="002517C0">
      <w:pPr>
        <w:pStyle w:val="ConsPlusNormal"/>
        <w:spacing w:before="220"/>
        <w:ind w:firstLine="540"/>
        <w:jc w:val="both"/>
      </w:pPr>
      <w:r>
        <w:t>8(496) 503-37-38.</w:t>
      </w:r>
    </w:p>
    <w:p w:rsidR="002517C0" w:rsidRDefault="002517C0">
      <w:pPr>
        <w:pStyle w:val="ConsPlusNormal"/>
        <w:spacing w:before="220"/>
        <w:ind w:firstLine="540"/>
        <w:jc w:val="both"/>
      </w:pPr>
      <w:r>
        <w:t>12. Администрация Раменского муниципального района Московской области.</w:t>
      </w:r>
    </w:p>
    <w:p w:rsidR="002517C0" w:rsidRDefault="002517C0">
      <w:pPr>
        <w:pStyle w:val="ConsPlusNormal"/>
        <w:spacing w:before="220"/>
        <w:ind w:firstLine="540"/>
        <w:jc w:val="both"/>
      </w:pPr>
      <w:r>
        <w:t>Место нахождения: Московская область, г. Раменское, Комсомольская площадь, д. 2.</w:t>
      </w:r>
    </w:p>
    <w:p w:rsidR="002517C0" w:rsidRDefault="002517C0">
      <w:pPr>
        <w:pStyle w:val="ConsPlusNormal"/>
        <w:spacing w:before="220"/>
        <w:ind w:firstLine="540"/>
        <w:jc w:val="both"/>
      </w:pPr>
      <w:r>
        <w:t>Почтовый адрес: 140100, Московская область, г. Раменское, Комсомольская площадь, д. 2.</w:t>
      </w:r>
    </w:p>
    <w:p w:rsidR="002517C0" w:rsidRDefault="002517C0">
      <w:pPr>
        <w:pStyle w:val="ConsPlusNormal"/>
        <w:spacing w:before="220"/>
        <w:ind w:firstLine="540"/>
        <w:jc w:val="both"/>
      </w:pPr>
      <w:r>
        <w:t>Контактные телефоны: 8(495) 556-62-21, 8(496) 463-33-14, 8(496) 463-31-88.</w:t>
      </w:r>
    </w:p>
    <w:p w:rsidR="002517C0" w:rsidRDefault="002517C0">
      <w:pPr>
        <w:pStyle w:val="ConsPlusNormal"/>
        <w:spacing w:before="220"/>
        <w:ind w:firstLine="540"/>
        <w:jc w:val="both"/>
      </w:pPr>
      <w:r>
        <w:t>Официальный сайт администрации Раменского муниципального района в сети Интернет: www.ramenskoye.ru.</w:t>
      </w:r>
    </w:p>
    <w:p w:rsidR="002517C0" w:rsidRDefault="002517C0">
      <w:pPr>
        <w:pStyle w:val="ConsPlusNormal"/>
        <w:spacing w:before="220"/>
        <w:ind w:firstLine="540"/>
        <w:jc w:val="both"/>
      </w:pPr>
      <w:r>
        <w:t>Адрес электронной почты администрации Раменского муниципального района в сети Интернет: ramadm@ramenskoye.ru.</w:t>
      </w:r>
    </w:p>
    <w:p w:rsidR="002517C0" w:rsidRDefault="002517C0">
      <w:pPr>
        <w:pStyle w:val="ConsPlusNormal"/>
        <w:spacing w:before="220"/>
        <w:ind w:firstLine="540"/>
        <w:jc w:val="both"/>
      </w:pPr>
      <w:r>
        <w:t>Подразделение администрации Раменского муниципального района: Управление градостроительной деятельности администрации Раменского муниципального района.</w:t>
      </w:r>
    </w:p>
    <w:p w:rsidR="002517C0" w:rsidRDefault="002517C0">
      <w:pPr>
        <w:pStyle w:val="ConsPlusNormal"/>
        <w:spacing w:before="220"/>
        <w:ind w:firstLine="540"/>
        <w:jc w:val="both"/>
      </w:pPr>
      <w:r>
        <w:t>Место нахождения: Московская область, г. Раменское, ул. Воровского, д. 1а.</w:t>
      </w:r>
    </w:p>
    <w:p w:rsidR="002517C0" w:rsidRDefault="002517C0">
      <w:pPr>
        <w:pStyle w:val="ConsPlusNormal"/>
        <w:spacing w:before="220"/>
        <w:ind w:firstLine="540"/>
        <w:jc w:val="both"/>
      </w:pPr>
      <w:r>
        <w:t>Контактные телефоны: 8(496) 467-76-37, 8(496) 467-76-39.</w:t>
      </w:r>
    </w:p>
    <w:p w:rsidR="002517C0" w:rsidRDefault="002517C0">
      <w:pPr>
        <w:pStyle w:val="ConsPlusNormal"/>
        <w:spacing w:before="220"/>
        <w:ind w:firstLine="540"/>
        <w:jc w:val="both"/>
      </w:pPr>
      <w: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2517C0" w:rsidRDefault="00251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17C0">
        <w:trPr>
          <w:jc w:val="center"/>
        </w:trPr>
        <w:tc>
          <w:tcPr>
            <w:tcW w:w="9294" w:type="dxa"/>
            <w:tcBorders>
              <w:top w:val="nil"/>
              <w:left w:val="single" w:sz="24" w:space="0" w:color="CED3F1"/>
              <w:bottom w:val="nil"/>
              <w:right w:val="single" w:sz="24" w:space="0" w:color="F4F3F8"/>
            </w:tcBorders>
            <w:shd w:val="clear" w:color="auto" w:fill="F4F3F8"/>
          </w:tcPr>
          <w:p w:rsidR="002517C0" w:rsidRDefault="002517C0">
            <w:pPr>
              <w:pStyle w:val="ConsPlusNormal"/>
              <w:jc w:val="both"/>
            </w:pPr>
            <w:r>
              <w:rPr>
                <w:color w:val="392C69"/>
              </w:rPr>
              <w:t>КонсультантПлюс: примечание.</w:t>
            </w:r>
          </w:p>
          <w:p w:rsidR="002517C0" w:rsidRDefault="002517C0">
            <w:pPr>
              <w:pStyle w:val="ConsPlusNormal"/>
              <w:jc w:val="both"/>
            </w:pPr>
            <w:r>
              <w:rPr>
                <w:color w:val="392C69"/>
              </w:rPr>
              <w:t>Нумерация пунктов дана в соответствии с официальным текстом документа.</w:t>
            </w:r>
          </w:p>
        </w:tc>
      </w:tr>
    </w:tbl>
    <w:p w:rsidR="002517C0" w:rsidRDefault="002517C0">
      <w:pPr>
        <w:pStyle w:val="ConsPlusNormal"/>
        <w:spacing w:before="280"/>
        <w:ind w:firstLine="540"/>
        <w:jc w:val="both"/>
      </w:pPr>
      <w:r>
        <w:t xml:space="preserve">2. Справочная информация о месте нахождения МФЦ, графике работы, контактных </w:t>
      </w:r>
      <w:r>
        <w:lastRenderedPageBreak/>
        <w:t>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13. Администрация Сергиево-Посадского муниципального района Московской области.</w:t>
      </w:r>
    </w:p>
    <w:p w:rsidR="002517C0" w:rsidRDefault="002517C0">
      <w:pPr>
        <w:pStyle w:val="ConsPlusNormal"/>
        <w:spacing w:before="220"/>
        <w:ind w:firstLine="540"/>
        <w:jc w:val="both"/>
      </w:pPr>
      <w:r>
        <w:t>Место нахождения: Московская область, г. Сергиев Посад, пр-т Красной Армии, д. 169.</w:t>
      </w:r>
    </w:p>
    <w:p w:rsidR="002517C0" w:rsidRDefault="002517C0">
      <w:pPr>
        <w:pStyle w:val="ConsPlusNormal"/>
        <w:spacing w:before="220"/>
        <w:ind w:firstLine="540"/>
        <w:jc w:val="both"/>
      </w:pPr>
      <w:r>
        <w:t>Почтовый адрес: 141310, Московская область, г. Сергиев Посад, пр-т Красной Армии, д. 169.</w:t>
      </w:r>
    </w:p>
    <w:p w:rsidR="002517C0" w:rsidRDefault="002517C0">
      <w:pPr>
        <w:pStyle w:val="ConsPlusNormal"/>
        <w:spacing w:before="220"/>
        <w:ind w:firstLine="540"/>
        <w:jc w:val="both"/>
      </w:pPr>
      <w:r>
        <w:t>Контактный телефон: 8(496) 551-51-00, факс 8(496) 551-51-93.</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http://sergiev-reg.ru.</w:t>
      </w:r>
    </w:p>
    <w:p w:rsidR="002517C0" w:rsidRDefault="002517C0">
      <w:pPr>
        <w:pStyle w:val="ConsPlusNormal"/>
        <w:spacing w:before="220"/>
        <w:ind w:firstLine="540"/>
        <w:jc w:val="both"/>
      </w:pPr>
      <w:r>
        <w:t>Адрес электронной почты в сети Интернет: adm@sergiev-reg.ru.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14. Администрация Серпуховского муниципального района Московской области.</w:t>
      </w:r>
    </w:p>
    <w:p w:rsidR="002517C0" w:rsidRDefault="002517C0">
      <w:pPr>
        <w:pStyle w:val="ConsPlusNormal"/>
        <w:spacing w:before="220"/>
        <w:ind w:firstLine="540"/>
        <w:jc w:val="both"/>
      </w:pPr>
      <w:r>
        <w:t>Место нахождения: Московская область, город Серпухов, ул. Советская, д. 88.</w:t>
      </w:r>
    </w:p>
    <w:p w:rsidR="002517C0" w:rsidRDefault="002517C0">
      <w:pPr>
        <w:pStyle w:val="ConsPlusNormal"/>
        <w:spacing w:before="220"/>
        <w:ind w:firstLine="540"/>
        <w:jc w:val="both"/>
      </w:pPr>
      <w:r>
        <w:t>Почтовый адрес: 142200, Московская область, город Серпухов, ул. Советская, д. 88.</w:t>
      </w:r>
    </w:p>
    <w:p w:rsidR="002517C0" w:rsidRDefault="002517C0">
      <w:pPr>
        <w:pStyle w:val="ConsPlusNormal"/>
        <w:spacing w:before="220"/>
        <w:ind w:firstLine="540"/>
        <w:jc w:val="both"/>
      </w:pPr>
      <w:r>
        <w:t>Контактные телефоны: 8(4967) 35-50-57, 8(4967) 39-68-83.</w:t>
      </w:r>
    </w:p>
    <w:p w:rsidR="002517C0" w:rsidRDefault="002517C0">
      <w:pPr>
        <w:pStyle w:val="ConsPlusNormal"/>
        <w:spacing w:before="220"/>
        <w:ind w:firstLine="540"/>
        <w:jc w:val="both"/>
      </w:pPr>
      <w:r>
        <w:t>Официальный сайт в сети Интернет: http://serpuhov.ru.</w:t>
      </w:r>
    </w:p>
    <w:p w:rsidR="002517C0" w:rsidRDefault="002517C0">
      <w:pPr>
        <w:pStyle w:val="ConsPlusNormal"/>
        <w:spacing w:before="220"/>
        <w:ind w:firstLine="540"/>
        <w:jc w:val="both"/>
      </w:pPr>
      <w:r>
        <w:t>Адрес электронной почты: info@serpuhov.ru.</w:t>
      </w:r>
    </w:p>
    <w:p w:rsidR="002517C0" w:rsidRDefault="002517C0">
      <w:pPr>
        <w:pStyle w:val="ConsPlusNormal"/>
        <w:spacing w:before="220"/>
        <w:ind w:firstLine="540"/>
        <w:jc w:val="both"/>
      </w:pPr>
      <w:r>
        <w:t>График приема граждан приведен на сайте администрации http://serpuhov.ru.</w:t>
      </w:r>
    </w:p>
    <w:p w:rsidR="002517C0" w:rsidRDefault="002517C0">
      <w:pPr>
        <w:pStyle w:val="ConsPlusNormal"/>
        <w:spacing w:before="220"/>
        <w:ind w:firstLine="540"/>
        <w:jc w:val="both"/>
      </w:pPr>
      <w: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lastRenderedPageBreak/>
        <w:t>15. Администрация Солнечногорского муниципального района Московской области.</w:t>
      </w:r>
    </w:p>
    <w:p w:rsidR="002517C0" w:rsidRDefault="002517C0">
      <w:pPr>
        <w:pStyle w:val="ConsPlusNormal"/>
        <w:spacing w:before="220"/>
        <w:ind w:firstLine="540"/>
        <w:jc w:val="both"/>
      </w:pPr>
      <w:r>
        <w:t>Место нахождения: Московская область, г. Солнечногорск, ул. Банковская, д. 2.</w:t>
      </w:r>
    </w:p>
    <w:p w:rsidR="002517C0" w:rsidRDefault="002517C0">
      <w:pPr>
        <w:pStyle w:val="ConsPlusNormal"/>
        <w:spacing w:before="220"/>
        <w:ind w:firstLine="540"/>
        <w:jc w:val="both"/>
      </w:pPr>
      <w:r>
        <w:t>Почтовый адрес: 141500, Московская область, г. Солнечногорск, ул. Банковская, д. 2.</w:t>
      </w:r>
    </w:p>
    <w:p w:rsidR="002517C0" w:rsidRDefault="002517C0">
      <w:pPr>
        <w:pStyle w:val="ConsPlusNormal"/>
        <w:spacing w:before="220"/>
        <w:ind w:firstLine="540"/>
        <w:jc w:val="both"/>
      </w:pPr>
      <w:r>
        <w:t>Контактный телефон: 8(495) 994-10-60.</w:t>
      </w:r>
    </w:p>
    <w:p w:rsidR="002517C0" w:rsidRDefault="002517C0">
      <w:pPr>
        <w:pStyle w:val="ConsPlusNormal"/>
        <w:spacing w:before="220"/>
        <w:ind w:firstLine="540"/>
        <w:jc w:val="both"/>
      </w:pPr>
      <w:r>
        <w:t>Официальный сайт в сети Интернет: http://solreg.ru.</w:t>
      </w:r>
    </w:p>
    <w:p w:rsidR="002517C0" w:rsidRDefault="002517C0">
      <w:pPr>
        <w:pStyle w:val="ConsPlusNormal"/>
        <w:spacing w:before="220"/>
        <w:ind w:firstLine="540"/>
        <w:jc w:val="both"/>
      </w:pPr>
      <w:r>
        <w:t>Адрес электронной почты: solngor@mosreg.ru.</w:t>
      </w:r>
    </w:p>
    <w:p w:rsidR="002517C0" w:rsidRDefault="002517C0">
      <w:pPr>
        <w:pStyle w:val="ConsPlusNormal"/>
        <w:spacing w:before="220"/>
        <w:ind w:firstLine="540"/>
        <w:jc w:val="both"/>
      </w:pPr>
      <w:r>
        <w:t>График приема граждан приведен на сайте администрации http://solreg.ru/grafik_priema.</w:t>
      </w:r>
    </w:p>
    <w:p w:rsidR="002517C0" w:rsidRDefault="002517C0">
      <w:pPr>
        <w:pStyle w:val="ConsPlusNormal"/>
        <w:spacing w:before="220"/>
        <w:ind w:firstLine="540"/>
        <w:jc w:val="both"/>
      </w:pPr>
      <w: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16. Талдомский муниципальный район Московской области.</w:t>
      </w:r>
    </w:p>
    <w:p w:rsidR="002517C0" w:rsidRDefault="002517C0">
      <w:pPr>
        <w:pStyle w:val="ConsPlusNormal"/>
        <w:spacing w:before="220"/>
        <w:ind w:firstLine="540"/>
        <w:jc w:val="both"/>
      </w:pPr>
      <w:r>
        <w:t>Место нахождения: Московская область, г. Талдом, пл. Карла Маркса, д. 12.</w:t>
      </w:r>
    </w:p>
    <w:p w:rsidR="002517C0" w:rsidRDefault="002517C0">
      <w:pPr>
        <w:pStyle w:val="ConsPlusNormal"/>
        <w:spacing w:before="220"/>
        <w:ind w:firstLine="540"/>
        <w:jc w:val="both"/>
      </w:pPr>
      <w:r>
        <w:t>Почтовый адрес: 141900, Московская область, Талдомский район, г. Талдом, пл. Карла Маркса, д. 12.</w:t>
      </w:r>
    </w:p>
    <w:p w:rsidR="002517C0" w:rsidRDefault="002517C0">
      <w:pPr>
        <w:pStyle w:val="ConsPlusNormal"/>
        <w:spacing w:before="220"/>
        <w:ind w:firstLine="540"/>
        <w:jc w:val="both"/>
      </w:pPr>
      <w:r>
        <w:t>Контактный телефон: 8-496-20-6-04-78.</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www.талдом-район.рф.</w:t>
      </w:r>
    </w:p>
    <w:p w:rsidR="002517C0" w:rsidRDefault="002517C0">
      <w:pPr>
        <w:pStyle w:val="ConsPlusNormal"/>
        <w:spacing w:before="220"/>
        <w:ind w:firstLine="540"/>
        <w:jc w:val="both"/>
      </w:pPr>
      <w:r>
        <w:t>Адрес электронной почты в сети Интернет: taldom-rayon@mail.ru.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17. Администрация Щелковского муниципального района Московской области.</w:t>
      </w:r>
    </w:p>
    <w:p w:rsidR="002517C0" w:rsidRDefault="002517C0">
      <w:pPr>
        <w:pStyle w:val="ConsPlusNormal"/>
        <w:spacing w:before="220"/>
        <w:ind w:firstLine="540"/>
        <w:jc w:val="both"/>
      </w:pPr>
      <w:r>
        <w:t>Место нахождения: г. Щелково.</w:t>
      </w:r>
    </w:p>
    <w:p w:rsidR="002517C0" w:rsidRDefault="002517C0">
      <w:pPr>
        <w:pStyle w:val="ConsPlusNormal"/>
        <w:spacing w:before="220"/>
        <w:ind w:firstLine="540"/>
        <w:jc w:val="both"/>
      </w:pPr>
      <w:r>
        <w:t>Почтовый адрес: г. Щелково, ул. Комарова, д. 18/1.</w:t>
      </w:r>
    </w:p>
    <w:p w:rsidR="002517C0" w:rsidRDefault="002517C0">
      <w:pPr>
        <w:pStyle w:val="ConsPlusNormal"/>
        <w:spacing w:before="220"/>
        <w:ind w:firstLine="540"/>
        <w:jc w:val="both"/>
      </w:pPr>
      <w:r>
        <w:lastRenderedPageBreak/>
        <w:t>Контактные телефоны: 8(496) 567-00-58, 8(496) 566-12-71.</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http://shhyolkovo.ru.</w:t>
      </w:r>
    </w:p>
    <w:p w:rsidR="002517C0" w:rsidRDefault="002517C0">
      <w:pPr>
        <w:pStyle w:val="ConsPlusNormal"/>
        <w:spacing w:before="220"/>
        <w:ind w:firstLine="540"/>
        <w:jc w:val="both"/>
      </w:pPr>
      <w:r>
        <w:t>Адрес электронной почты в сети Интернет: oaig5691073@yandex.ru.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18. Администрация городского округа Балашиха Московской области.</w:t>
      </w:r>
    </w:p>
    <w:p w:rsidR="002517C0" w:rsidRDefault="002517C0">
      <w:pPr>
        <w:pStyle w:val="ConsPlusNormal"/>
        <w:spacing w:before="220"/>
        <w:ind w:firstLine="540"/>
        <w:jc w:val="both"/>
      </w:pPr>
      <w:r>
        <w:t>Место нахождения Управления строительного комплекса администрации городского округа Балашиха: Московская область, шоссе Энтузиастов, 7/1.</w:t>
      </w:r>
    </w:p>
    <w:p w:rsidR="002517C0" w:rsidRDefault="002517C0">
      <w:pPr>
        <w:pStyle w:val="ConsPlusNormal"/>
        <w:spacing w:before="220"/>
        <w:ind w:firstLine="540"/>
        <w:jc w:val="both"/>
      </w:pPr>
      <w:r>
        <w:t>Почтовый адрес: 143900, Московская область, городской округ Балашиха, шоссе Энтузиастов, 7/1.</w:t>
      </w:r>
    </w:p>
    <w:p w:rsidR="002517C0" w:rsidRDefault="002517C0">
      <w:pPr>
        <w:pStyle w:val="ConsPlusNormal"/>
        <w:spacing w:before="220"/>
        <w:ind w:firstLine="540"/>
        <w:jc w:val="both"/>
      </w:pPr>
      <w:r>
        <w:t>Контактные телефоны: 8(495) 529-11-51, 8(495) 529-15-65, 8(495) 521-64-10.</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ud@balashiha.ru.</w:t>
      </w:r>
    </w:p>
    <w:p w:rsidR="002517C0" w:rsidRDefault="002517C0">
      <w:pPr>
        <w:pStyle w:val="ConsPlusNormal"/>
        <w:spacing w:before="220"/>
        <w:ind w:firstLine="540"/>
        <w:jc w:val="both"/>
      </w:pPr>
      <w:r>
        <w:t>Адрес электронной почты в сети Интернет: bal-aig@yandex.ru.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19. Администрация городского округа Бронницы Московской области.</w:t>
      </w:r>
    </w:p>
    <w:p w:rsidR="002517C0" w:rsidRDefault="002517C0">
      <w:pPr>
        <w:pStyle w:val="ConsPlusNormal"/>
        <w:spacing w:before="220"/>
        <w:ind w:firstLine="540"/>
        <w:jc w:val="both"/>
      </w:pPr>
      <w:r>
        <w:t>Место нахождения: Московская обл., г. Бронницы, Советская ул., 66.</w:t>
      </w:r>
    </w:p>
    <w:p w:rsidR="002517C0" w:rsidRDefault="002517C0">
      <w:pPr>
        <w:pStyle w:val="ConsPlusNormal"/>
        <w:spacing w:before="220"/>
        <w:ind w:firstLine="540"/>
        <w:jc w:val="both"/>
      </w:pPr>
      <w:r>
        <w:t>Почтовый адрес: 140170, Московская область, г. Бронницы, ул. Советская, д. 66.</w:t>
      </w:r>
    </w:p>
    <w:p w:rsidR="002517C0" w:rsidRDefault="002517C0">
      <w:pPr>
        <w:pStyle w:val="ConsPlusNormal"/>
        <w:spacing w:before="220"/>
        <w:ind w:firstLine="540"/>
        <w:jc w:val="both"/>
      </w:pPr>
      <w:r>
        <w:t>Контактный телефон: 8(496) 466-98-62.</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www.bronadmin.ru.</w:t>
      </w:r>
    </w:p>
    <w:p w:rsidR="002517C0" w:rsidRDefault="002517C0">
      <w:pPr>
        <w:pStyle w:val="ConsPlusNormal"/>
        <w:spacing w:before="220"/>
        <w:ind w:firstLine="540"/>
        <w:jc w:val="both"/>
      </w:pPr>
      <w:r>
        <w:t>Адрес электронной почты в сети Интернет: bron@mosreg.ru.</w:t>
      </w:r>
    </w:p>
    <w:p w:rsidR="002517C0" w:rsidRDefault="002517C0">
      <w:pPr>
        <w:pStyle w:val="ConsPlusNormal"/>
        <w:spacing w:before="220"/>
        <w:ind w:firstLine="540"/>
        <w:jc w:val="both"/>
      </w:pPr>
      <w:r>
        <w:t xml:space="preserve">Справочная информация о месте нахождения МФЦ, графике работы, контактных телефонах, </w:t>
      </w:r>
      <w:r>
        <w:lastRenderedPageBreak/>
        <w:t>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20. Администрация городского округа Власиха Московской области.</w:t>
      </w:r>
    </w:p>
    <w:p w:rsidR="002517C0" w:rsidRDefault="002517C0">
      <w:pPr>
        <w:pStyle w:val="ConsPlusNormal"/>
        <w:spacing w:before="220"/>
        <w:ind w:firstLine="540"/>
        <w:jc w:val="both"/>
      </w:pPr>
      <w:r>
        <w:t>Место нахождения: Московская область, поселок Власиха, ул. Маршала Жукова, д. 23.</w:t>
      </w:r>
    </w:p>
    <w:p w:rsidR="002517C0" w:rsidRDefault="002517C0">
      <w:pPr>
        <w:pStyle w:val="ConsPlusNormal"/>
        <w:spacing w:before="220"/>
        <w:ind w:firstLine="540"/>
        <w:jc w:val="both"/>
      </w:pPr>
      <w:r>
        <w:t>Почтовый адрес: 143010, Московская область, поселок Власиха, ул. Маршала Жукова, д. 23.</w:t>
      </w:r>
    </w:p>
    <w:p w:rsidR="002517C0" w:rsidRDefault="002517C0">
      <w:pPr>
        <w:pStyle w:val="ConsPlusNormal"/>
        <w:spacing w:before="220"/>
        <w:ind w:firstLine="540"/>
        <w:jc w:val="both"/>
      </w:pPr>
      <w:r>
        <w:t>Контактный телефон: 8(495) 598-51-90.</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http://vlasiha-zato.ru.</w:t>
      </w:r>
    </w:p>
    <w:p w:rsidR="002517C0" w:rsidRDefault="002517C0">
      <w:pPr>
        <w:pStyle w:val="ConsPlusNormal"/>
        <w:spacing w:before="220"/>
        <w:ind w:firstLine="540"/>
        <w:jc w:val="both"/>
      </w:pPr>
      <w:r>
        <w:t>Адрес электронной почты в сети Интернет: kapstroi@vlasiha-zato.ru.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21. Администрация городского округа Восход Московской области.</w:t>
      </w:r>
    </w:p>
    <w:p w:rsidR="002517C0" w:rsidRDefault="002517C0">
      <w:pPr>
        <w:pStyle w:val="ConsPlusNormal"/>
        <w:spacing w:before="220"/>
        <w:ind w:firstLine="540"/>
        <w:jc w:val="both"/>
      </w:pPr>
      <w:r>
        <w:t>Место нахождения: Московская область, поселок Восход, д. 12.</w:t>
      </w:r>
    </w:p>
    <w:p w:rsidR="002517C0" w:rsidRDefault="002517C0">
      <w:pPr>
        <w:pStyle w:val="ConsPlusNormal"/>
        <w:spacing w:before="220"/>
        <w:ind w:firstLine="540"/>
        <w:jc w:val="both"/>
      </w:pPr>
      <w:r>
        <w:t>Почтовый адрес: 143562, Московская область, Истринский район, поселок Восход, д. 12.</w:t>
      </w:r>
    </w:p>
    <w:p w:rsidR="002517C0" w:rsidRDefault="002517C0">
      <w:pPr>
        <w:pStyle w:val="ConsPlusNormal"/>
        <w:spacing w:before="220"/>
        <w:ind w:firstLine="540"/>
        <w:jc w:val="both"/>
      </w:pPr>
      <w:r>
        <w:t>Контактный телефон: 8(498) 729-60-22.</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http://go-voshod.ru.</w:t>
      </w:r>
    </w:p>
    <w:p w:rsidR="002517C0" w:rsidRDefault="002517C0">
      <w:pPr>
        <w:pStyle w:val="ConsPlusNormal"/>
        <w:spacing w:before="220"/>
        <w:ind w:firstLine="540"/>
        <w:jc w:val="both"/>
      </w:pPr>
      <w:r>
        <w:t>Адрес электронной почты в сети Интернет: zato-voshod@yandex.ru.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22. Администрация городского округа Дзержинский Московской области.</w:t>
      </w:r>
    </w:p>
    <w:p w:rsidR="002517C0" w:rsidRDefault="002517C0">
      <w:pPr>
        <w:pStyle w:val="ConsPlusNormal"/>
        <w:spacing w:before="220"/>
        <w:ind w:firstLine="540"/>
        <w:jc w:val="both"/>
      </w:pPr>
      <w:r>
        <w:t>Место нахождения: Московская обл., г. Дзержинский, Спортивная ул., 20а.</w:t>
      </w:r>
    </w:p>
    <w:p w:rsidR="002517C0" w:rsidRDefault="002517C0">
      <w:pPr>
        <w:pStyle w:val="ConsPlusNormal"/>
        <w:spacing w:before="220"/>
        <w:ind w:firstLine="540"/>
        <w:jc w:val="both"/>
      </w:pPr>
      <w:r>
        <w:lastRenderedPageBreak/>
        <w:t>Почтовый адрес: 140090, Московская область, г. Дзержинский, Спортивная ул., 20а.</w:t>
      </w:r>
    </w:p>
    <w:p w:rsidR="002517C0" w:rsidRDefault="002517C0">
      <w:pPr>
        <w:pStyle w:val="ConsPlusNormal"/>
        <w:spacing w:before="220"/>
        <w:ind w:firstLine="540"/>
        <w:jc w:val="both"/>
      </w:pPr>
      <w:r>
        <w:t>Контактный телефон: 8-495-551-41-55.</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http://ugresh.ru.</w:t>
      </w:r>
    </w:p>
    <w:p w:rsidR="002517C0" w:rsidRDefault="002517C0">
      <w:pPr>
        <w:pStyle w:val="ConsPlusNormal"/>
        <w:spacing w:before="220"/>
        <w:ind w:firstLine="540"/>
        <w:jc w:val="both"/>
      </w:pPr>
      <w:r>
        <w:t>Адрес электронной почты в сети Интернет: root@ugresh.ru.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23. Администрация городского округа Долгопрудный Московской области.</w:t>
      </w:r>
    </w:p>
    <w:p w:rsidR="002517C0" w:rsidRDefault="002517C0">
      <w:pPr>
        <w:pStyle w:val="ConsPlusNormal"/>
        <w:spacing w:before="220"/>
        <w:ind w:firstLine="540"/>
        <w:jc w:val="both"/>
      </w:pPr>
      <w:r>
        <w:t>Место нахождения: Московская область, г. Долгопрудный, площадь Собина, 3.</w:t>
      </w:r>
    </w:p>
    <w:p w:rsidR="002517C0" w:rsidRDefault="002517C0">
      <w:pPr>
        <w:pStyle w:val="ConsPlusNormal"/>
        <w:spacing w:before="220"/>
        <w:ind w:firstLine="540"/>
        <w:jc w:val="both"/>
      </w:pPr>
      <w:r>
        <w:t>Почтовый адрес: 141700, Московская область, г. Долгопрудный, площадь Собина, д. 3.</w:t>
      </w:r>
    </w:p>
    <w:p w:rsidR="002517C0" w:rsidRDefault="002517C0">
      <w:pPr>
        <w:pStyle w:val="ConsPlusNormal"/>
        <w:spacing w:before="220"/>
        <w:ind w:firstLine="540"/>
        <w:jc w:val="both"/>
      </w:pPr>
      <w:r>
        <w:t>Контактный телефон: (495) 408-72-00.</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http://www.dolgoprudny.com.</w:t>
      </w:r>
    </w:p>
    <w:p w:rsidR="002517C0" w:rsidRDefault="002517C0">
      <w:pPr>
        <w:pStyle w:val="ConsPlusNormal"/>
        <w:spacing w:before="220"/>
        <w:ind w:firstLine="540"/>
        <w:jc w:val="both"/>
      </w:pPr>
      <w:r>
        <w:t>Адрес электронной почты в сети Интернет: dolgo@mosreg.ru.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24. Администрация городского округа Домодедово Московской области.</w:t>
      </w:r>
    </w:p>
    <w:p w:rsidR="002517C0" w:rsidRDefault="002517C0">
      <w:pPr>
        <w:pStyle w:val="ConsPlusNormal"/>
        <w:spacing w:before="220"/>
        <w:ind w:firstLine="540"/>
        <w:jc w:val="both"/>
      </w:pPr>
      <w:r>
        <w:t xml:space="preserve">Место нахождения: Московская обл., г. Домодедово, Центральный </w:t>
      </w:r>
      <w:proofErr w:type="gramStart"/>
      <w:r>
        <w:t>мкр.,</w:t>
      </w:r>
      <w:proofErr w:type="gramEnd"/>
      <w:r>
        <w:t xml:space="preserve"> Школьная ул., 1.</w:t>
      </w:r>
    </w:p>
    <w:p w:rsidR="002517C0" w:rsidRDefault="002517C0">
      <w:pPr>
        <w:pStyle w:val="ConsPlusNormal"/>
        <w:spacing w:before="220"/>
        <w:ind w:firstLine="540"/>
        <w:jc w:val="both"/>
      </w:pPr>
      <w:r>
        <w:t>Почтовый адрес: 142000, г. Домодедово, микрорайон Центральный, Школьная ул., 1.</w:t>
      </w:r>
    </w:p>
    <w:p w:rsidR="002517C0" w:rsidRDefault="002517C0">
      <w:pPr>
        <w:pStyle w:val="ConsPlusNormal"/>
        <w:spacing w:before="220"/>
        <w:ind w:firstLine="540"/>
        <w:jc w:val="both"/>
      </w:pPr>
      <w:r>
        <w:t>Контактные телефоны: +7(496) 7924118, +7(496) 7924262.</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https://www.domod.ru.</w:t>
      </w:r>
    </w:p>
    <w:p w:rsidR="002517C0" w:rsidRDefault="002517C0">
      <w:pPr>
        <w:pStyle w:val="ConsPlusNormal"/>
        <w:spacing w:before="220"/>
        <w:ind w:firstLine="540"/>
        <w:jc w:val="both"/>
      </w:pPr>
      <w:r>
        <w:t>Адрес электронной почты в сети Интернет: domodedovo@domod.ru.</w:t>
      </w:r>
    </w:p>
    <w:p w:rsidR="002517C0" w:rsidRDefault="002517C0">
      <w:pPr>
        <w:pStyle w:val="ConsPlusNormal"/>
        <w:spacing w:before="220"/>
        <w:ind w:firstLine="540"/>
        <w:jc w:val="both"/>
      </w:pPr>
      <w:r>
        <w:t xml:space="preserve">Справочная информация о месте нахождения МФЦ, графике работы, контактных телефонах, </w:t>
      </w:r>
      <w:r>
        <w:lastRenderedPageBreak/>
        <w:t>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25. Администрация городского округа Дубна Московской области.</w:t>
      </w:r>
    </w:p>
    <w:p w:rsidR="002517C0" w:rsidRDefault="002517C0">
      <w:pPr>
        <w:pStyle w:val="ConsPlusNormal"/>
        <w:spacing w:before="220"/>
        <w:ind w:firstLine="540"/>
        <w:jc w:val="both"/>
      </w:pPr>
      <w:r>
        <w:t>Место нахождения: Московская обл., г. Дубна, Академика Балдина ул., д. 2, каб. 320.</w:t>
      </w:r>
    </w:p>
    <w:p w:rsidR="002517C0" w:rsidRDefault="002517C0">
      <w:pPr>
        <w:pStyle w:val="ConsPlusNormal"/>
        <w:spacing w:before="220"/>
        <w:ind w:firstLine="540"/>
        <w:jc w:val="both"/>
      </w:pPr>
      <w:r>
        <w:t>Почтовый адрес: 141980, Московская обл., г. Дубна, Академика Балдина ул., д. 2.</w:t>
      </w:r>
    </w:p>
    <w:p w:rsidR="002517C0" w:rsidRDefault="002517C0">
      <w:pPr>
        <w:pStyle w:val="ConsPlusNormal"/>
        <w:spacing w:before="220"/>
        <w:ind w:firstLine="540"/>
        <w:jc w:val="both"/>
      </w:pPr>
      <w:r>
        <w:t>Контактный телефон: (496) 218-05-05.</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http://www.naukograd-dubna.ru.</w:t>
      </w:r>
    </w:p>
    <w:p w:rsidR="002517C0" w:rsidRDefault="002517C0">
      <w:pPr>
        <w:pStyle w:val="ConsPlusNormal"/>
        <w:spacing w:before="220"/>
        <w:ind w:firstLine="540"/>
        <w:jc w:val="both"/>
      </w:pPr>
      <w:r>
        <w:t>Адрес электронной почты в сети Интернет: dubna@mosreg.ru.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26. Администрация городского округа Егорьевск Московской области.</w:t>
      </w:r>
    </w:p>
    <w:p w:rsidR="002517C0" w:rsidRDefault="002517C0">
      <w:pPr>
        <w:pStyle w:val="ConsPlusNormal"/>
        <w:spacing w:before="220"/>
        <w:ind w:firstLine="540"/>
        <w:jc w:val="both"/>
      </w:pPr>
      <w:r>
        <w:t>Место нахождения: Московская обл., Егорьевск, Парижской Коммуны ул., 11/89.</w:t>
      </w:r>
    </w:p>
    <w:p w:rsidR="002517C0" w:rsidRDefault="002517C0">
      <w:pPr>
        <w:pStyle w:val="ConsPlusNormal"/>
        <w:spacing w:before="220"/>
        <w:ind w:firstLine="540"/>
        <w:jc w:val="both"/>
      </w:pPr>
      <w:r>
        <w:t>Почтовый адрес: 140301, Московская обл., Егорьевск, Парижской Коммуны ул., 11/89.</w:t>
      </w:r>
    </w:p>
    <w:p w:rsidR="002517C0" w:rsidRDefault="002517C0">
      <w:pPr>
        <w:pStyle w:val="ConsPlusNormal"/>
        <w:spacing w:before="220"/>
        <w:ind w:firstLine="540"/>
        <w:jc w:val="both"/>
      </w:pPr>
      <w:r>
        <w:t>Контактный телефон: 8(496) 404-10-40.</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http://egoradmin.ru.</w:t>
      </w:r>
    </w:p>
    <w:p w:rsidR="002517C0" w:rsidRDefault="002517C0">
      <w:pPr>
        <w:pStyle w:val="ConsPlusNormal"/>
        <w:spacing w:before="220"/>
        <w:ind w:firstLine="540"/>
        <w:jc w:val="both"/>
      </w:pPr>
      <w:r>
        <w:t>Адрес электронной почты в сети Интернет: adm@egoradmin.ru.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27. Администрация городского округа Жуковский Московской области.</w:t>
      </w:r>
    </w:p>
    <w:p w:rsidR="002517C0" w:rsidRDefault="002517C0">
      <w:pPr>
        <w:pStyle w:val="ConsPlusNormal"/>
        <w:spacing w:before="220"/>
        <w:ind w:firstLine="540"/>
        <w:jc w:val="both"/>
      </w:pPr>
      <w:r>
        <w:t>Место нахождения: Московская обл., Фрунзе ул., 23.</w:t>
      </w:r>
    </w:p>
    <w:p w:rsidR="002517C0" w:rsidRDefault="002517C0">
      <w:pPr>
        <w:pStyle w:val="ConsPlusNormal"/>
        <w:spacing w:before="220"/>
        <w:ind w:firstLine="540"/>
        <w:jc w:val="both"/>
      </w:pPr>
      <w:r>
        <w:lastRenderedPageBreak/>
        <w:t>Почтовый адрес: 140181, Московская обл., Фрунзе ул., 23.</w:t>
      </w:r>
    </w:p>
    <w:p w:rsidR="002517C0" w:rsidRDefault="002517C0">
      <w:pPr>
        <w:pStyle w:val="ConsPlusNormal"/>
        <w:spacing w:before="220"/>
        <w:ind w:firstLine="540"/>
        <w:jc w:val="both"/>
      </w:pPr>
      <w:r>
        <w:t>Контактный телефон: +7 (495) 556-97-00.</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http://zhukovskiy.ru.</w:t>
      </w:r>
    </w:p>
    <w:p w:rsidR="002517C0" w:rsidRDefault="002517C0">
      <w:pPr>
        <w:pStyle w:val="ConsPlusNormal"/>
        <w:spacing w:before="220"/>
        <w:ind w:firstLine="540"/>
        <w:jc w:val="both"/>
      </w:pPr>
      <w:r>
        <w:t>Адрес электронной почты в сети Интернет: adm@zhukadm.ru.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28. Администрация городского округа Зарайск Московской области.</w:t>
      </w:r>
    </w:p>
    <w:p w:rsidR="002517C0" w:rsidRDefault="002517C0">
      <w:pPr>
        <w:pStyle w:val="ConsPlusNormal"/>
        <w:spacing w:before="220"/>
        <w:ind w:firstLine="540"/>
        <w:jc w:val="both"/>
      </w:pPr>
      <w:r>
        <w:t>Место нахождения: Московская область, г. Зарайск, ул. Советская, д. 23.</w:t>
      </w:r>
    </w:p>
    <w:p w:rsidR="002517C0" w:rsidRDefault="002517C0">
      <w:pPr>
        <w:pStyle w:val="ConsPlusNormal"/>
        <w:spacing w:before="220"/>
        <w:ind w:firstLine="540"/>
        <w:jc w:val="both"/>
      </w:pPr>
      <w:r>
        <w:t>Почтовый адрес: 140600, Московская область, г. Зарайск, ул. Советская, д. 23.</w:t>
      </w:r>
    </w:p>
    <w:p w:rsidR="002517C0" w:rsidRDefault="002517C0">
      <w:pPr>
        <w:pStyle w:val="ConsPlusNormal"/>
        <w:spacing w:before="220"/>
        <w:ind w:firstLine="540"/>
        <w:jc w:val="both"/>
      </w:pPr>
      <w:r>
        <w:t>Контактный телефон: 8-496-662-54-38.</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https://zarrayon.ru.</w:t>
      </w:r>
    </w:p>
    <w:p w:rsidR="002517C0" w:rsidRDefault="002517C0">
      <w:pPr>
        <w:pStyle w:val="ConsPlusNormal"/>
        <w:spacing w:before="220"/>
        <w:ind w:firstLine="540"/>
        <w:jc w:val="both"/>
      </w:pPr>
      <w:r>
        <w:t>Адрес электронной почты в сети Интернет: zarmr@mosreg.ru; zaradm@bk.ru.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29. Администрация городского округа Звездный городок Московской области.</w:t>
      </w:r>
    </w:p>
    <w:p w:rsidR="002517C0" w:rsidRDefault="002517C0">
      <w:pPr>
        <w:pStyle w:val="ConsPlusNormal"/>
        <w:spacing w:before="220"/>
        <w:ind w:firstLine="540"/>
        <w:jc w:val="both"/>
      </w:pPr>
      <w:r>
        <w:t xml:space="preserve">Место нахождения: Московская обл., ЗАТО Звездный городок п., Звездный </w:t>
      </w:r>
      <w:proofErr w:type="gramStart"/>
      <w:r>
        <w:t>гск.,</w:t>
      </w:r>
      <w:proofErr w:type="gramEnd"/>
      <w:r>
        <w:t xml:space="preserve"> д. 47.</w:t>
      </w:r>
    </w:p>
    <w:p w:rsidR="002517C0" w:rsidRDefault="002517C0">
      <w:pPr>
        <w:pStyle w:val="ConsPlusNormal"/>
        <w:spacing w:before="220"/>
        <w:ind w:firstLine="540"/>
        <w:jc w:val="both"/>
      </w:pPr>
      <w:r>
        <w:t xml:space="preserve">Почтовый адрес: 141160, Московская обл., ЗАТО Звездный городок п., Звездный </w:t>
      </w:r>
      <w:proofErr w:type="gramStart"/>
      <w:r>
        <w:t>гск.,</w:t>
      </w:r>
      <w:proofErr w:type="gramEnd"/>
      <w:r>
        <w:t xml:space="preserve"> д. 47.</w:t>
      </w:r>
    </w:p>
    <w:p w:rsidR="002517C0" w:rsidRDefault="002517C0">
      <w:pPr>
        <w:pStyle w:val="ConsPlusNormal"/>
        <w:spacing w:before="220"/>
        <w:ind w:firstLine="540"/>
        <w:jc w:val="both"/>
      </w:pPr>
      <w:r>
        <w:t>Контактные телефоны: 8-498-950-03-61, 8-498-950-03-63.</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http://zato-zvezdny.ru.</w:t>
      </w:r>
    </w:p>
    <w:p w:rsidR="002517C0" w:rsidRDefault="002517C0">
      <w:pPr>
        <w:pStyle w:val="ConsPlusNormal"/>
        <w:spacing w:before="220"/>
        <w:ind w:firstLine="540"/>
        <w:jc w:val="both"/>
      </w:pPr>
      <w:r>
        <w:t>Адрес электронной почты в сети Интернет: gkh-zvezdny@mail.ru.</w:t>
      </w:r>
    </w:p>
    <w:p w:rsidR="002517C0" w:rsidRDefault="002517C0">
      <w:pPr>
        <w:pStyle w:val="ConsPlusNormal"/>
        <w:spacing w:before="220"/>
        <w:ind w:firstLine="540"/>
        <w:jc w:val="both"/>
      </w:pPr>
      <w:r>
        <w:t xml:space="preserve">Справочная информация о месте нахождения МФЦ, графике работы, контактных телефонах, </w:t>
      </w:r>
      <w:r>
        <w:lastRenderedPageBreak/>
        <w:t>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30. Администрация городского округа Звенигород Московской области.</w:t>
      </w:r>
    </w:p>
    <w:p w:rsidR="002517C0" w:rsidRDefault="002517C0">
      <w:pPr>
        <w:pStyle w:val="ConsPlusNormal"/>
        <w:spacing w:before="220"/>
        <w:ind w:firstLine="540"/>
        <w:jc w:val="both"/>
      </w:pPr>
      <w:r>
        <w:t>Место нахождения: Московская обл., г. Звенигород, Ленина ул., 28.</w:t>
      </w:r>
    </w:p>
    <w:p w:rsidR="002517C0" w:rsidRDefault="002517C0">
      <w:pPr>
        <w:pStyle w:val="ConsPlusNormal"/>
        <w:spacing w:before="220"/>
        <w:ind w:firstLine="540"/>
        <w:jc w:val="both"/>
      </w:pPr>
      <w:r>
        <w:t>Почтовый адрес: 143180, Московская обл., г. Звенигород, Ленина ул., 28.</w:t>
      </w:r>
    </w:p>
    <w:p w:rsidR="002517C0" w:rsidRDefault="002517C0">
      <w:pPr>
        <w:pStyle w:val="ConsPlusNormal"/>
        <w:spacing w:before="220"/>
        <w:ind w:firstLine="540"/>
        <w:jc w:val="both"/>
      </w:pPr>
      <w:r>
        <w:t>Контактные телефоны: (495) 597-15-10, (495) 697-45-04.</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http://www.zvenigorod.ru.</w:t>
      </w:r>
    </w:p>
    <w:p w:rsidR="002517C0" w:rsidRDefault="002517C0">
      <w:pPr>
        <w:pStyle w:val="ConsPlusNormal"/>
        <w:spacing w:before="220"/>
        <w:ind w:firstLine="540"/>
        <w:jc w:val="both"/>
      </w:pPr>
      <w:r>
        <w:t>Адрес электронной почты в сети Интернет: zvenigor@bk.ru.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31. Администрация городского округа Ивантеевка Московской области.</w:t>
      </w:r>
    </w:p>
    <w:p w:rsidR="002517C0" w:rsidRDefault="002517C0">
      <w:pPr>
        <w:pStyle w:val="ConsPlusNormal"/>
        <w:spacing w:before="220"/>
        <w:ind w:firstLine="540"/>
        <w:jc w:val="both"/>
      </w:pPr>
      <w:r>
        <w:t>Место нахождения: Московская область, г. Ивантеевка, Первомайская пл., д. 1.</w:t>
      </w:r>
    </w:p>
    <w:p w:rsidR="002517C0" w:rsidRDefault="002517C0">
      <w:pPr>
        <w:pStyle w:val="ConsPlusNormal"/>
        <w:spacing w:before="220"/>
        <w:ind w:firstLine="540"/>
        <w:jc w:val="both"/>
      </w:pPr>
      <w:r>
        <w:t>Почтовый адрес: 141280, г. Ивантеевка, Московская область, Первомайская пл., д. 1.</w:t>
      </w:r>
    </w:p>
    <w:p w:rsidR="002517C0" w:rsidRDefault="002517C0">
      <w:pPr>
        <w:pStyle w:val="ConsPlusNormal"/>
        <w:spacing w:before="220"/>
        <w:ind w:firstLine="540"/>
        <w:jc w:val="both"/>
      </w:pPr>
      <w:r>
        <w:t>Контактные телефоны: 8-496-536-19-86, 84965361997.</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https://www.ivanteevka.org.</w:t>
      </w:r>
    </w:p>
    <w:p w:rsidR="002517C0" w:rsidRDefault="002517C0">
      <w:pPr>
        <w:pStyle w:val="ConsPlusNormal"/>
        <w:spacing w:before="220"/>
        <w:ind w:firstLine="540"/>
        <w:jc w:val="both"/>
      </w:pPr>
      <w:r>
        <w:t>Адрес электронной почты в сети Интернет: archi.ivanteevka@mail.ru.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32. Администрация городского округа Истра Московской области.</w:t>
      </w:r>
    </w:p>
    <w:p w:rsidR="002517C0" w:rsidRDefault="002517C0">
      <w:pPr>
        <w:pStyle w:val="ConsPlusNormal"/>
        <w:spacing w:before="220"/>
        <w:ind w:firstLine="540"/>
        <w:jc w:val="both"/>
      </w:pPr>
      <w:r>
        <w:t>Место нахождения: Московская область, город Истра, пл. Революции, 4.</w:t>
      </w:r>
    </w:p>
    <w:p w:rsidR="002517C0" w:rsidRDefault="002517C0">
      <w:pPr>
        <w:pStyle w:val="ConsPlusNormal"/>
        <w:spacing w:before="220"/>
        <w:ind w:firstLine="540"/>
        <w:jc w:val="both"/>
      </w:pPr>
      <w:r>
        <w:lastRenderedPageBreak/>
        <w:t>Почтовый адрес: 143500, Московская область, город Истра, пл. Революции, 4.</w:t>
      </w:r>
    </w:p>
    <w:p w:rsidR="002517C0" w:rsidRDefault="002517C0">
      <w:pPr>
        <w:pStyle w:val="ConsPlusNormal"/>
        <w:spacing w:before="220"/>
        <w:ind w:firstLine="540"/>
        <w:jc w:val="both"/>
      </w:pPr>
      <w:r>
        <w:t>Контактные телефоны: 8(495) 994-54-43, 8(495) 994-50-85.</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http://istra-adm.ru.</w:t>
      </w:r>
    </w:p>
    <w:p w:rsidR="002517C0" w:rsidRDefault="002517C0">
      <w:pPr>
        <w:pStyle w:val="ConsPlusNormal"/>
        <w:spacing w:before="220"/>
        <w:ind w:firstLine="540"/>
        <w:jc w:val="both"/>
      </w:pPr>
      <w:r>
        <w:t>Адрес электронной почты в сети Интернет: adm@istra-adm.ru, geav@istra-adm.ru.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33. Администрация городского округа Кашира Московской области.</w:t>
      </w:r>
    </w:p>
    <w:p w:rsidR="002517C0" w:rsidRDefault="002517C0">
      <w:pPr>
        <w:pStyle w:val="ConsPlusNormal"/>
        <w:spacing w:before="220"/>
        <w:ind w:firstLine="540"/>
        <w:jc w:val="both"/>
      </w:pPr>
      <w:r>
        <w:t>Место нахождения: Московская область, г. Кашира, ул. Ленина, д. 2.</w:t>
      </w:r>
    </w:p>
    <w:p w:rsidR="002517C0" w:rsidRDefault="002517C0">
      <w:pPr>
        <w:pStyle w:val="ConsPlusNormal"/>
        <w:spacing w:before="220"/>
        <w:ind w:firstLine="540"/>
        <w:jc w:val="both"/>
      </w:pPr>
      <w:r>
        <w:t>Почтовый адрес: 142900, Московская область, г. Кашира, ул. Ленина, д. 2.</w:t>
      </w:r>
    </w:p>
    <w:p w:rsidR="002517C0" w:rsidRDefault="002517C0">
      <w:pPr>
        <w:pStyle w:val="ConsPlusNormal"/>
        <w:spacing w:before="220"/>
        <w:ind w:firstLine="540"/>
        <w:jc w:val="both"/>
      </w:pPr>
      <w:r>
        <w:t>Контактный телефон: (496) 692-83-11, 8(496) 692-87-77.</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http://www.kashira.org.</w:t>
      </w:r>
    </w:p>
    <w:p w:rsidR="002517C0" w:rsidRDefault="002517C0">
      <w:pPr>
        <w:pStyle w:val="ConsPlusNormal"/>
        <w:spacing w:before="220"/>
        <w:ind w:firstLine="540"/>
        <w:jc w:val="both"/>
      </w:pPr>
      <w:r>
        <w:t>Адрес электронной почты в сети Интернет: kashira@mosreg.ru.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34. Администрация городского округа Королев Московской области.</w:t>
      </w:r>
    </w:p>
    <w:p w:rsidR="002517C0" w:rsidRDefault="002517C0">
      <w:pPr>
        <w:pStyle w:val="ConsPlusNormal"/>
        <w:spacing w:before="220"/>
        <w:ind w:firstLine="540"/>
        <w:jc w:val="both"/>
      </w:pPr>
      <w:r>
        <w:t>Место нахождения: Московская область, городской округ Королев, Октябрьская, 1.</w:t>
      </w:r>
    </w:p>
    <w:p w:rsidR="002517C0" w:rsidRDefault="002517C0">
      <w:pPr>
        <w:pStyle w:val="ConsPlusNormal"/>
        <w:spacing w:before="220"/>
        <w:ind w:firstLine="540"/>
        <w:jc w:val="both"/>
      </w:pPr>
      <w:r>
        <w:t>Почтовый адрес: 141070, Московская область, городской округ Королев, Октябрьская, 1.</w:t>
      </w:r>
    </w:p>
    <w:p w:rsidR="002517C0" w:rsidRDefault="002517C0">
      <w:pPr>
        <w:pStyle w:val="ConsPlusNormal"/>
        <w:spacing w:before="220"/>
        <w:ind w:firstLine="540"/>
        <w:jc w:val="both"/>
      </w:pPr>
      <w:r>
        <w:t>Контактный телефон: 8(495) 516-88-86.</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http://www.korolev.ru.</w:t>
      </w:r>
    </w:p>
    <w:p w:rsidR="002517C0" w:rsidRDefault="002517C0">
      <w:pPr>
        <w:pStyle w:val="ConsPlusNormal"/>
        <w:spacing w:before="220"/>
        <w:ind w:firstLine="540"/>
        <w:jc w:val="both"/>
      </w:pPr>
      <w:r>
        <w:t>Адрес электронной почты в сети Интернет: admkrl@korolev.ru.</w:t>
      </w:r>
    </w:p>
    <w:p w:rsidR="002517C0" w:rsidRDefault="002517C0">
      <w:pPr>
        <w:pStyle w:val="ConsPlusNormal"/>
        <w:spacing w:before="220"/>
        <w:ind w:firstLine="540"/>
        <w:jc w:val="both"/>
      </w:pPr>
      <w:r>
        <w:t xml:space="preserve">Справочная информация о месте нахождения МФЦ, графике работы, контактных телефонах, </w:t>
      </w:r>
      <w:r>
        <w:lastRenderedPageBreak/>
        <w:t>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35. Администрация городского округа Красноармейск Московской области.</w:t>
      </w:r>
    </w:p>
    <w:p w:rsidR="002517C0" w:rsidRDefault="002517C0">
      <w:pPr>
        <w:pStyle w:val="ConsPlusNormal"/>
        <w:spacing w:before="220"/>
        <w:ind w:firstLine="540"/>
        <w:jc w:val="both"/>
      </w:pPr>
      <w:r>
        <w:t>Место нахождения: Московская область, ул. Чкалова, д. 25.</w:t>
      </w:r>
    </w:p>
    <w:p w:rsidR="002517C0" w:rsidRDefault="002517C0">
      <w:pPr>
        <w:pStyle w:val="ConsPlusNormal"/>
        <w:spacing w:before="220"/>
        <w:ind w:firstLine="540"/>
        <w:jc w:val="both"/>
      </w:pPr>
      <w:r>
        <w:t>Почтовый адрес: 141290, Московская область, г. Красноармейск, ул. Чкалова, д. 25.</w:t>
      </w:r>
    </w:p>
    <w:p w:rsidR="002517C0" w:rsidRDefault="002517C0">
      <w:pPr>
        <w:pStyle w:val="ConsPlusNormal"/>
        <w:spacing w:before="220"/>
        <w:ind w:firstLine="540"/>
        <w:jc w:val="both"/>
      </w:pPr>
      <w:r>
        <w:t>Контактные телефоны: 8(496) 538-27-32, 8(496) 538-22-19.</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http://krasnoarm.ru.</w:t>
      </w:r>
    </w:p>
    <w:p w:rsidR="002517C0" w:rsidRDefault="002517C0">
      <w:pPr>
        <w:pStyle w:val="ConsPlusNormal"/>
        <w:spacing w:before="220"/>
        <w:ind w:firstLine="540"/>
        <w:jc w:val="both"/>
      </w:pPr>
      <w:r>
        <w:t>Адреса электронной почты в сети Интернет: arch@krasn.mosreg.ru; admin@krasn.mosreg.ru.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36. Администрация городского округа Красногорск Московской области.</w:t>
      </w:r>
    </w:p>
    <w:p w:rsidR="002517C0" w:rsidRDefault="002517C0">
      <w:pPr>
        <w:pStyle w:val="ConsPlusNormal"/>
        <w:spacing w:before="220"/>
        <w:ind w:firstLine="540"/>
        <w:jc w:val="both"/>
      </w:pPr>
      <w:r>
        <w:t>Место нахождения: Московская область, г. Красногорск, ул. Ленина, д. 4.</w:t>
      </w:r>
    </w:p>
    <w:p w:rsidR="002517C0" w:rsidRDefault="002517C0">
      <w:pPr>
        <w:pStyle w:val="ConsPlusNormal"/>
        <w:spacing w:before="220"/>
        <w:ind w:firstLine="540"/>
        <w:jc w:val="both"/>
      </w:pPr>
      <w:r>
        <w:t>Почтовый адрес: 143404, Московская область, г. Красногорск, ул. Ленина, д. 4.</w:t>
      </w:r>
    </w:p>
    <w:p w:rsidR="002517C0" w:rsidRDefault="002517C0">
      <w:pPr>
        <w:pStyle w:val="ConsPlusNormal"/>
        <w:spacing w:before="220"/>
        <w:ind w:firstLine="540"/>
        <w:jc w:val="both"/>
      </w:pPr>
      <w:r>
        <w:t>Контактные телефоны: 8(495) 562-20-76, 8(495) 564-64-01.</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http://krasnogorsk-adm.ru.</w:t>
      </w:r>
    </w:p>
    <w:p w:rsidR="002517C0" w:rsidRDefault="002517C0">
      <w:pPr>
        <w:pStyle w:val="ConsPlusNormal"/>
        <w:spacing w:before="220"/>
        <w:ind w:firstLine="540"/>
        <w:jc w:val="both"/>
      </w:pPr>
      <w:r>
        <w:t>Адреса электронной почты в сети Интернет: krasrn@mosreg.ru, uiag-krasnogorsk@list.ru.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37. Администрация городского округа Лобня.</w:t>
      </w:r>
    </w:p>
    <w:p w:rsidR="002517C0" w:rsidRDefault="002517C0">
      <w:pPr>
        <w:pStyle w:val="ConsPlusNormal"/>
        <w:spacing w:before="220"/>
        <w:ind w:firstLine="540"/>
        <w:jc w:val="both"/>
      </w:pPr>
      <w:r>
        <w:t>Место нахождения: Московская обл., г. Лобня, Ленина ул., 21.</w:t>
      </w:r>
    </w:p>
    <w:p w:rsidR="002517C0" w:rsidRDefault="002517C0">
      <w:pPr>
        <w:pStyle w:val="ConsPlusNormal"/>
        <w:spacing w:before="220"/>
        <w:ind w:firstLine="540"/>
        <w:jc w:val="both"/>
      </w:pPr>
      <w:r>
        <w:lastRenderedPageBreak/>
        <w:t>Почтовый адрес: 141730, Московская обл., г. Лобня, Ленина ул., 21.</w:t>
      </w:r>
    </w:p>
    <w:p w:rsidR="002517C0" w:rsidRDefault="002517C0">
      <w:pPr>
        <w:pStyle w:val="ConsPlusNormal"/>
        <w:spacing w:before="220"/>
        <w:ind w:firstLine="540"/>
        <w:jc w:val="both"/>
      </w:pPr>
      <w:r>
        <w:t>Контактный телефон: 8(495) 577-0145.</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http://лобня.рф.</w:t>
      </w:r>
    </w:p>
    <w:p w:rsidR="002517C0" w:rsidRDefault="002517C0">
      <w:pPr>
        <w:pStyle w:val="ConsPlusNormal"/>
        <w:spacing w:before="220"/>
        <w:ind w:firstLine="540"/>
        <w:jc w:val="both"/>
      </w:pPr>
      <w:r>
        <w:t>Адреса электронной почты в сети Интернет: lobadm@lobadm.ru, a_suhov@lobadm.ru.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38. Администрация городского округа Лосино-Петровский.</w:t>
      </w:r>
    </w:p>
    <w:p w:rsidR="002517C0" w:rsidRDefault="002517C0">
      <w:pPr>
        <w:pStyle w:val="ConsPlusNormal"/>
        <w:spacing w:before="220"/>
        <w:ind w:firstLine="540"/>
        <w:jc w:val="both"/>
      </w:pPr>
      <w:r>
        <w:t>Место нахождения: Московская область, г. Лосино-Петровский, Ленина, 3.</w:t>
      </w:r>
    </w:p>
    <w:p w:rsidR="002517C0" w:rsidRDefault="002517C0">
      <w:pPr>
        <w:pStyle w:val="ConsPlusNormal"/>
        <w:spacing w:before="220"/>
        <w:ind w:firstLine="540"/>
        <w:jc w:val="both"/>
      </w:pPr>
      <w:r>
        <w:t>Почтовый адрес: 141150, Московская область, г. Лосино-Петровский, Ленина, 3.</w:t>
      </w:r>
    </w:p>
    <w:p w:rsidR="002517C0" w:rsidRDefault="002517C0">
      <w:pPr>
        <w:pStyle w:val="ConsPlusNormal"/>
        <w:spacing w:before="220"/>
        <w:ind w:firstLine="540"/>
        <w:jc w:val="both"/>
      </w:pPr>
      <w:r>
        <w:t>Контактные телефоны: 8(496) 567-41-85, 8(496) 567-43-18.</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https://lospet.ru.</w:t>
      </w:r>
    </w:p>
    <w:p w:rsidR="002517C0" w:rsidRDefault="002517C0">
      <w:pPr>
        <w:pStyle w:val="ConsPlusNormal"/>
        <w:spacing w:before="220"/>
        <w:ind w:firstLine="540"/>
        <w:jc w:val="both"/>
      </w:pPr>
      <w:r>
        <w:t>Адрес электронной почты в сети Интернет: lospet@mosreg.ru.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39. Администрация городского округа Луховицы.</w:t>
      </w:r>
    </w:p>
    <w:p w:rsidR="002517C0" w:rsidRDefault="002517C0">
      <w:pPr>
        <w:pStyle w:val="ConsPlusNormal"/>
        <w:spacing w:before="220"/>
        <w:ind w:firstLine="540"/>
        <w:jc w:val="both"/>
      </w:pPr>
      <w:r>
        <w:t>Место нахождения: Московская область, г. Луховицы, ул. Советская, д. 5.</w:t>
      </w:r>
    </w:p>
    <w:p w:rsidR="002517C0" w:rsidRDefault="002517C0">
      <w:pPr>
        <w:pStyle w:val="ConsPlusNormal"/>
        <w:spacing w:before="220"/>
        <w:ind w:firstLine="540"/>
        <w:jc w:val="both"/>
      </w:pPr>
      <w:r>
        <w:t>Почтовый адрес: 140501, Московская область, г. Луховицы, ул. Советская, д. 5.</w:t>
      </w:r>
    </w:p>
    <w:p w:rsidR="002517C0" w:rsidRDefault="002517C0">
      <w:pPr>
        <w:pStyle w:val="ConsPlusNormal"/>
        <w:spacing w:before="220"/>
        <w:ind w:firstLine="540"/>
        <w:jc w:val="both"/>
      </w:pPr>
      <w:r>
        <w:t>Контактный телефон: 8(496) 632-12-76.</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http://admlukhovitsy.ru.</w:t>
      </w:r>
    </w:p>
    <w:p w:rsidR="002517C0" w:rsidRDefault="002517C0">
      <w:pPr>
        <w:pStyle w:val="ConsPlusNormal"/>
        <w:spacing w:before="220"/>
        <w:ind w:firstLine="540"/>
        <w:jc w:val="both"/>
      </w:pPr>
      <w:r>
        <w:t>Адрес электронной почты в сети Интернет: admglava@lukhovitsy.ru.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lastRenderedPageBreak/>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40. Администрация города Лыткарино Московской области.</w:t>
      </w:r>
    </w:p>
    <w:p w:rsidR="002517C0" w:rsidRDefault="002517C0">
      <w:pPr>
        <w:pStyle w:val="ConsPlusNormal"/>
        <w:spacing w:before="220"/>
        <w:ind w:firstLine="540"/>
        <w:jc w:val="both"/>
      </w:pPr>
      <w:r>
        <w:t>Место нахождения: Московская область, г. Лыткарино, Первомайская, 7/7.</w:t>
      </w:r>
    </w:p>
    <w:p w:rsidR="002517C0" w:rsidRDefault="002517C0">
      <w:pPr>
        <w:pStyle w:val="ConsPlusNormal"/>
        <w:spacing w:before="220"/>
        <w:ind w:firstLine="540"/>
        <w:jc w:val="both"/>
      </w:pPr>
      <w:r>
        <w:t>Почтовый адрес: 140080, Московская область, г. Лыткарино, Первомайская, 7/7.</w:t>
      </w:r>
    </w:p>
    <w:p w:rsidR="002517C0" w:rsidRDefault="002517C0">
      <w:pPr>
        <w:pStyle w:val="ConsPlusNormal"/>
        <w:spacing w:before="220"/>
        <w:ind w:firstLine="540"/>
        <w:jc w:val="both"/>
      </w:pPr>
      <w:r>
        <w:t>Контактные телефоны: 8(495) 552-89-63, 8(495) 552-86-18.</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http://www.lytkarino.com.</w:t>
      </w:r>
    </w:p>
    <w:p w:rsidR="002517C0" w:rsidRDefault="002517C0">
      <w:pPr>
        <w:pStyle w:val="ConsPlusNormal"/>
        <w:spacing w:before="220"/>
        <w:ind w:firstLine="540"/>
        <w:jc w:val="both"/>
      </w:pPr>
      <w:r>
        <w:t>Адреса электронной почты в сети Интернет uaig.lytkarino@yandex.ru, lytkarino@mosreg.ru.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41. Администрация городского округа Люберцы Московской области.</w:t>
      </w:r>
    </w:p>
    <w:p w:rsidR="002517C0" w:rsidRDefault="002517C0">
      <w:pPr>
        <w:pStyle w:val="ConsPlusNormal"/>
        <w:spacing w:before="220"/>
        <w:ind w:firstLine="540"/>
        <w:jc w:val="both"/>
      </w:pPr>
      <w:r>
        <w:t>Место нахождения: Московская область, г. Люберцы, Октябрьский проспект, дом 190.</w:t>
      </w:r>
    </w:p>
    <w:p w:rsidR="002517C0" w:rsidRDefault="002517C0">
      <w:pPr>
        <w:pStyle w:val="ConsPlusNormal"/>
        <w:spacing w:before="220"/>
        <w:ind w:firstLine="540"/>
        <w:jc w:val="both"/>
      </w:pPr>
      <w:r>
        <w:t>Почтовый адрес: 140000, Московская область, г. Люберцы, Октябрьский проспект, дом 190.</w:t>
      </w:r>
    </w:p>
    <w:p w:rsidR="002517C0" w:rsidRDefault="002517C0">
      <w:pPr>
        <w:pStyle w:val="ConsPlusNormal"/>
        <w:spacing w:before="220"/>
        <w:ind w:firstLine="540"/>
        <w:jc w:val="both"/>
      </w:pPr>
      <w:r>
        <w:t>Контактные телефоны: 8(495) 554-60-83, 8(495) 503-44-33.</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http://www.luberadm.ru.</w:t>
      </w:r>
    </w:p>
    <w:p w:rsidR="002517C0" w:rsidRDefault="002517C0">
      <w:pPr>
        <w:pStyle w:val="ConsPlusNormal"/>
        <w:spacing w:before="220"/>
        <w:ind w:firstLine="540"/>
        <w:jc w:val="both"/>
      </w:pPr>
      <w:r>
        <w:t>Адрес электронной почты в сети Интернет: admlubreg@yandex.ru.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42. Администрация городского округа Мытищи Московской области.</w:t>
      </w:r>
    </w:p>
    <w:p w:rsidR="002517C0" w:rsidRDefault="002517C0">
      <w:pPr>
        <w:pStyle w:val="ConsPlusNormal"/>
        <w:spacing w:before="220"/>
        <w:ind w:firstLine="540"/>
        <w:jc w:val="both"/>
      </w:pPr>
      <w:r>
        <w:t>Место нахождения: Московская обл., г. Мытищи, Новомытищинский пр-кт, 36/7, стр. 2.</w:t>
      </w:r>
    </w:p>
    <w:p w:rsidR="002517C0" w:rsidRDefault="002517C0">
      <w:pPr>
        <w:pStyle w:val="ConsPlusNormal"/>
        <w:spacing w:before="220"/>
        <w:ind w:firstLine="540"/>
        <w:jc w:val="both"/>
      </w:pPr>
      <w:r>
        <w:t>Почтовый адрес: 141008, Московская обл., г. Мытищи, Новомытищинский пр-кт, 36/7, стр. 2.</w:t>
      </w:r>
    </w:p>
    <w:p w:rsidR="002517C0" w:rsidRDefault="002517C0">
      <w:pPr>
        <w:pStyle w:val="ConsPlusNormal"/>
        <w:spacing w:before="220"/>
        <w:ind w:firstLine="540"/>
        <w:jc w:val="both"/>
      </w:pPr>
      <w:r>
        <w:lastRenderedPageBreak/>
        <w:t>Контактный телефон: 8-495-586-55-22.</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http://mytyshi.ru.</w:t>
      </w:r>
    </w:p>
    <w:p w:rsidR="002517C0" w:rsidRDefault="002517C0">
      <w:pPr>
        <w:pStyle w:val="ConsPlusNormal"/>
        <w:spacing w:before="220"/>
        <w:ind w:firstLine="540"/>
        <w:jc w:val="both"/>
      </w:pPr>
      <w:r>
        <w:t>Адрес электронной почты в сети Интернет: ugr@mytyshi.ru.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43. Администрация городского округа Наро-Фоминска Московской области.</w:t>
      </w:r>
    </w:p>
    <w:p w:rsidR="002517C0" w:rsidRDefault="002517C0">
      <w:pPr>
        <w:pStyle w:val="ConsPlusNormal"/>
        <w:spacing w:before="220"/>
        <w:ind w:firstLine="540"/>
        <w:jc w:val="both"/>
      </w:pPr>
      <w:r>
        <w:t>Место нахождения: Московская область, город Наро-Фоминск, Маршала Жукова Г.К., 5.</w:t>
      </w:r>
    </w:p>
    <w:p w:rsidR="002517C0" w:rsidRDefault="002517C0">
      <w:pPr>
        <w:pStyle w:val="ConsPlusNormal"/>
        <w:spacing w:before="220"/>
        <w:ind w:firstLine="540"/>
        <w:jc w:val="both"/>
      </w:pPr>
      <w:r>
        <w:t>Почтовый адрес: 143300, Московская область, город Наро-Фоминск, Маршала Жукова Г.К., 5.</w:t>
      </w:r>
    </w:p>
    <w:p w:rsidR="002517C0" w:rsidRDefault="002517C0">
      <w:pPr>
        <w:pStyle w:val="ConsPlusNormal"/>
        <w:spacing w:before="220"/>
        <w:ind w:firstLine="540"/>
        <w:jc w:val="both"/>
      </w:pPr>
      <w:r>
        <w:t>Контактные телефоны: 8(496) 344-06-93, 8(496) 343-98-88.</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http://nfreg.ru.</w:t>
      </w:r>
    </w:p>
    <w:p w:rsidR="002517C0" w:rsidRDefault="002517C0">
      <w:pPr>
        <w:pStyle w:val="ConsPlusNormal"/>
        <w:spacing w:before="220"/>
        <w:ind w:firstLine="540"/>
        <w:jc w:val="both"/>
      </w:pPr>
      <w:r>
        <w:t>Адреса электронной почты в сети Интернет: admnf@mosreg.ru, nfstroy@mosreg.ru.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44. Администрация городского округа Озеры Московской области.</w:t>
      </w:r>
    </w:p>
    <w:p w:rsidR="002517C0" w:rsidRDefault="002517C0">
      <w:pPr>
        <w:pStyle w:val="ConsPlusNormal"/>
        <w:spacing w:before="220"/>
        <w:ind w:firstLine="540"/>
        <w:jc w:val="both"/>
      </w:pPr>
      <w:r>
        <w:t>Место нахождения: Московская область, г. Озеры, пл. Советская, д. 1.</w:t>
      </w:r>
    </w:p>
    <w:p w:rsidR="002517C0" w:rsidRDefault="002517C0">
      <w:pPr>
        <w:pStyle w:val="ConsPlusNormal"/>
        <w:spacing w:before="220"/>
        <w:ind w:firstLine="540"/>
        <w:jc w:val="both"/>
      </w:pPr>
      <w:r>
        <w:t>Почтовый адрес: 140560, Московская область, г. Озеры, пл. Советская, д. 1.</w:t>
      </w:r>
    </w:p>
    <w:p w:rsidR="002517C0" w:rsidRDefault="002517C0">
      <w:pPr>
        <w:pStyle w:val="ConsPlusNormal"/>
        <w:spacing w:before="220"/>
        <w:ind w:firstLine="540"/>
        <w:jc w:val="both"/>
      </w:pPr>
      <w:r>
        <w:t>Контактный телефон: 8(496) 7021430.</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http://ozregion.ru.</w:t>
      </w:r>
    </w:p>
    <w:p w:rsidR="002517C0" w:rsidRDefault="002517C0">
      <w:pPr>
        <w:pStyle w:val="ConsPlusNormal"/>
        <w:spacing w:before="220"/>
        <w:ind w:firstLine="540"/>
        <w:jc w:val="both"/>
      </w:pPr>
      <w:r>
        <w:t>Адрес электронной почты в сети Интернет: ozer@mosreg.ru.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lastRenderedPageBreak/>
        <w:t>- РПГУ: uslugi.inosreg.ru;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45. Администрация городского округа Павловский Посад Московской области.</w:t>
      </w:r>
    </w:p>
    <w:p w:rsidR="002517C0" w:rsidRDefault="002517C0">
      <w:pPr>
        <w:pStyle w:val="ConsPlusNormal"/>
        <w:spacing w:before="220"/>
        <w:ind w:firstLine="540"/>
        <w:jc w:val="both"/>
      </w:pPr>
      <w:r>
        <w:t>Место нахождения: Московская обл., г. Павловский Посад, Революции пл., 4.</w:t>
      </w:r>
    </w:p>
    <w:p w:rsidR="002517C0" w:rsidRDefault="002517C0">
      <w:pPr>
        <w:pStyle w:val="ConsPlusNormal"/>
        <w:spacing w:before="220"/>
        <w:ind w:firstLine="540"/>
        <w:jc w:val="both"/>
      </w:pPr>
      <w:r>
        <w:t>Почтовый адрес: 142500, Московская обл., г. Павловский Посад, Революции пл., 4.</w:t>
      </w:r>
    </w:p>
    <w:p w:rsidR="002517C0" w:rsidRDefault="002517C0">
      <w:pPr>
        <w:pStyle w:val="ConsPlusNormal"/>
        <w:spacing w:before="220"/>
        <w:ind w:firstLine="540"/>
        <w:jc w:val="both"/>
      </w:pPr>
      <w:r>
        <w:t>Контактные телефоны: 8(496) 432-01-75, 8(496) 432-05-87.</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http://pavpos.ru.</w:t>
      </w:r>
    </w:p>
    <w:p w:rsidR="002517C0" w:rsidRDefault="002517C0">
      <w:pPr>
        <w:pStyle w:val="ConsPlusNormal"/>
        <w:spacing w:before="220"/>
        <w:ind w:firstLine="540"/>
        <w:jc w:val="both"/>
      </w:pPr>
      <w:r>
        <w:t>Адреса электронной почты в сети Интернет: pavpos@mosreg.ru; info@pavpos.ru.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46. Администрация городского округа Подольск Московской области</w:t>
      </w:r>
    </w:p>
    <w:p w:rsidR="002517C0" w:rsidRDefault="002517C0">
      <w:pPr>
        <w:pStyle w:val="ConsPlusNormal"/>
        <w:spacing w:before="220"/>
        <w:ind w:firstLine="540"/>
        <w:jc w:val="both"/>
      </w:pPr>
      <w:r>
        <w:t>Место нахождения: Московская обл., г. Подольск, Кирова ул., 4.</w:t>
      </w:r>
    </w:p>
    <w:p w:rsidR="002517C0" w:rsidRDefault="002517C0">
      <w:pPr>
        <w:pStyle w:val="ConsPlusNormal"/>
        <w:spacing w:before="220"/>
        <w:ind w:firstLine="540"/>
        <w:jc w:val="both"/>
      </w:pPr>
      <w:r>
        <w:t>Почтовый адрес: 142100, Московская обл., г. Подольск, Кирова ул., 4.</w:t>
      </w:r>
    </w:p>
    <w:p w:rsidR="002517C0" w:rsidRDefault="002517C0">
      <w:pPr>
        <w:pStyle w:val="ConsPlusNormal"/>
        <w:spacing w:before="220"/>
        <w:ind w:firstLine="540"/>
        <w:jc w:val="both"/>
      </w:pPr>
      <w:r>
        <w:t>Контактные телефоны: 8(4967) 55-57-41, 8-4967-55-57-38.</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http://подольск-администрация.рф.</w:t>
      </w:r>
    </w:p>
    <w:p w:rsidR="002517C0" w:rsidRDefault="002517C0">
      <w:pPr>
        <w:pStyle w:val="ConsPlusNormal"/>
        <w:spacing w:before="220"/>
        <w:ind w:firstLine="540"/>
        <w:jc w:val="both"/>
      </w:pPr>
      <w:r>
        <w:t>Адреса электронной почты в сети Интернет: komitet_ро_stroit_i_arhitekt@adm.podolsk.ru, podolsk@adm/podolsk.ru.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47. Администрация городского округа Протвино Московской области.</w:t>
      </w:r>
    </w:p>
    <w:p w:rsidR="002517C0" w:rsidRDefault="002517C0">
      <w:pPr>
        <w:pStyle w:val="ConsPlusNormal"/>
        <w:spacing w:before="220"/>
        <w:ind w:firstLine="540"/>
        <w:jc w:val="both"/>
      </w:pPr>
      <w:r>
        <w:t>Место нахождения: Московская область, г. Протвино, улица Ленина, дом 5.</w:t>
      </w:r>
    </w:p>
    <w:p w:rsidR="002517C0" w:rsidRDefault="002517C0">
      <w:pPr>
        <w:pStyle w:val="ConsPlusNormal"/>
        <w:spacing w:before="220"/>
        <w:ind w:firstLine="540"/>
        <w:jc w:val="both"/>
      </w:pPr>
      <w:r>
        <w:t>Почтовый адрес: 142280, Московская область, г. Протвино, улица Ленина, дом 5.</w:t>
      </w:r>
    </w:p>
    <w:p w:rsidR="002517C0" w:rsidRDefault="002517C0">
      <w:pPr>
        <w:pStyle w:val="ConsPlusNormal"/>
        <w:spacing w:before="220"/>
        <w:ind w:firstLine="540"/>
        <w:jc w:val="both"/>
      </w:pPr>
      <w:r>
        <w:t>Контактные телефоны: 8(496) 734-33-72, 8(496) 734-17-80.</w:t>
      </w:r>
    </w:p>
    <w:p w:rsidR="002517C0" w:rsidRDefault="002517C0">
      <w:pPr>
        <w:pStyle w:val="ConsPlusNormal"/>
        <w:spacing w:before="220"/>
        <w:ind w:firstLine="540"/>
        <w:jc w:val="both"/>
      </w:pPr>
      <w:r>
        <w:lastRenderedPageBreak/>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http://www.protvino.ru.</w:t>
      </w:r>
    </w:p>
    <w:p w:rsidR="002517C0" w:rsidRDefault="002517C0">
      <w:pPr>
        <w:pStyle w:val="ConsPlusNormal"/>
        <w:spacing w:before="220"/>
        <w:ind w:firstLine="540"/>
        <w:jc w:val="both"/>
      </w:pPr>
      <w:r>
        <w:t>Адреса электронной почты в сети Интернет: protvino@mosreg.ru, architect-protv@mail.ru.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48. Администрация городского округа Пущино Московской области.</w:t>
      </w:r>
    </w:p>
    <w:p w:rsidR="002517C0" w:rsidRDefault="002517C0">
      <w:pPr>
        <w:pStyle w:val="ConsPlusNormal"/>
        <w:spacing w:before="220"/>
        <w:ind w:firstLine="540"/>
        <w:jc w:val="both"/>
      </w:pPr>
      <w:r>
        <w:t>Место нахождения: Московская обл., г. Пущино, Строителей ул., 18а.</w:t>
      </w:r>
    </w:p>
    <w:p w:rsidR="002517C0" w:rsidRDefault="002517C0">
      <w:pPr>
        <w:pStyle w:val="ConsPlusNormal"/>
        <w:spacing w:before="220"/>
        <w:ind w:firstLine="540"/>
        <w:jc w:val="both"/>
      </w:pPr>
      <w:r>
        <w:t>Почтовый адрес: 142290, Московская обл., г. Пущино, Строителей ул., 18а.</w:t>
      </w:r>
    </w:p>
    <w:p w:rsidR="002517C0" w:rsidRDefault="002517C0">
      <w:pPr>
        <w:pStyle w:val="ConsPlusNormal"/>
        <w:spacing w:before="220"/>
        <w:ind w:firstLine="540"/>
        <w:jc w:val="both"/>
      </w:pPr>
      <w:r>
        <w:t>Контактный телефон: 8(496) 773-08-30.</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http://www.pushchino.ru.</w:t>
      </w:r>
    </w:p>
    <w:p w:rsidR="002517C0" w:rsidRDefault="002517C0">
      <w:pPr>
        <w:pStyle w:val="ConsPlusNormal"/>
        <w:spacing w:before="220"/>
        <w:ind w:firstLine="540"/>
        <w:jc w:val="both"/>
      </w:pPr>
      <w:r>
        <w:t>Адрес электронной почты в сети Интернет: push@mosreg.ru.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49. Администрация городского округа Реутов Московской области.</w:t>
      </w:r>
    </w:p>
    <w:p w:rsidR="002517C0" w:rsidRDefault="002517C0">
      <w:pPr>
        <w:pStyle w:val="ConsPlusNormal"/>
        <w:spacing w:before="220"/>
        <w:ind w:firstLine="540"/>
        <w:jc w:val="both"/>
      </w:pPr>
      <w:r>
        <w:t>Место нахождения: Московская область, г. Реутов, ул. Ленина, д. 27.</w:t>
      </w:r>
    </w:p>
    <w:p w:rsidR="002517C0" w:rsidRDefault="002517C0">
      <w:pPr>
        <w:pStyle w:val="ConsPlusNormal"/>
        <w:spacing w:before="220"/>
        <w:ind w:firstLine="540"/>
        <w:jc w:val="both"/>
      </w:pPr>
      <w:r>
        <w:t>Почтовый адрес: 143966, Московская область, г. Реутов, ул. Ленина, д. 27.</w:t>
      </w:r>
    </w:p>
    <w:p w:rsidR="002517C0" w:rsidRDefault="002517C0">
      <w:pPr>
        <w:pStyle w:val="ConsPlusNormal"/>
        <w:spacing w:before="220"/>
        <w:ind w:firstLine="540"/>
        <w:jc w:val="both"/>
      </w:pPr>
      <w:r>
        <w:t>Контактный телефон: 8(495) 528-32-32.</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http://www.reutov.net.</w:t>
      </w:r>
    </w:p>
    <w:p w:rsidR="002517C0" w:rsidRDefault="002517C0">
      <w:pPr>
        <w:pStyle w:val="ConsPlusNormal"/>
        <w:spacing w:before="220"/>
        <w:ind w:firstLine="540"/>
        <w:jc w:val="both"/>
      </w:pPr>
      <w:r>
        <w:t>Адрес электронной почты в сети Интернет: reutov@reutov.net.</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lastRenderedPageBreak/>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50. Администрация городского округа Рошаль Московской области.</w:t>
      </w:r>
    </w:p>
    <w:p w:rsidR="002517C0" w:rsidRDefault="002517C0">
      <w:pPr>
        <w:pStyle w:val="ConsPlusNormal"/>
        <w:spacing w:before="220"/>
        <w:ind w:firstLine="540"/>
        <w:jc w:val="both"/>
      </w:pPr>
      <w:r>
        <w:t>Место нахождения: Московская обл., г. Рошаль, Фридриха Энгельса, 16, стр. 1.</w:t>
      </w:r>
    </w:p>
    <w:p w:rsidR="002517C0" w:rsidRDefault="002517C0">
      <w:pPr>
        <w:pStyle w:val="ConsPlusNormal"/>
        <w:spacing w:before="220"/>
        <w:ind w:firstLine="540"/>
        <w:jc w:val="both"/>
      </w:pPr>
      <w:r>
        <w:t>Московская обл., г. Рошаль, ул. Косякова, дом 9.</w:t>
      </w:r>
    </w:p>
    <w:p w:rsidR="002517C0" w:rsidRDefault="002517C0">
      <w:pPr>
        <w:pStyle w:val="ConsPlusNormal"/>
        <w:spacing w:before="220"/>
        <w:ind w:firstLine="540"/>
        <w:jc w:val="both"/>
      </w:pPr>
      <w:r>
        <w:t>Почтовый адрес: 140730, Московская обл., г. Рошаль, Фридриха Энгельса, 16, стр. 1.</w:t>
      </w:r>
    </w:p>
    <w:p w:rsidR="002517C0" w:rsidRDefault="002517C0">
      <w:pPr>
        <w:pStyle w:val="ConsPlusNormal"/>
        <w:spacing w:before="220"/>
        <w:ind w:firstLine="540"/>
        <w:jc w:val="both"/>
      </w:pPr>
      <w:r>
        <w:t>Контактный телефон: 8(496) 455-11-40.</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http://roshaladm.ru.</w:t>
      </w:r>
    </w:p>
    <w:p w:rsidR="002517C0" w:rsidRDefault="002517C0">
      <w:pPr>
        <w:pStyle w:val="ConsPlusNormal"/>
        <w:spacing w:before="220"/>
        <w:ind w:firstLine="540"/>
        <w:jc w:val="both"/>
      </w:pPr>
      <w:r>
        <w:t>Адреса электронной почты в сети Интернет: priemnaya@roshaladm.ru, arhgradroshal@mail, rosha@mosreg.ru.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51. Администрация городского округа Руза Московской области.</w:t>
      </w:r>
    </w:p>
    <w:p w:rsidR="002517C0" w:rsidRDefault="002517C0">
      <w:pPr>
        <w:pStyle w:val="ConsPlusNormal"/>
        <w:spacing w:before="220"/>
        <w:ind w:firstLine="540"/>
        <w:jc w:val="both"/>
      </w:pPr>
      <w:r>
        <w:t>Место нахождения: Московская область, г. Руза, Солнцева ул., 11.</w:t>
      </w:r>
    </w:p>
    <w:p w:rsidR="002517C0" w:rsidRDefault="002517C0">
      <w:pPr>
        <w:pStyle w:val="ConsPlusNormal"/>
        <w:spacing w:before="220"/>
        <w:ind w:firstLine="540"/>
        <w:jc w:val="both"/>
      </w:pPr>
      <w:r>
        <w:t>Почтовый адрес: 143100, Московская область, г. Руза, Солнцева ул., 11.</w:t>
      </w:r>
    </w:p>
    <w:p w:rsidR="002517C0" w:rsidRDefault="002517C0">
      <w:pPr>
        <w:pStyle w:val="ConsPlusNormal"/>
        <w:spacing w:before="220"/>
        <w:ind w:firstLine="540"/>
        <w:jc w:val="both"/>
      </w:pPr>
      <w:r>
        <w:t>Контактные телефоны: 8(496) 272-00-70, 8(496) 272-31-00.</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http://ruzaregion.ru.</w:t>
      </w:r>
    </w:p>
    <w:p w:rsidR="002517C0" w:rsidRDefault="002517C0">
      <w:pPr>
        <w:pStyle w:val="ConsPlusNormal"/>
        <w:spacing w:before="220"/>
        <w:ind w:firstLine="540"/>
        <w:jc w:val="both"/>
      </w:pPr>
      <w:r>
        <w:t>Адреса электронной почты в сети Интернет: ruza_arhotdel@mail.ru, region_ruza@mail.ru, info@ruzaregion.ru.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 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52. Администрация городского округа Серпухов Московской области.</w:t>
      </w:r>
    </w:p>
    <w:p w:rsidR="002517C0" w:rsidRDefault="002517C0">
      <w:pPr>
        <w:pStyle w:val="ConsPlusNormal"/>
        <w:spacing w:before="220"/>
        <w:ind w:firstLine="540"/>
        <w:jc w:val="both"/>
      </w:pPr>
      <w:r>
        <w:t>Место нахождения: Московская обл., г. Серпухов, Советская ул., 88.</w:t>
      </w:r>
    </w:p>
    <w:p w:rsidR="002517C0" w:rsidRDefault="002517C0">
      <w:pPr>
        <w:pStyle w:val="ConsPlusNormal"/>
        <w:spacing w:before="220"/>
        <w:ind w:firstLine="540"/>
        <w:jc w:val="both"/>
      </w:pPr>
      <w:r>
        <w:t>Почтовый адрес: 142203, Московская обл., г. Серпухов, Советская ул., 88.</w:t>
      </w:r>
    </w:p>
    <w:p w:rsidR="002517C0" w:rsidRDefault="002517C0">
      <w:pPr>
        <w:pStyle w:val="ConsPlusNormal"/>
        <w:spacing w:before="220"/>
        <w:ind w:firstLine="540"/>
        <w:jc w:val="both"/>
      </w:pPr>
      <w:r>
        <w:lastRenderedPageBreak/>
        <w:t>Контактный телефон: 8(496) 775-13-77.</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http://serpuhov.ru.</w:t>
      </w:r>
    </w:p>
    <w:p w:rsidR="002517C0" w:rsidRDefault="002517C0">
      <w:pPr>
        <w:pStyle w:val="ConsPlusNormal"/>
        <w:spacing w:before="220"/>
        <w:ind w:firstLine="540"/>
        <w:jc w:val="both"/>
      </w:pPr>
      <w:r>
        <w:t>Адреса электронной почты в сети Интернет: adm.serp@yandex.ru, info@serpuhov.ru.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53. Администрация городского округа Ступино Московской области.</w:t>
      </w:r>
    </w:p>
    <w:p w:rsidR="002517C0" w:rsidRDefault="002517C0">
      <w:pPr>
        <w:pStyle w:val="ConsPlusNormal"/>
        <w:spacing w:before="220"/>
        <w:ind w:firstLine="540"/>
        <w:jc w:val="both"/>
      </w:pPr>
      <w:r>
        <w:t>Место нахождения: Московская обл., г. Ступино, Андропова ул., 43а/2.</w:t>
      </w:r>
    </w:p>
    <w:p w:rsidR="002517C0" w:rsidRDefault="002517C0">
      <w:pPr>
        <w:pStyle w:val="ConsPlusNormal"/>
        <w:spacing w:before="220"/>
        <w:ind w:firstLine="540"/>
        <w:jc w:val="both"/>
      </w:pPr>
      <w:r>
        <w:t>Почтовый адрес: 142800, Московская обл., г. Ступино, Андропова ул., 43а/2.</w:t>
      </w:r>
    </w:p>
    <w:p w:rsidR="002517C0" w:rsidRDefault="002517C0">
      <w:pPr>
        <w:pStyle w:val="ConsPlusNormal"/>
        <w:spacing w:before="220"/>
        <w:ind w:firstLine="540"/>
        <w:jc w:val="both"/>
      </w:pPr>
      <w:r>
        <w:t>Контактный телефон: 8(496) 644-20-68.</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https://stupinoadm.ru.</w:t>
      </w:r>
    </w:p>
    <w:p w:rsidR="002517C0" w:rsidRDefault="002517C0">
      <w:pPr>
        <w:pStyle w:val="ConsPlusNormal"/>
        <w:spacing w:before="220"/>
        <w:ind w:firstLine="540"/>
        <w:jc w:val="both"/>
      </w:pPr>
      <w:r>
        <w:t>Адрес электронной почты в сети Интернет: stupino@mosreg.ru.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54. Администрация городского округа Фрязино Московской области</w:t>
      </w:r>
    </w:p>
    <w:p w:rsidR="002517C0" w:rsidRDefault="002517C0">
      <w:pPr>
        <w:pStyle w:val="ConsPlusNormal"/>
        <w:spacing w:before="220"/>
        <w:ind w:firstLine="540"/>
        <w:jc w:val="both"/>
      </w:pPr>
      <w:r>
        <w:t>Место нахождения: Московская область, г. Фрязино, проспект Мира, д. 15а.</w:t>
      </w:r>
    </w:p>
    <w:p w:rsidR="002517C0" w:rsidRDefault="002517C0">
      <w:pPr>
        <w:pStyle w:val="ConsPlusNormal"/>
        <w:spacing w:before="220"/>
        <w:ind w:firstLine="540"/>
        <w:jc w:val="both"/>
      </w:pPr>
      <w:r>
        <w:t>Московская обл., г. Фрязино, Ленина ул., 4а.</w:t>
      </w:r>
    </w:p>
    <w:p w:rsidR="002517C0" w:rsidRDefault="002517C0">
      <w:pPr>
        <w:pStyle w:val="ConsPlusNormal"/>
        <w:spacing w:before="220"/>
        <w:ind w:firstLine="540"/>
        <w:jc w:val="both"/>
      </w:pPr>
      <w:r>
        <w:t>Почтовый адрес: 141190, Московская область, г. Фрязино, проспект Мира, д. 15а.</w:t>
      </w:r>
    </w:p>
    <w:p w:rsidR="002517C0" w:rsidRDefault="002517C0">
      <w:pPr>
        <w:pStyle w:val="ConsPlusNormal"/>
        <w:spacing w:before="220"/>
        <w:ind w:firstLine="540"/>
        <w:jc w:val="both"/>
      </w:pPr>
      <w:r>
        <w:t>141190, Московская обл., г. Фрязино, Ленина ул., 4а.</w:t>
      </w:r>
    </w:p>
    <w:p w:rsidR="002517C0" w:rsidRDefault="002517C0">
      <w:pPr>
        <w:pStyle w:val="ConsPlusNormal"/>
        <w:spacing w:before="220"/>
        <w:ind w:firstLine="540"/>
        <w:jc w:val="both"/>
      </w:pPr>
      <w:r>
        <w:t>Контактные телефоны: 8(496) 566-91-65; 8(496) 564-29-39.</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http://www.fryazino.org.</w:t>
      </w:r>
    </w:p>
    <w:p w:rsidR="002517C0" w:rsidRDefault="002517C0">
      <w:pPr>
        <w:pStyle w:val="ConsPlusNormal"/>
        <w:spacing w:before="220"/>
        <w:ind w:firstLine="540"/>
        <w:jc w:val="both"/>
      </w:pPr>
      <w:r>
        <w:t>Адрес электронной почты в сети Интернет: oaig@fryazino.org.</w:t>
      </w:r>
    </w:p>
    <w:p w:rsidR="002517C0" w:rsidRDefault="002517C0">
      <w:pPr>
        <w:pStyle w:val="ConsPlusNormal"/>
        <w:spacing w:before="220"/>
        <w:ind w:firstLine="540"/>
        <w:jc w:val="both"/>
      </w:pPr>
      <w:r>
        <w:lastRenderedPageBreak/>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55. Администрация городского округа Черноголовка Московской области.</w:t>
      </w:r>
    </w:p>
    <w:p w:rsidR="002517C0" w:rsidRDefault="002517C0">
      <w:pPr>
        <w:pStyle w:val="ConsPlusNormal"/>
        <w:spacing w:before="220"/>
        <w:ind w:firstLine="540"/>
        <w:jc w:val="both"/>
      </w:pPr>
      <w:r>
        <w:t>Место нахождения: Московская область, г. Черноголовка, Институтский проспект, 8.</w:t>
      </w:r>
    </w:p>
    <w:p w:rsidR="002517C0" w:rsidRDefault="002517C0">
      <w:pPr>
        <w:pStyle w:val="ConsPlusNormal"/>
        <w:spacing w:before="220"/>
        <w:ind w:firstLine="540"/>
        <w:jc w:val="both"/>
      </w:pPr>
      <w:r>
        <w:t>Почтовый адрес: 142432, Московская область, г. Черноголовка, Институтский проспект, 8.</w:t>
      </w:r>
    </w:p>
    <w:p w:rsidR="002517C0" w:rsidRDefault="002517C0">
      <w:pPr>
        <w:pStyle w:val="ConsPlusNormal"/>
        <w:spacing w:before="220"/>
        <w:ind w:firstLine="540"/>
        <w:jc w:val="both"/>
      </w:pPr>
      <w:r>
        <w:t>Контактные телефоны: 8(496) 524-90-71, 8(496) 522-38-04.</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http://chgcity.ru.</w:t>
      </w:r>
    </w:p>
    <w:p w:rsidR="002517C0" w:rsidRDefault="002517C0">
      <w:pPr>
        <w:pStyle w:val="ConsPlusNormal"/>
        <w:spacing w:before="220"/>
        <w:ind w:firstLine="540"/>
        <w:jc w:val="both"/>
      </w:pPr>
      <w:r>
        <w:t>Адрес электронной почты в сети Интернет: admin@chgcity.ru.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56. Администрация городского округа Чехов Московской области.</w:t>
      </w:r>
    </w:p>
    <w:p w:rsidR="002517C0" w:rsidRDefault="002517C0">
      <w:pPr>
        <w:pStyle w:val="ConsPlusNormal"/>
        <w:spacing w:before="220"/>
        <w:ind w:firstLine="540"/>
        <w:jc w:val="both"/>
      </w:pPr>
      <w:r>
        <w:t>Место нахождения: Московская область, город Чехов, Советская пл., 3.</w:t>
      </w:r>
    </w:p>
    <w:p w:rsidR="002517C0" w:rsidRDefault="002517C0">
      <w:pPr>
        <w:pStyle w:val="ConsPlusNormal"/>
        <w:spacing w:before="220"/>
        <w:ind w:firstLine="540"/>
        <w:jc w:val="both"/>
      </w:pPr>
      <w:r>
        <w:t>Почтовый адрес: 142300, Московская область, город Чехов, Советская пл., 3.</w:t>
      </w:r>
    </w:p>
    <w:p w:rsidR="002517C0" w:rsidRDefault="002517C0">
      <w:pPr>
        <w:pStyle w:val="ConsPlusNormal"/>
        <w:spacing w:before="220"/>
        <w:ind w:firstLine="540"/>
        <w:jc w:val="both"/>
      </w:pPr>
      <w:r>
        <w:t>Контактный телефон: 8(496) 726-88-77.</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https://achmr.ru.</w:t>
      </w:r>
    </w:p>
    <w:p w:rsidR="002517C0" w:rsidRDefault="002517C0">
      <w:pPr>
        <w:pStyle w:val="ConsPlusNormal"/>
        <w:spacing w:before="220"/>
        <w:ind w:firstLine="540"/>
        <w:jc w:val="both"/>
      </w:pPr>
      <w:r>
        <w:t>Адрес электронной почты в сети Интернет: cheh@mosreg.ru.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57. Администрация городского округа Шаховская Московской области.</w:t>
      </w:r>
    </w:p>
    <w:p w:rsidR="002517C0" w:rsidRDefault="002517C0">
      <w:pPr>
        <w:pStyle w:val="ConsPlusNormal"/>
        <w:spacing w:before="220"/>
        <w:ind w:firstLine="540"/>
        <w:jc w:val="both"/>
      </w:pPr>
      <w:r>
        <w:t>Место нахождения: Московская область, г.о. Шаховская, р.п. Шаховская, ул. 1-я Советская, 25.</w:t>
      </w:r>
    </w:p>
    <w:p w:rsidR="002517C0" w:rsidRDefault="002517C0">
      <w:pPr>
        <w:pStyle w:val="ConsPlusNormal"/>
        <w:spacing w:before="220"/>
        <w:ind w:firstLine="540"/>
        <w:jc w:val="both"/>
      </w:pPr>
      <w:r>
        <w:lastRenderedPageBreak/>
        <w:t>Почтовый адрес: 143700, Московская область, г.о. Шаховская, р.п. Шаховская, ул. 1-я Советская, 25.</w:t>
      </w:r>
    </w:p>
    <w:p w:rsidR="002517C0" w:rsidRDefault="002517C0">
      <w:pPr>
        <w:pStyle w:val="ConsPlusNormal"/>
        <w:spacing w:before="220"/>
        <w:ind w:firstLine="540"/>
        <w:jc w:val="both"/>
      </w:pPr>
      <w:r>
        <w:t>Контактный телефон: 8(496) 373-45-78.</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http://xn----7sbk8b6aq.xn--plai.</w:t>
      </w:r>
    </w:p>
    <w:p w:rsidR="002517C0" w:rsidRDefault="002517C0">
      <w:pPr>
        <w:pStyle w:val="ConsPlusNormal"/>
        <w:spacing w:before="220"/>
        <w:ind w:firstLine="540"/>
        <w:jc w:val="both"/>
      </w:pPr>
      <w:r>
        <w:t>Адрес электронной почты в сети Интернет: shahadmin@mail.ru.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58. Администрация городского округа Электросталь Московской области.</w:t>
      </w:r>
    </w:p>
    <w:p w:rsidR="002517C0" w:rsidRDefault="002517C0">
      <w:pPr>
        <w:pStyle w:val="ConsPlusNormal"/>
        <w:spacing w:before="220"/>
        <w:ind w:firstLine="540"/>
        <w:jc w:val="both"/>
      </w:pPr>
      <w:r>
        <w:t>Место нахождения: Московская область, г. Электросталь, ул. Мира, 5.</w:t>
      </w:r>
    </w:p>
    <w:p w:rsidR="002517C0" w:rsidRDefault="002517C0">
      <w:pPr>
        <w:pStyle w:val="ConsPlusNormal"/>
        <w:spacing w:before="220"/>
        <w:ind w:firstLine="540"/>
        <w:jc w:val="both"/>
      </w:pPr>
      <w:r>
        <w:t>Почтовый адрес: 144003, Московская область, г. Электросталь, ул. Мира, 5.</w:t>
      </w:r>
    </w:p>
    <w:p w:rsidR="002517C0" w:rsidRDefault="002517C0">
      <w:pPr>
        <w:pStyle w:val="ConsPlusNormal"/>
        <w:spacing w:before="220"/>
        <w:ind w:firstLine="540"/>
        <w:jc w:val="both"/>
      </w:pPr>
      <w:r>
        <w:t>Контактный телефон: 8(496) 571-98-99.</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http://electrostal.ru.</w:t>
      </w:r>
    </w:p>
    <w:p w:rsidR="002517C0" w:rsidRDefault="002517C0">
      <w:pPr>
        <w:pStyle w:val="ConsPlusNormal"/>
        <w:spacing w:before="220"/>
        <w:ind w:firstLine="540"/>
        <w:jc w:val="both"/>
      </w:pPr>
      <w:r>
        <w:t>Адрес электронной почты в сети Интернет: gonchares@electrostal.ru.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59. Администрация городского округа Электрогорск Московской области.</w:t>
      </w:r>
    </w:p>
    <w:p w:rsidR="002517C0" w:rsidRDefault="002517C0">
      <w:pPr>
        <w:pStyle w:val="ConsPlusNormal"/>
        <w:spacing w:before="220"/>
        <w:ind w:firstLine="540"/>
        <w:jc w:val="both"/>
      </w:pPr>
      <w:r>
        <w:t>Место нахождения: Московская область, Кржижановского ул., д. 12, стр. корпус 2.</w:t>
      </w:r>
    </w:p>
    <w:p w:rsidR="002517C0" w:rsidRDefault="002517C0">
      <w:pPr>
        <w:pStyle w:val="ConsPlusNormal"/>
        <w:spacing w:before="220"/>
        <w:ind w:firstLine="540"/>
        <w:jc w:val="both"/>
      </w:pPr>
      <w:r>
        <w:t>Почтовый адрес: 142531, Московская область, Кржижановского ул., д. 12, стр. корпус 2.</w:t>
      </w:r>
    </w:p>
    <w:p w:rsidR="002517C0" w:rsidRDefault="002517C0">
      <w:pPr>
        <w:pStyle w:val="ConsPlusNormal"/>
        <w:spacing w:before="220"/>
        <w:ind w:firstLine="540"/>
        <w:jc w:val="both"/>
      </w:pPr>
      <w:r>
        <w:t>Контактный телефон: 8(496) 433-77-57.</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http://www.elgorsk-adm.ru.</w:t>
      </w:r>
    </w:p>
    <w:p w:rsidR="002517C0" w:rsidRDefault="002517C0">
      <w:pPr>
        <w:pStyle w:val="ConsPlusNormal"/>
        <w:spacing w:before="220"/>
        <w:ind w:firstLine="540"/>
        <w:jc w:val="both"/>
      </w:pPr>
      <w:r>
        <w:t>Адрес электронной почты в сети Интернет: stroy@elgorsk-adm.ru.</w:t>
      </w:r>
    </w:p>
    <w:p w:rsidR="002517C0" w:rsidRDefault="002517C0">
      <w:pPr>
        <w:pStyle w:val="ConsPlusNormal"/>
        <w:spacing w:before="220"/>
        <w:ind w:firstLine="540"/>
        <w:jc w:val="both"/>
      </w:pPr>
      <w:r>
        <w:lastRenderedPageBreak/>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60. Администрация городского округа Котельники Московской области.</w:t>
      </w:r>
    </w:p>
    <w:p w:rsidR="002517C0" w:rsidRDefault="002517C0">
      <w:pPr>
        <w:pStyle w:val="ConsPlusNormal"/>
        <w:spacing w:before="220"/>
        <w:ind w:firstLine="540"/>
        <w:jc w:val="both"/>
      </w:pPr>
      <w:r>
        <w:t>Место нахождения: Московская область, г. Котельники, Дзержинское шоссе, д. 5/4.</w:t>
      </w:r>
    </w:p>
    <w:p w:rsidR="002517C0" w:rsidRDefault="002517C0">
      <w:pPr>
        <w:pStyle w:val="ConsPlusNormal"/>
        <w:spacing w:before="220"/>
        <w:ind w:firstLine="540"/>
        <w:jc w:val="both"/>
      </w:pPr>
      <w:r>
        <w:t>Почтовый адрес: 140054, Московская область, г. Котельники, Дзержинское шоссе, д. 5/4.</w:t>
      </w:r>
    </w:p>
    <w:p w:rsidR="002517C0" w:rsidRDefault="002517C0">
      <w:pPr>
        <w:pStyle w:val="ConsPlusNormal"/>
        <w:spacing w:before="220"/>
        <w:ind w:firstLine="540"/>
        <w:jc w:val="both"/>
      </w:pPr>
      <w:r>
        <w:t>Контактные телефоны: 8(498) 742-20-08, 8(498) 742-20-02.</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http://kotelniki.ru.</w:t>
      </w:r>
    </w:p>
    <w:p w:rsidR="002517C0" w:rsidRDefault="002517C0">
      <w:pPr>
        <w:pStyle w:val="ConsPlusNormal"/>
        <w:spacing w:before="220"/>
        <w:ind w:firstLine="540"/>
        <w:jc w:val="both"/>
      </w:pPr>
      <w:r>
        <w:t>Адрес электронной почты в сети Интернет: arh-kotel@mail.ru.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61. Администрация городского округа Краснознаменск Московской области.</w:t>
      </w:r>
    </w:p>
    <w:p w:rsidR="002517C0" w:rsidRDefault="002517C0">
      <w:pPr>
        <w:pStyle w:val="ConsPlusNormal"/>
        <w:spacing w:before="220"/>
        <w:ind w:firstLine="540"/>
        <w:jc w:val="both"/>
      </w:pPr>
      <w:r>
        <w:t>Место нахождения: Московская область, г. Краснознаменск, ул. Краснознаменная, д. 1.</w:t>
      </w:r>
    </w:p>
    <w:p w:rsidR="002517C0" w:rsidRDefault="002517C0">
      <w:pPr>
        <w:pStyle w:val="ConsPlusNormal"/>
        <w:spacing w:before="220"/>
        <w:ind w:firstLine="540"/>
        <w:jc w:val="both"/>
      </w:pPr>
      <w:r>
        <w:t>Почтовый адрес: 143090, Московская область, г. Краснознаменск, ул. Краснознаменная, д. 1.</w:t>
      </w:r>
    </w:p>
    <w:p w:rsidR="002517C0" w:rsidRDefault="002517C0">
      <w:pPr>
        <w:pStyle w:val="ConsPlusNormal"/>
        <w:spacing w:before="220"/>
        <w:ind w:firstLine="540"/>
        <w:jc w:val="both"/>
      </w:pPr>
      <w:r>
        <w:t>Контактные телефоны: 8(495) 590-05-89, 8(495) 590-05-08, 8(495) 590-30-83.</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http://krasnoznamensk.com.</w:t>
      </w:r>
    </w:p>
    <w:p w:rsidR="002517C0" w:rsidRDefault="002517C0">
      <w:pPr>
        <w:pStyle w:val="ConsPlusNormal"/>
        <w:spacing w:before="220"/>
        <w:ind w:firstLine="540"/>
        <w:jc w:val="both"/>
      </w:pPr>
      <w:r>
        <w:t>Адрес электронной почты в сети Интернет: krznam@mosreg.ru.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62. Администрация городского округа Молодежный Московской области.</w:t>
      </w:r>
    </w:p>
    <w:p w:rsidR="002517C0" w:rsidRDefault="002517C0">
      <w:pPr>
        <w:pStyle w:val="ConsPlusNormal"/>
        <w:spacing w:before="220"/>
        <w:ind w:firstLine="540"/>
        <w:jc w:val="both"/>
      </w:pPr>
      <w:r>
        <w:t>Место нахождения: Московская область, Наро-Фоминский район, п. Молодежный, д. 25.</w:t>
      </w:r>
    </w:p>
    <w:p w:rsidR="002517C0" w:rsidRDefault="002517C0">
      <w:pPr>
        <w:pStyle w:val="ConsPlusNormal"/>
        <w:spacing w:before="220"/>
        <w:ind w:firstLine="540"/>
        <w:jc w:val="both"/>
      </w:pPr>
      <w:r>
        <w:lastRenderedPageBreak/>
        <w:t>Почтовый адрес: 143355, Московская область, Наро-Фоминский район, п. Молодежный, д. 25.</w:t>
      </w:r>
    </w:p>
    <w:p w:rsidR="002517C0" w:rsidRDefault="002517C0">
      <w:pPr>
        <w:pStyle w:val="ConsPlusNormal"/>
        <w:spacing w:before="220"/>
        <w:ind w:firstLine="540"/>
        <w:jc w:val="both"/>
      </w:pPr>
      <w:r>
        <w:t>Контактный телефон: 8(496) 348-34-89.</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http://www.zato-molod.ru.</w:t>
      </w:r>
    </w:p>
    <w:p w:rsidR="002517C0" w:rsidRDefault="002517C0">
      <w:pPr>
        <w:pStyle w:val="ConsPlusNormal"/>
        <w:spacing w:before="220"/>
        <w:ind w:firstLine="540"/>
        <w:jc w:val="both"/>
      </w:pPr>
      <w:r>
        <w:t>Адрес электронной почты в сети Интернет: admmolod@nara.ru.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63. Администрация городского округа Серебряные пруды Московской области.</w:t>
      </w:r>
    </w:p>
    <w:p w:rsidR="002517C0" w:rsidRDefault="002517C0">
      <w:pPr>
        <w:pStyle w:val="ConsPlusNormal"/>
        <w:spacing w:before="220"/>
        <w:ind w:firstLine="540"/>
        <w:jc w:val="both"/>
      </w:pPr>
      <w:r>
        <w:t>Место нахождения: Московская область, г.о. Серебрянные пруды, п. Серебряные пруды, ул. Первомайская, д. 11.</w:t>
      </w:r>
    </w:p>
    <w:p w:rsidR="002517C0" w:rsidRDefault="002517C0">
      <w:pPr>
        <w:pStyle w:val="ConsPlusNormal"/>
        <w:spacing w:before="220"/>
        <w:ind w:firstLine="540"/>
        <w:jc w:val="both"/>
      </w:pPr>
      <w:r>
        <w:t>Почтовый адрес: 142970, Московская область, г.о. Серебрянные пруды, п. Серебряные пруды, ул. Первомайская, д. 11.</w:t>
      </w:r>
    </w:p>
    <w:p w:rsidR="002517C0" w:rsidRDefault="002517C0">
      <w:pPr>
        <w:pStyle w:val="ConsPlusNormal"/>
        <w:spacing w:before="220"/>
        <w:ind w:firstLine="540"/>
        <w:jc w:val="both"/>
      </w:pPr>
      <w:r>
        <w:t>Контактный телефон: 8(496) 673-21-52.</w:t>
      </w:r>
    </w:p>
    <w:p w:rsidR="002517C0" w:rsidRDefault="002517C0">
      <w:pPr>
        <w:pStyle w:val="ConsPlusNormal"/>
        <w:spacing w:before="220"/>
        <w:ind w:firstLine="540"/>
        <w:jc w:val="both"/>
      </w:pPr>
      <w:r>
        <w:t>"Горячая линия" Губернатора Московской области: 8-800-550-50-30.</w:t>
      </w:r>
    </w:p>
    <w:p w:rsidR="002517C0" w:rsidRDefault="002517C0">
      <w:pPr>
        <w:pStyle w:val="ConsPlusNormal"/>
        <w:spacing w:before="220"/>
        <w:ind w:firstLine="540"/>
        <w:jc w:val="both"/>
      </w:pPr>
      <w:r>
        <w:t>Официальный сайт в информационно-коммуникационной сети Интернет: http://www.spadm.ru.</w:t>
      </w:r>
    </w:p>
    <w:p w:rsidR="002517C0" w:rsidRDefault="002517C0">
      <w:pPr>
        <w:pStyle w:val="ConsPlusNormal"/>
        <w:spacing w:before="220"/>
        <w:ind w:firstLine="540"/>
        <w:jc w:val="both"/>
      </w:pPr>
      <w:r>
        <w:t>Адрес электронной почты в сети Интернет: serprud@bk.ru.</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64. Администрация городского округа Химки Московской области.</w:t>
      </w:r>
    </w:p>
    <w:p w:rsidR="002517C0" w:rsidRDefault="002517C0">
      <w:pPr>
        <w:pStyle w:val="ConsPlusNormal"/>
        <w:spacing w:before="220"/>
        <w:ind w:firstLine="540"/>
        <w:jc w:val="both"/>
      </w:pPr>
      <w:r>
        <w:t>Место нахождения: Московская область, г. Химки, ул. Московская, дом 15.</w:t>
      </w:r>
    </w:p>
    <w:p w:rsidR="002517C0" w:rsidRDefault="002517C0">
      <w:pPr>
        <w:pStyle w:val="ConsPlusNormal"/>
        <w:spacing w:before="220"/>
        <w:ind w:firstLine="540"/>
        <w:jc w:val="both"/>
      </w:pPr>
      <w:r>
        <w:t>Почтовый адрес: Московская область, город Химки, улица Московская, дом 15.</w:t>
      </w:r>
    </w:p>
    <w:p w:rsidR="002517C0" w:rsidRDefault="002517C0">
      <w:pPr>
        <w:pStyle w:val="ConsPlusNormal"/>
        <w:spacing w:before="220"/>
        <w:ind w:firstLine="540"/>
        <w:jc w:val="both"/>
      </w:pPr>
      <w:r>
        <w:t>Контактный телефон: 8(495) 793-72-70.</w:t>
      </w:r>
    </w:p>
    <w:p w:rsidR="002517C0" w:rsidRDefault="002517C0">
      <w:pPr>
        <w:pStyle w:val="ConsPlusNormal"/>
        <w:spacing w:before="220"/>
        <w:ind w:firstLine="540"/>
        <w:jc w:val="both"/>
      </w:pPr>
      <w:r>
        <w:t>Официальный сайт администрации городского округа Химки Московской области в информационно-коммуникационной сети Интернет (далее - сеть Интернет): www.admhimki.ru.</w:t>
      </w:r>
    </w:p>
    <w:p w:rsidR="002517C0" w:rsidRDefault="002517C0">
      <w:pPr>
        <w:pStyle w:val="ConsPlusNormal"/>
        <w:spacing w:before="220"/>
        <w:ind w:firstLine="540"/>
        <w:jc w:val="both"/>
      </w:pPr>
      <w:r>
        <w:t xml:space="preserve">Адрес электронной почты администрации городского округа Химки Московской области в </w:t>
      </w:r>
      <w:r>
        <w:lastRenderedPageBreak/>
        <w:t>сети Интернет: himki@mosreg.ru.</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65. Администрация городского округа Шатура Московской области.</w:t>
      </w:r>
    </w:p>
    <w:p w:rsidR="002517C0" w:rsidRDefault="002517C0">
      <w:pPr>
        <w:pStyle w:val="ConsPlusNormal"/>
        <w:spacing w:before="220"/>
        <w:ind w:firstLine="540"/>
        <w:jc w:val="both"/>
      </w:pPr>
      <w:r>
        <w:t>Место нахождения: Московская область, г. Шатура, пл. Ленина, д. 2.</w:t>
      </w:r>
    </w:p>
    <w:p w:rsidR="002517C0" w:rsidRDefault="002517C0">
      <w:pPr>
        <w:pStyle w:val="ConsPlusNormal"/>
        <w:spacing w:before="220"/>
        <w:ind w:firstLine="540"/>
        <w:jc w:val="both"/>
      </w:pPr>
      <w:r>
        <w:t>Почтовый адрес: Московская область, г. Шатура, пл. Ленина, д. 2.</w:t>
      </w:r>
    </w:p>
    <w:p w:rsidR="002517C0" w:rsidRDefault="002517C0">
      <w:pPr>
        <w:pStyle w:val="ConsPlusNormal"/>
        <w:spacing w:before="220"/>
        <w:ind w:firstLine="540"/>
        <w:jc w:val="both"/>
      </w:pPr>
      <w:r>
        <w:t>Контактный телефон: 8(49645) 253-77.</w:t>
      </w:r>
    </w:p>
    <w:p w:rsidR="002517C0" w:rsidRDefault="002517C0">
      <w:pPr>
        <w:pStyle w:val="ConsPlusNormal"/>
        <w:spacing w:before="220"/>
        <w:ind w:firstLine="540"/>
        <w:jc w:val="both"/>
      </w:pPr>
      <w:r>
        <w:t>Официальный сайт в сети Интернет: http://www.shatura.ru.</w:t>
      </w:r>
    </w:p>
    <w:p w:rsidR="002517C0" w:rsidRDefault="002517C0">
      <w:pPr>
        <w:pStyle w:val="ConsPlusNormal"/>
        <w:spacing w:before="220"/>
        <w:ind w:firstLine="540"/>
        <w:jc w:val="both"/>
      </w:pPr>
      <w:r>
        <w:t>Адрес электронной почты: shatura@mosreg.ru.</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66. Администрация городского округа Орехово-Зуево Московской области.</w:t>
      </w:r>
    </w:p>
    <w:p w:rsidR="002517C0" w:rsidRDefault="002517C0">
      <w:pPr>
        <w:pStyle w:val="ConsPlusNormal"/>
        <w:spacing w:before="220"/>
        <w:ind w:firstLine="540"/>
        <w:jc w:val="both"/>
      </w:pPr>
      <w:r>
        <w:t>Место нахождения: Московская область, г. Орехово-Зуево, Октябрьская пл., д. 2.</w:t>
      </w:r>
    </w:p>
    <w:p w:rsidR="002517C0" w:rsidRDefault="002517C0">
      <w:pPr>
        <w:pStyle w:val="ConsPlusNormal"/>
        <w:spacing w:before="220"/>
        <w:ind w:firstLine="540"/>
        <w:jc w:val="both"/>
      </w:pPr>
      <w:r>
        <w:t>Почтовый адрес: 142600, Московская область, г. Орехово-Зуево, Октябрьская пл., д. 2.</w:t>
      </w:r>
    </w:p>
    <w:p w:rsidR="002517C0" w:rsidRDefault="002517C0">
      <w:pPr>
        <w:pStyle w:val="ConsPlusNormal"/>
        <w:spacing w:before="220"/>
        <w:ind w:firstLine="540"/>
        <w:jc w:val="both"/>
      </w:pPr>
      <w:r>
        <w:t>Контактный телефон: 8(496) 412-32-94.</w:t>
      </w:r>
    </w:p>
    <w:p w:rsidR="002517C0" w:rsidRDefault="002517C0">
      <w:pPr>
        <w:pStyle w:val="ConsPlusNormal"/>
        <w:spacing w:before="220"/>
        <w:ind w:firstLine="540"/>
        <w:jc w:val="both"/>
      </w:pPr>
      <w:r>
        <w:t>Официальный сайт в сети Интернет: http://ozmo.ru.</w:t>
      </w:r>
    </w:p>
    <w:p w:rsidR="002517C0" w:rsidRDefault="002517C0">
      <w:pPr>
        <w:pStyle w:val="ConsPlusNormal"/>
        <w:spacing w:before="220"/>
        <w:ind w:firstLine="540"/>
        <w:jc w:val="both"/>
      </w:pPr>
      <w:r>
        <w:t>Адрес электронной почты: orz@mosreg.ru.</w:t>
      </w:r>
    </w:p>
    <w:p w:rsidR="002517C0" w:rsidRDefault="002517C0">
      <w:pPr>
        <w:pStyle w:val="ConsPlusNormal"/>
        <w:spacing w:before="220"/>
        <w:ind w:firstLine="540"/>
        <w:jc w:val="both"/>
      </w:pPr>
      <w: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w:t>
      </w:r>
    </w:p>
    <w:p w:rsidR="002517C0" w:rsidRDefault="002517C0">
      <w:pPr>
        <w:pStyle w:val="ConsPlusNormal"/>
        <w:spacing w:before="220"/>
        <w:ind w:firstLine="540"/>
        <w:jc w:val="both"/>
      </w:pPr>
      <w:r>
        <w:t>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spacing w:before="220"/>
        <w:ind w:firstLine="540"/>
        <w:jc w:val="both"/>
      </w:pPr>
      <w:r>
        <w:t>67. Администрация городского округа Коломна Московской области.</w:t>
      </w:r>
    </w:p>
    <w:p w:rsidR="002517C0" w:rsidRDefault="002517C0">
      <w:pPr>
        <w:pStyle w:val="ConsPlusNormal"/>
        <w:spacing w:before="220"/>
        <w:ind w:firstLine="540"/>
        <w:jc w:val="both"/>
      </w:pPr>
      <w:r>
        <w:t>Место нахождения: Московская область, город Коломна, площадь Советская, дом 1.</w:t>
      </w:r>
    </w:p>
    <w:p w:rsidR="002517C0" w:rsidRDefault="002517C0">
      <w:pPr>
        <w:pStyle w:val="ConsPlusNormal"/>
        <w:spacing w:before="220"/>
        <w:ind w:firstLine="540"/>
        <w:jc w:val="both"/>
      </w:pPr>
      <w:r>
        <w:t>Почтовый адрес: 140407, Московская область, город Коломна, площадь Советская, дом 1.</w:t>
      </w:r>
    </w:p>
    <w:p w:rsidR="002517C0" w:rsidRDefault="002517C0">
      <w:pPr>
        <w:pStyle w:val="ConsPlusNormal"/>
        <w:spacing w:before="220"/>
        <w:ind w:firstLine="540"/>
        <w:jc w:val="both"/>
      </w:pPr>
      <w:r>
        <w:t>Контактные телефоны: +7(496) 612-07-84, +7(496) 612-57-69. Факс: +7(496) 612-57-69.</w:t>
      </w:r>
    </w:p>
    <w:p w:rsidR="002517C0" w:rsidRDefault="002517C0">
      <w:pPr>
        <w:pStyle w:val="ConsPlusNormal"/>
        <w:spacing w:before="220"/>
        <w:ind w:firstLine="540"/>
        <w:jc w:val="both"/>
      </w:pPr>
      <w:r>
        <w:lastRenderedPageBreak/>
        <w:t>Официальный сайт в сети Интернет: http://www.kolomnagrad.ru.</w:t>
      </w:r>
    </w:p>
    <w:p w:rsidR="002517C0" w:rsidRDefault="002517C0">
      <w:pPr>
        <w:pStyle w:val="ConsPlusNormal"/>
        <w:spacing w:before="220"/>
        <w:ind w:firstLine="540"/>
        <w:jc w:val="both"/>
      </w:pPr>
      <w:r>
        <w:t>Адрес электронной почты: adm@colomna.ru.</w:t>
      </w:r>
    </w:p>
    <w:p w:rsidR="002517C0" w:rsidRDefault="002517C0">
      <w:pPr>
        <w:pStyle w:val="ConsPlusNormal"/>
        <w:spacing w:before="220"/>
        <w:ind w:firstLine="540"/>
        <w:jc w:val="both"/>
      </w:pPr>
      <w: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2517C0" w:rsidRDefault="002517C0">
      <w:pPr>
        <w:pStyle w:val="ConsPlusNormal"/>
        <w:spacing w:before="220"/>
        <w:ind w:firstLine="540"/>
        <w:jc w:val="both"/>
      </w:pPr>
      <w:r>
        <w:t>Справочная информация о месте нахождения МФЦ, графике работы, контактных телефонах, адресах электронной почты Информация приведена на сайтах:</w:t>
      </w:r>
    </w:p>
    <w:p w:rsidR="002517C0" w:rsidRDefault="002517C0">
      <w:pPr>
        <w:pStyle w:val="ConsPlusNormal"/>
        <w:spacing w:before="220"/>
        <w:ind w:firstLine="540"/>
        <w:jc w:val="both"/>
      </w:pPr>
      <w:r>
        <w:t>- РПГУ: uslugi.mosreg.ru;</w:t>
      </w:r>
    </w:p>
    <w:p w:rsidR="002517C0" w:rsidRDefault="002517C0">
      <w:pPr>
        <w:pStyle w:val="ConsPlusNormal"/>
        <w:spacing w:before="220"/>
        <w:ind w:firstLine="540"/>
        <w:jc w:val="both"/>
      </w:pPr>
      <w:r>
        <w:t>- МФЦ: mfc.mosreg.ru.</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3</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rmal"/>
        <w:jc w:val="center"/>
      </w:pPr>
      <w:bookmarkStart w:id="28" w:name="P1364"/>
      <w:bookmarkEnd w:id="28"/>
      <w:r>
        <w:t>ПОРЯДОК</w:t>
      </w:r>
    </w:p>
    <w:p w:rsidR="002517C0" w:rsidRDefault="002517C0">
      <w:pPr>
        <w:pStyle w:val="ConsPlusNormal"/>
        <w:jc w:val="center"/>
      </w:pPr>
      <w:r>
        <w:t>ПОЛУЧЕНИЯ ЗАИНТЕРЕСОВАННЫМИ ЛИЦАМИ ИНФОРМАЦИИ ПО ВОПРОСАМ</w:t>
      </w:r>
    </w:p>
    <w:p w:rsidR="002517C0" w:rsidRDefault="002517C0">
      <w:pPr>
        <w:pStyle w:val="ConsPlusNormal"/>
        <w:jc w:val="center"/>
      </w:pPr>
      <w:r>
        <w:t>ПРЕДОСТАВЛЕНИЯ ГОСУДАРСТВЕННОЙ УСЛУГИ, СВЕДЕНИЙ О ХОДЕ</w:t>
      </w:r>
    </w:p>
    <w:p w:rsidR="002517C0" w:rsidRDefault="002517C0">
      <w:pPr>
        <w:pStyle w:val="ConsPlusNormal"/>
        <w:jc w:val="center"/>
      </w:pPr>
      <w:r>
        <w:t>ПРЕДОСТАВЛЕНИЯ ГОСУДАРСТВЕННОЙ УСЛУГИ, ПОРЯДКЕ, ФОРМЕ</w:t>
      </w:r>
    </w:p>
    <w:p w:rsidR="002517C0" w:rsidRDefault="002517C0">
      <w:pPr>
        <w:pStyle w:val="ConsPlusNormal"/>
        <w:jc w:val="center"/>
      </w:pPr>
      <w:r>
        <w:t>И МЕСТЕ РАЗМЕЩЕНИЯ ИНФОРМАЦИИ О ПОРЯДКЕ ПРЕДОСТАВЛЕНИЯ</w:t>
      </w:r>
    </w:p>
    <w:p w:rsidR="002517C0" w:rsidRDefault="002517C0">
      <w:pPr>
        <w:pStyle w:val="ConsPlusNormal"/>
        <w:jc w:val="center"/>
      </w:pPr>
      <w:r>
        <w:t>ГОСУДАРСТВЕННОЙ УСЛУГИ</w:t>
      </w:r>
    </w:p>
    <w:p w:rsidR="002517C0" w:rsidRDefault="002517C0">
      <w:pPr>
        <w:pStyle w:val="ConsPlusNormal"/>
        <w:jc w:val="both"/>
      </w:pPr>
    </w:p>
    <w:p w:rsidR="002517C0" w:rsidRDefault="002517C0">
      <w:pPr>
        <w:pStyle w:val="ConsPlusNormal"/>
        <w:ind w:firstLine="540"/>
        <w:jc w:val="both"/>
      </w:pPr>
      <w:r>
        <w:t>1. Информация о предоставлении государственной услуги размещается в электронном виде:</w:t>
      </w:r>
    </w:p>
    <w:p w:rsidR="002517C0" w:rsidRDefault="002517C0">
      <w:pPr>
        <w:pStyle w:val="ConsPlusNormal"/>
        <w:spacing w:before="220"/>
        <w:ind w:firstLine="540"/>
        <w:jc w:val="both"/>
      </w:pPr>
      <w:r>
        <w:t>а) на официальном сайте администрации - ______________ (указать адрес сайта);</w:t>
      </w:r>
    </w:p>
    <w:p w:rsidR="002517C0" w:rsidRDefault="002517C0">
      <w:pPr>
        <w:pStyle w:val="ConsPlusNormal"/>
        <w:spacing w:before="220"/>
        <w:ind w:firstLine="540"/>
        <w:jc w:val="both"/>
      </w:pPr>
      <w:r>
        <w:t>б) на официальном сайте МФЦ;</w:t>
      </w:r>
    </w:p>
    <w:p w:rsidR="002517C0" w:rsidRDefault="002517C0">
      <w:pPr>
        <w:pStyle w:val="ConsPlusNormal"/>
        <w:spacing w:before="220"/>
        <w:ind w:firstLine="540"/>
        <w:jc w:val="both"/>
      </w:pPr>
      <w:r>
        <w:t>в) на порталах uslugi.mosreg.ru, gosuslugi.ru на страницах, посвященных услуге.</w:t>
      </w:r>
    </w:p>
    <w:p w:rsidR="002517C0" w:rsidRDefault="002517C0">
      <w:pPr>
        <w:pStyle w:val="ConsPlusNormal"/>
        <w:spacing w:before="220"/>
        <w:ind w:firstLine="540"/>
        <w:jc w:val="both"/>
      </w:pPr>
      <w:r>
        <w:t>2. Размещенная в электронном виде информация о предоставлении государственной услуги должна включать в себя:</w:t>
      </w:r>
    </w:p>
    <w:p w:rsidR="002517C0" w:rsidRDefault="002517C0">
      <w:pPr>
        <w:pStyle w:val="ConsPlusNormal"/>
        <w:spacing w:before="220"/>
        <w:ind w:firstLine="540"/>
        <w:jc w:val="both"/>
      </w:pPr>
      <w:bookmarkStart w:id="29" w:name="P1376"/>
      <w:bookmarkEnd w:id="29"/>
      <w:r>
        <w:t>а) наименование, почтовые адреса, справочные номера телефонов, адреса электронной почты, адреса сайтов администрации и МФЦ;</w:t>
      </w:r>
    </w:p>
    <w:p w:rsidR="002517C0" w:rsidRDefault="002517C0">
      <w:pPr>
        <w:pStyle w:val="ConsPlusNormal"/>
        <w:spacing w:before="220"/>
        <w:ind w:firstLine="540"/>
        <w:jc w:val="both"/>
      </w:pPr>
      <w:bookmarkStart w:id="30" w:name="P1377"/>
      <w:bookmarkEnd w:id="30"/>
      <w:r>
        <w:t>б) график работы администрации и МФЦ;</w:t>
      </w:r>
    </w:p>
    <w:p w:rsidR="002517C0" w:rsidRDefault="002517C0">
      <w:pPr>
        <w:pStyle w:val="ConsPlusNormal"/>
        <w:spacing w:before="220"/>
        <w:ind w:firstLine="540"/>
        <w:jc w:val="both"/>
      </w:pPr>
      <w:r>
        <w:t>в) требования к заявлению и прилагаемым к нему документам (включая их перечень);</w:t>
      </w:r>
    </w:p>
    <w:p w:rsidR="002517C0" w:rsidRDefault="002517C0">
      <w:pPr>
        <w:pStyle w:val="ConsPlusNormal"/>
        <w:spacing w:before="220"/>
        <w:ind w:firstLine="540"/>
        <w:jc w:val="both"/>
      </w:pPr>
      <w:r>
        <w:t>г) выдержки из правовых актов в части, касающейся государственной услуги;</w:t>
      </w:r>
    </w:p>
    <w:p w:rsidR="002517C0" w:rsidRDefault="002517C0">
      <w:pPr>
        <w:pStyle w:val="ConsPlusNormal"/>
        <w:spacing w:before="220"/>
        <w:ind w:firstLine="540"/>
        <w:jc w:val="both"/>
      </w:pPr>
      <w:r>
        <w:t xml:space="preserve">д) текст Административного регламента с </w:t>
      </w:r>
      <w:hyperlink w:anchor="P521" w:history="1">
        <w:r>
          <w:rPr>
            <w:color w:val="0000FF"/>
          </w:rPr>
          <w:t>приложениями</w:t>
        </w:r>
      </w:hyperlink>
      <w:r>
        <w:t>;</w:t>
      </w:r>
    </w:p>
    <w:p w:rsidR="002517C0" w:rsidRDefault="002517C0">
      <w:pPr>
        <w:pStyle w:val="ConsPlusNormal"/>
        <w:spacing w:before="220"/>
        <w:ind w:firstLine="540"/>
        <w:jc w:val="both"/>
      </w:pPr>
      <w:r>
        <w:t>е) краткое описание порядка предоставления государственной услуги;</w:t>
      </w:r>
    </w:p>
    <w:p w:rsidR="002517C0" w:rsidRDefault="002517C0">
      <w:pPr>
        <w:pStyle w:val="ConsPlusNormal"/>
        <w:spacing w:before="220"/>
        <w:ind w:firstLine="540"/>
        <w:jc w:val="both"/>
      </w:pPr>
      <w:r>
        <w:t>ж) образцы оформления документов, необходимых для получения государственной услуги, и требования к ним;</w:t>
      </w:r>
    </w:p>
    <w:p w:rsidR="002517C0" w:rsidRDefault="002517C0">
      <w:pPr>
        <w:pStyle w:val="ConsPlusNormal"/>
        <w:spacing w:before="220"/>
        <w:ind w:firstLine="540"/>
        <w:jc w:val="both"/>
      </w:pPr>
      <w:r>
        <w:lastRenderedPageBreak/>
        <w:t>з) перечень типовых, наиболее актуальных вопросов, относящихся к услуге, и ответы на них.</w:t>
      </w:r>
    </w:p>
    <w:p w:rsidR="002517C0" w:rsidRDefault="002517C0">
      <w:pPr>
        <w:pStyle w:val="ConsPlusNormal"/>
        <w:spacing w:before="220"/>
        <w:ind w:firstLine="540"/>
        <w:jc w:val="both"/>
      </w:pPr>
      <w:r>
        <w:t xml:space="preserve">3. Информация, указанная в </w:t>
      </w:r>
      <w:hyperlink w:anchor="P1376" w:history="1">
        <w:r>
          <w:rPr>
            <w:color w:val="0000FF"/>
          </w:rPr>
          <w:t>пункте 2, подпунктах "а"</w:t>
        </w:r>
      </w:hyperlink>
      <w:r>
        <w:t xml:space="preserve"> и </w:t>
      </w:r>
      <w:hyperlink w:anchor="P1377" w:history="1">
        <w:r>
          <w:rPr>
            <w:color w:val="0000FF"/>
          </w:rPr>
          <w:t>"б"</w:t>
        </w:r>
      </w:hyperlink>
      <w:r>
        <w:t xml:space="preserve"> настоящего приложения к настоящему Административному регламенту, предоставляется также специалистами МФЦ при обращении заявителей:</w:t>
      </w:r>
    </w:p>
    <w:p w:rsidR="002517C0" w:rsidRDefault="002517C0">
      <w:pPr>
        <w:pStyle w:val="ConsPlusNormal"/>
        <w:spacing w:before="220"/>
        <w:ind w:firstLine="540"/>
        <w:jc w:val="both"/>
      </w:pPr>
      <w:r>
        <w:t>и) лично в МФЦ;</w:t>
      </w:r>
    </w:p>
    <w:p w:rsidR="002517C0" w:rsidRDefault="002517C0">
      <w:pPr>
        <w:pStyle w:val="ConsPlusNormal"/>
        <w:spacing w:before="220"/>
        <w:ind w:firstLine="540"/>
        <w:jc w:val="both"/>
      </w:pPr>
      <w:r>
        <w:t>к) по почте, в том числе электронной;</w:t>
      </w:r>
    </w:p>
    <w:p w:rsidR="002517C0" w:rsidRDefault="002517C0">
      <w:pPr>
        <w:pStyle w:val="ConsPlusNormal"/>
        <w:spacing w:before="220"/>
        <w:ind w:firstLine="540"/>
        <w:jc w:val="both"/>
      </w:pPr>
      <w:r>
        <w:t>л) по телефонам, указанным на официальном сайте администрации, предоставляющей муниципальную услугу.</w:t>
      </w:r>
    </w:p>
    <w:p w:rsidR="002517C0" w:rsidRDefault="002517C0">
      <w:pPr>
        <w:pStyle w:val="ConsPlusNormal"/>
        <w:spacing w:before="220"/>
        <w:ind w:firstLine="540"/>
        <w:jc w:val="both"/>
      </w:pPr>
      <w:r>
        <w:t>4. Консультирование по вопросам предоставления государственной услуги специалистами администрации осуществляется бесплатно.</w:t>
      </w:r>
    </w:p>
    <w:p w:rsidR="002517C0" w:rsidRDefault="002517C0">
      <w:pPr>
        <w:pStyle w:val="ConsPlusNormal"/>
        <w:spacing w:before="220"/>
        <w:ind w:firstLine="540"/>
        <w:jc w:val="both"/>
      </w:pPr>
      <w:r>
        <w:t>5. Информирование заявителей о порядке предоставления государственной услуги осуществляется также по телефону "горячей линии" 8-800-550-50-30.</w:t>
      </w:r>
    </w:p>
    <w:p w:rsidR="002517C0" w:rsidRDefault="002517C0">
      <w:pPr>
        <w:pStyle w:val="ConsPlusNormal"/>
        <w:spacing w:before="220"/>
        <w:ind w:firstLine="540"/>
        <w:jc w:val="both"/>
      </w:pPr>
      <w:r>
        <w:t>6. 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w:t>
      </w:r>
    </w:p>
    <w:p w:rsidR="002517C0" w:rsidRDefault="002517C0">
      <w:pPr>
        <w:pStyle w:val="ConsPlusNormal"/>
        <w:spacing w:before="220"/>
        <w:ind w:firstLine="540"/>
        <w:jc w:val="both"/>
      </w:pPr>
      <w:r>
        <w:t>7. Администрация разрабатывает информационные материалы - памятки, инструкции, брошюры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2517C0" w:rsidRDefault="002517C0">
      <w:pPr>
        <w:pStyle w:val="ConsPlusNormal"/>
        <w:spacing w:before="220"/>
        <w:ind w:firstLine="540"/>
        <w:jc w:val="both"/>
      </w:pPr>
      <w:r>
        <w:t xml:space="preserve">8. 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государственной услуги, осуществляется в соответствии с требованиями регионального </w:t>
      </w:r>
      <w:hyperlink r:id="rId46" w:history="1">
        <w:r>
          <w:rPr>
            <w:color w:val="0000FF"/>
          </w:rPr>
          <w:t>стандарта</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г. N 10-57/РВ.</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4</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nformat"/>
        <w:jc w:val="both"/>
      </w:pPr>
      <w:bookmarkStart w:id="31" w:name="P1402"/>
      <w:bookmarkEnd w:id="31"/>
      <w:r>
        <w:t xml:space="preserve">                                   Форма</w:t>
      </w:r>
    </w:p>
    <w:p w:rsidR="002517C0" w:rsidRDefault="002517C0">
      <w:pPr>
        <w:pStyle w:val="ConsPlusNonformat"/>
        <w:jc w:val="both"/>
      </w:pPr>
      <w:r>
        <w:t xml:space="preserve">                   предоставления государственной услуги</w:t>
      </w:r>
    </w:p>
    <w:p w:rsidR="002517C0" w:rsidRDefault="002517C0">
      <w:pPr>
        <w:pStyle w:val="ConsPlusNonformat"/>
        <w:jc w:val="both"/>
      </w:pPr>
    </w:p>
    <w:p w:rsidR="002517C0" w:rsidRDefault="002517C0">
      <w:pPr>
        <w:pStyle w:val="ConsPlusNonformat"/>
        <w:jc w:val="both"/>
      </w:pPr>
      <w:r>
        <w:t xml:space="preserve">                   (оформляется на бланке администрации)</w:t>
      </w:r>
    </w:p>
    <w:p w:rsidR="002517C0" w:rsidRDefault="002517C0">
      <w:pPr>
        <w:pStyle w:val="ConsPlusNonformat"/>
        <w:jc w:val="both"/>
      </w:pPr>
    </w:p>
    <w:p w:rsidR="002517C0" w:rsidRDefault="002517C0">
      <w:pPr>
        <w:pStyle w:val="ConsPlusNonformat"/>
        <w:jc w:val="both"/>
      </w:pPr>
      <w:r>
        <w:t xml:space="preserve">                                      _____________________________________</w:t>
      </w:r>
    </w:p>
    <w:p w:rsidR="002517C0" w:rsidRDefault="002517C0">
      <w:pPr>
        <w:pStyle w:val="ConsPlusNonformat"/>
        <w:jc w:val="both"/>
      </w:pPr>
      <w:r>
        <w:t xml:space="preserve">                                            (Ф.И.О., адрес заявителя</w:t>
      </w:r>
    </w:p>
    <w:p w:rsidR="002517C0" w:rsidRDefault="002517C0">
      <w:pPr>
        <w:pStyle w:val="ConsPlusNonformat"/>
        <w:jc w:val="both"/>
      </w:pPr>
      <w:r>
        <w:t xml:space="preserve">                                           (представителя заявителя)</w:t>
      </w:r>
    </w:p>
    <w:p w:rsidR="002517C0" w:rsidRDefault="002517C0">
      <w:pPr>
        <w:pStyle w:val="ConsPlusNonformat"/>
        <w:jc w:val="both"/>
      </w:pPr>
      <w:r>
        <w:t xml:space="preserve">                                      _____________________________________</w:t>
      </w:r>
    </w:p>
    <w:p w:rsidR="002517C0" w:rsidRDefault="002517C0">
      <w:pPr>
        <w:pStyle w:val="ConsPlusNonformat"/>
        <w:jc w:val="both"/>
      </w:pPr>
      <w:r>
        <w:t xml:space="preserve">                                        (регистрационный номер заявления</w:t>
      </w:r>
    </w:p>
    <w:p w:rsidR="002517C0" w:rsidRDefault="002517C0">
      <w:pPr>
        <w:pStyle w:val="ConsPlusNonformat"/>
        <w:jc w:val="both"/>
      </w:pPr>
      <w:r>
        <w:t xml:space="preserve">                                      о присвоении объекту адресации адреса</w:t>
      </w:r>
    </w:p>
    <w:p w:rsidR="002517C0" w:rsidRDefault="002517C0">
      <w:pPr>
        <w:pStyle w:val="ConsPlusNonformat"/>
        <w:jc w:val="both"/>
      </w:pPr>
      <w:r>
        <w:t xml:space="preserve">                                          или аннулировании его адреса)</w:t>
      </w:r>
    </w:p>
    <w:p w:rsidR="002517C0" w:rsidRDefault="002517C0">
      <w:pPr>
        <w:pStyle w:val="ConsPlusNonformat"/>
        <w:jc w:val="both"/>
      </w:pPr>
    </w:p>
    <w:p w:rsidR="002517C0" w:rsidRDefault="002517C0">
      <w:pPr>
        <w:pStyle w:val="ConsPlusNonformat"/>
        <w:jc w:val="both"/>
      </w:pPr>
      <w:r>
        <w:t xml:space="preserve">                           Постановление/решение</w:t>
      </w:r>
    </w:p>
    <w:p w:rsidR="002517C0" w:rsidRDefault="002517C0">
      <w:pPr>
        <w:pStyle w:val="ConsPlusNonformat"/>
        <w:jc w:val="both"/>
      </w:pPr>
      <w:r>
        <w:t xml:space="preserve">          о присвоении или аннулировании адреса объекта адресации</w:t>
      </w:r>
    </w:p>
    <w:p w:rsidR="002517C0" w:rsidRDefault="002517C0">
      <w:pPr>
        <w:pStyle w:val="ConsPlusNonformat"/>
        <w:jc w:val="both"/>
      </w:pPr>
      <w:r>
        <w:lastRenderedPageBreak/>
        <w:t xml:space="preserve">                          от ________ N ________</w:t>
      </w:r>
    </w:p>
    <w:p w:rsidR="002517C0" w:rsidRDefault="002517C0">
      <w:pPr>
        <w:pStyle w:val="ConsPlusNonformat"/>
        <w:jc w:val="both"/>
      </w:pP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 xml:space="preserve">               (наименование органа местного самоуправления)</w:t>
      </w:r>
    </w:p>
    <w:p w:rsidR="002517C0" w:rsidRDefault="002517C0">
      <w:pPr>
        <w:pStyle w:val="ConsPlusNonformat"/>
        <w:jc w:val="both"/>
      </w:pPr>
      <w:r>
        <w:t>На основании _____________________________________________________________,</w:t>
      </w:r>
    </w:p>
    <w:p w:rsidR="002517C0" w:rsidRDefault="002517C0">
      <w:pPr>
        <w:pStyle w:val="ConsPlusNonformat"/>
        <w:jc w:val="both"/>
      </w:pPr>
      <w:r>
        <w:t xml:space="preserve">               (указывается основание присвоения/аннулирования адреса)</w:t>
      </w:r>
    </w:p>
    <w:p w:rsidR="002517C0" w:rsidRDefault="002517C0">
      <w:pPr>
        <w:pStyle w:val="ConsPlusNonformat"/>
        <w:jc w:val="both"/>
      </w:pPr>
      <w:r>
        <w:t xml:space="preserve">и в соответствии с </w:t>
      </w:r>
      <w:hyperlink r:id="rId47" w:history="1">
        <w:r>
          <w:rPr>
            <w:color w:val="0000FF"/>
          </w:rPr>
          <w:t>Правилами</w:t>
        </w:r>
      </w:hyperlink>
      <w:r>
        <w:t xml:space="preserve"> присвоения, изменения и аннулирования адресов,</w:t>
      </w:r>
    </w:p>
    <w:p w:rsidR="002517C0" w:rsidRDefault="002517C0">
      <w:pPr>
        <w:pStyle w:val="ConsPlusNonformat"/>
        <w:jc w:val="both"/>
      </w:pPr>
      <w:r>
        <w:t xml:space="preserve">утвержденными   </w:t>
      </w:r>
      <w:proofErr w:type="gramStart"/>
      <w:r>
        <w:t>постановлением  Правительства</w:t>
      </w:r>
      <w:proofErr w:type="gramEnd"/>
      <w:r>
        <w:t xml:space="preserve">  Российской  Федерации  от 19</w:t>
      </w:r>
    </w:p>
    <w:p w:rsidR="002517C0" w:rsidRDefault="002517C0">
      <w:pPr>
        <w:pStyle w:val="ConsPlusNonformat"/>
        <w:jc w:val="both"/>
      </w:pPr>
      <w:r>
        <w:t>ноября 2014 г. N 1221,</w:t>
      </w:r>
    </w:p>
    <w:p w:rsidR="002517C0" w:rsidRDefault="002517C0">
      <w:pPr>
        <w:pStyle w:val="ConsPlusNonformat"/>
        <w:jc w:val="both"/>
      </w:pPr>
    </w:p>
    <w:p w:rsidR="002517C0" w:rsidRDefault="002517C0">
      <w:pPr>
        <w:pStyle w:val="ConsPlusNonformat"/>
        <w:jc w:val="both"/>
      </w:pPr>
      <w:r>
        <w:t>ПОСТАНОВЛЯЮ:</w:t>
      </w:r>
    </w:p>
    <w:p w:rsidR="002517C0" w:rsidRDefault="002517C0">
      <w:pPr>
        <w:pStyle w:val="ConsPlusNonformat"/>
        <w:jc w:val="both"/>
      </w:pPr>
    </w:p>
    <w:p w:rsidR="002517C0" w:rsidRDefault="002517C0">
      <w:pPr>
        <w:pStyle w:val="ConsPlusNonformat"/>
        <w:jc w:val="both"/>
      </w:pPr>
      <w:r>
        <w:t>присвоить (аннулировать) адрес объекту адресации _________ следующий адрес:</w:t>
      </w:r>
    </w:p>
    <w:p w:rsidR="002517C0" w:rsidRDefault="002517C0">
      <w:pPr>
        <w:pStyle w:val="ConsPlusNonformat"/>
        <w:jc w:val="both"/>
      </w:pPr>
    </w:p>
    <w:p w:rsidR="002517C0" w:rsidRDefault="002517C0">
      <w:pPr>
        <w:pStyle w:val="ConsPlusNonformat"/>
        <w:jc w:val="both"/>
      </w:pPr>
      <w:r>
        <w:t xml:space="preserve">    Уполномоченное    лицо    органа    местного   </w:t>
      </w:r>
      <w:proofErr w:type="gramStart"/>
      <w:r>
        <w:t xml:space="preserve">самоуправления,   </w:t>
      </w:r>
      <w:proofErr w:type="gramEnd"/>
      <w:r>
        <w:t>органа</w:t>
      </w:r>
    </w:p>
    <w:p w:rsidR="002517C0" w:rsidRDefault="002517C0">
      <w:pPr>
        <w:pStyle w:val="ConsPlusNonformat"/>
        <w:jc w:val="both"/>
      </w:pPr>
      <w:proofErr w:type="gramStart"/>
      <w:r>
        <w:t>муниципальной  власти</w:t>
      </w:r>
      <w:proofErr w:type="gramEnd"/>
      <w:r>
        <w:t xml:space="preserve">  субъекта  Российской Федерации - города федерального</w:t>
      </w:r>
    </w:p>
    <w:p w:rsidR="002517C0" w:rsidRDefault="002517C0">
      <w:pPr>
        <w:pStyle w:val="ConsPlusNonformat"/>
        <w:jc w:val="both"/>
      </w:pPr>
      <w:r>
        <w:t>значения или органа местного самоуправления внутригородского муниципального</w:t>
      </w:r>
    </w:p>
    <w:p w:rsidR="002517C0" w:rsidRDefault="002517C0">
      <w:pPr>
        <w:pStyle w:val="ConsPlusNonformat"/>
        <w:jc w:val="both"/>
      </w:pPr>
      <w:proofErr w:type="gramStart"/>
      <w:r>
        <w:t>образования  города</w:t>
      </w:r>
      <w:proofErr w:type="gramEnd"/>
      <w:r>
        <w:t xml:space="preserve"> федерального значения, уполномоченного законом субъекта</w:t>
      </w:r>
    </w:p>
    <w:p w:rsidR="002517C0" w:rsidRDefault="002517C0">
      <w:pPr>
        <w:pStyle w:val="ConsPlusNonformat"/>
        <w:jc w:val="both"/>
      </w:pPr>
      <w:r>
        <w:t>Российской Федерации.</w:t>
      </w:r>
    </w:p>
    <w:p w:rsidR="002517C0" w:rsidRDefault="002517C0">
      <w:pPr>
        <w:pStyle w:val="ConsPlusNonformat"/>
        <w:jc w:val="both"/>
      </w:pPr>
    </w:p>
    <w:p w:rsidR="002517C0" w:rsidRDefault="002517C0">
      <w:pPr>
        <w:pStyle w:val="ConsPlusNonformat"/>
        <w:jc w:val="both"/>
      </w:pPr>
      <w:r>
        <w:t>Уполномоченное должностное лицо ______________ (подпись, фамилия, инициалы)</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5</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nformat"/>
        <w:jc w:val="both"/>
      </w:pPr>
      <w:bookmarkStart w:id="32" w:name="P1447"/>
      <w:bookmarkEnd w:id="32"/>
      <w:r>
        <w:t xml:space="preserve">                                   Форма</w:t>
      </w:r>
    </w:p>
    <w:p w:rsidR="002517C0" w:rsidRDefault="002517C0">
      <w:pPr>
        <w:pStyle w:val="ConsPlusNonformat"/>
        <w:jc w:val="both"/>
      </w:pPr>
      <w:r>
        <w:t xml:space="preserve">         решения об отказе в предоставлении государственной услуги</w:t>
      </w:r>
    </w:p>
    <w:p w:rsidR="002517C0" w:rsidRDefault="002517C0">
      <w:pPr>
        <w:pStyle w:val="ConsPlusNonformat"/>
        <w:jc w:val="both"/>
      </w:pPr>
    </w:p>
    <w:p w:rsidR="002517C0" w:rsidRDefault="002517C0">
      <w:pPr>
        <w:pStyle w:val="ConsPlusNonformat"/>
        <w:jc w:val="both"/>
      </w:pPr>
      <w:r>
        <w:t xml:space="preserve">                   (оформляется на бланке администрации)</w:t>
      </w:r>
    </w:p>
    <w:p w:rsidR="002517C0" w:rsidRDefault="002517C0">
      <w:pPr>
        <w:pStyle w:val="ConsPlusNonformat"/>
        <w:jc w:val="both"/>
      </w:pPr>
    </w:p>
    <w:p w:rsidR="002517C0" w:rsidRDefault="002517C0">
      <w:pPr>
        <w:pStyle w:val="ConsPlusNonformat"/>
        <w:jc w:val="both"/>
      </w:pPr>
      <w:r>
        <w:t xml:space="preserve">                                      _____________________________________</w:t>
      </w:r>
    </w:p>
    <w:p w:rsidR="002517C0" w:rsidRDefault="002517C0">
      <w:pPr>
        <w:pStyle w:val="ConsPlusNonformat"/>
        <w:jc w:val="both"/>
      </w:pPr>
      <w:r>
        <w:t xml:space="preserve">                                            (Ф.И.О., адрес заявителя</w:t>
      </w:r>
    </w:p>
    <w:p w:rsidR="002517C0" w:rsidRDefault="002517C0">
      <w:pPr>
        <w:pStyle w:val="ConsPlusNonformat"/>
        <w:jc w:val="both"/>
      </w:pPr>
      <w:r>
        <w:t xml:space="preserve">                                           (представителя заявителя)</w:t>
      </w:r>
    </w:p>
    <w:p w:rsidR="002517C0" w:rsidRDefault="002517C0">
      <w:pPr>
        <w:pStyle w:val="ConsPlusNonformat"/>
        <w:jc w:val="both"/>
      </w:pPr>
      <w:r>
        <w:t xml:space="preserve">                                      _____________________________________</w:t>
      </w:r>
    </w:p>
    <w:p w:rsidR="002517C0" w:rsidRDefault="002517C0">
      <w:pPr>
        <w:pStyle w:val="ConsPlusNonformat"/>
        <w:jc w:val="both"/>
      </w:pPr>
      <w:r>
        <w:t xml:space="preserve">                                        (регистрационный номер заявления</w:t>
      </w:r>
    </w:p>
    <w:p w:rsidR="002517C0" w:rsidRDefault="002517C0">
      <w:pPr>
        <w:pStyle w:val="ConsPlusNonformat"/>
        <w:jc w:val="both"/>
      </w:pPr>
      <w:r>
        <w:t xml:space="preserve">                                      о присвоении объекту адресации адреса</w:t>
      </w:r>
    </w:p>
    <w:p w:rsidR="002517C0" w:rsidRDefault="002517C0">
      <w:pPr>
        <w:pStyle w:val="ConsPlusNonformat"/>
        <w:jc w:val="both"/>
      </w:pPr>
      <w:r>
        <w:t xml:space="preserve">                                          или аннулировании его адреса)</w:t>
      </w:r>
    </w:p>
    <w:p w:rsidR="002517C0" w:rsidRDefault="002517C0">
      <w:pPr>
        <w:pStyle w:val="ConsPlusNonformat"/>
        <w:jc w:val="both"/>
      </w:pPr>
    </w:p>
    <w:p w:rsidR="002517C0" w:rsidRDefault="002517C0">
      <w:pPr>
        <w:pStyle w:val="ConsPlusNonformat"/>
        <w:jc w:val="both"/>
      </w:pPr>
      <w:r>
        <w:t xml:space="preserve">                                  Решение</w:t>
      </w:r>
    </w:p>
    <w:p w:rsidR="002517C0" w:rsidRDefault="002517C0">
      <w:pPr>
        <w:pStyle w:val="ConsPlusNonformat"/>
        <w:jc w:val="both"/>
      </w:pPr>
      <w:r>
        <w:t xml:space="preserve">             об отказе в предоставлении государственной услуги</w:t>
      </w:r>
    </w:p>
    <w:p w:rsidR="002517C0" w:rsidRDefault="002517C0">
      <w:pPr>
        <w:pStyle w:val="ConsPlusNonformat"/>
        <w:jc w:val="both"/>
      </w:pPr>
      <w:r>
        <w:t xml:space="preserve">          по присвоению объекту адресации адреса и аннулированию</w:t>
      </w:r>
    </w:p>
    <w:p w:rsidR="002517C0" w:rsidRDefault="002517C0">
      <w:pPr>
        <w:pStyle w:val="ConsPlusNonformat"/>
        <w:jc w:val="both"/>
      </w:pPr>
      <w:r>
        <w:t xml:space="preserve">                               такого адреса</w:t>
      </w:r>
    </w:p>
    <w:p w:rsidR="002517C0" w:rsidRDefault="002517C0">
      <w:pPr>
        <w:pStyle w:val="ConsPlusNonformat"/>
        <w:jc w:val="both"/>
      </w:pPr>
      <w:r>
        <w:t xml:space="preserve">                          от ________ N ________</w:t>
      </w:r>
    </w:p>
    <w:p w:rsidR="002517C0" w:rsidRDefault="002517C0">
      <w:pPr>
        <w:pStyle w:val="ConsPlusNonformat"/>
        <w:jc w:val="both"/>
      </w:pP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 xml:space="preserve">               (наименование органа местного самоуправления)</w:t>
      </w:r>
    </w:p>
    <w:p w:rsidR="002517C0" w:rsidRDefault="002517C0">
      <w:pPr>
        <w:pStyle w:val="ConsPlusNonformat"/>
        <w:jc w:val="both"/>
      </w:pPr>
      <w:r>
        <w:t>сообщает, что ____________________________________________________________,</w:t>
      </w:r>
    </w:p>
    <w:p w:rsidR="002517C0" w:rsidRDefault="002517C0">
      <w:pPr>
        <w:pStyle w:val="ConsPlusNonformat"/>
        <w:jc w:val="both"/>
      </w:pPr>
      <w:r>
        <w:t xml:space="preserve">                  (Ф.И.О. заявителя в дательном падеже, наименование,</w:t>
      </w:r>
    </w:p>
    <w:p w:rsidR="002517C0" w:rsidRDefault="002517C0">
      <w:pPr>
        <w:pStyle w:val="ConsPlusNonformat"/>
        <w:jc w:val="both"/>
      </w:pPr>
      <w:r>
        <w:t xml:space="preserve">                              номер и дата выдачи документа,</w:t>
      </w: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 xml:space="preserve">     подтверждающего личность, почтовый адрес - для физического лица;</w:t>
      </w:r>
    </w:p>
    <w:p w:rsidR="002517C0" w:rsidRDefault="002517C0">
      <w:pPr>
        <w:pStyle w:val="ConsPlusNonformat"/>
        <w:jc w:val="both"/>
      </w:pPr>
      <w:r>
        <w:t xml:space="preserve">                    полное наименование, ИНН, КПП (для</w:t>
      </w: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 xml:space="preserve">     российского юридического лица), страна, дата и номер регистрации</w:t>
      </w:r>
    </w:p>
    <w:p w:rsidR="002517C0" w:rsidRDefault="002517C0">
      <w:pPr>
        <w:pStyle w:val="ConsPlusNonformat"/>
        <w:jc w:val="both"/>
      </w:pPr>
      <w:r>
        <w:t xml:space="preserve">                   (для иностранного юридического лица),</w:t>
      </w:r>
    </w:p>
    <w:p w:rsidR="002517C0" w:rsidRDefault="002517C0">
      <w:pPr>
        <w:pStyle w:val="ConsPlusNonformat"/>
        <w:jc w:val="both"/>
      </w:pPr>
      <w:r>
        <w:t>__________________________________________________________________________,</w:t>
      </w:r>
    </w:p>
    <w:p w:rsidR="002517C0" w:rsidRDefault="002517C0">
      <w:pPr>
        <w:pStyle w:val="ConsPlusNonformat"/>
        <w:jc w:val="both"/>
      </w:pPr>
      <w:r>
        <w:t xml:space="preserve">                  почтовый адрес - для юридического лица)</w:t>
      </w:r>
    </w:p>
    <w:p w:rsidR="002517C0" w:rsidRDefault="002517C0">
      <w:pPr>
        <w:pStyle w:val="ConsPlusNonformat"/>
        <w:jc w:val="both"/>
      </w:pPr>
      <w:r>
        <w:lastRenderedPageBreak/>
        <w:t xml:space="preserve">на   основании   </w:t>
      </w:r>
      <w:hyperlink r:id="rId48" w:history="1">
        <w:proofErr w:type="gramStart"/>
        <w:r>
          <w:rPr>
            <w:color w:val="0000FF"/>
          </w:rPr>
          <w:t>Правил</w:t>
        </w:r>
      </w:hyperlink>
      <w:r>
        <w:t xml:space="preserve">  присвоения</w:t>
      </w:r>
      <w:proofErr w:type="gramEnd"/>
      <w:r>
        <w:t>,  изменения  и  аннулирования  адресов,</w:t>
      </w:r>
    </w:p>
    <w:p w:rsidR="002517C0" w:rsidRDefault="002517C0">
      <w:pPr>
        <w:pStyle w:val="ConsPlusNonformat"/>
        <w:jc w:val="both"/>
      </w:pPr>
      <w:r>
        <w:t>утвержденных постановлением Правительства Российской Федерации от 19 ноября</w:t>
      </w:r>
    </w:p>
    <w:p w:rsidR="002517C0" w:rsidRDefault="002517C0">
      <w:pPr>
        <w:pStyle w:val="ConsPlusNonformat"/>
        <w:jc w:val="both"/>
      </w:pPr>
      <w:r>
        <w:t xml:space="preserve">2014  г.  </w:t>
      </w:r>
      <w:proofErr w:type="gramStart"/>
      <w:r>
        <w:t>N  1221</w:t>
      </w:r>
      <w:proofErr w:type="gramEnd"/>
      <w:r>
        <w:t>,  отказано в присвоении (аннулировании) адреса следующему</w:t>
      </w:r>
    </w:p>
    <w:p w:rsidR="002517C0" w:rsidRDefault="002517C0">
      <w:pPr>
        <w:pStyle w:val="ConsPlusNonformat"/>
        <w:jc w:val="both"/>
      </w:pPr>
      <w:r>
        <w:t xml:space="preserve">                                  (нужное подчеркнуть)</w:t>
      </w:r>
    </w:p>
    <w:p w:rsidR="002517C0" w:rsidRDefault="002517C0">
      <w:pPr>
        <w:pStyle w:val="ConsPlusNonformat"/>
        <w:jc w:val="both"/>
      </w:pPr>
      <w:r>
        <w:t>объекту адресации _________________________________________________________</w:t>
      </w:r>
    </w:p>
    <w:p w:rsidR="002517C0" w:rsidRDefault="002517C0">
      <w:pPr>
        <w:pStyle w:val="ConsPlusNonformat"/>
        <w:jc w:val="both"/>
      </w:pPr>
      <w:r>
        <w:t xml:space="preserve">                       (вид и наименование объекта адресации, описание</w:t>
      </w: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 xml:space="preserve">      местонахождения объекта адресации в случае обращения заявителя</w:t>
      </w:r>
    </w:p>
    <w:p w:rsidR="002517C0" w:rsidRDefault="002517C0">
      <w:pPr>
        <w:pStyle w:val="ConsPlusNonformat"/>
        <w:jc w:val="both"/>
      </w:pPr>
      <w:r>
        <w:t xml:space="preserve">                  о присвоении объекту адресации адреса,</w:t>
      </w: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 xml:space="preserve">           адрес объекта адресации в случае обращения заявителя</w:t>
      </w:r>
    </w:p>
    <w:p w:rsidR="002517C0" w:rsidRDefault="002517C0">
      <w:pPr>
        <w:pStyle w:val="ConsPlusNonformat"/>
        <w:jc w:val="both"/>
      </w:pPr>
      <w:r>
        <w:t xml:space="preserve">                       об аннулировании его адреса)</w:t>
      </w: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по следующим основаниям (выбрать):</w:t>
      </w:r>
    </w:p>
    <w:p w:rsidR="002517C0" w:rsidRDefault="002517C0">
      <w:pPr>
        <w:pStyle w:val="ConsPlusNonformat"/>
        <w:jc w:val="both"/>
      </w:pPr>
      <w:r>
        <w:t xml:space="preserve">    -  </w:t>
      </w:r>
      <w:proofErr w:type="gramStart"/>
      <w:r>
        <w:t>наличие  противоречивых</w:t>
      </w:r>
      <w:proofErr w:type="gramEnd"/>
      <w:r>
        <w:t xml:space="preserve">  сведений  в  заявлении и приложенных к нему</w:t>
      </w:r>
    </w:p>
    <w:p w:rsidR="002517C0" w:rsidRDefault="002517C0">
      <w:pPr>
        <w:pStyle w:val="ConsPlusNonformat"/>
        <w:jc w:val="both"/>
      </w:pPr>
      <w:r>
        <w:t>документах;</w:t>
      </w:r>
    </w:p>
    <w:p w:rsidR="002517C0" w:rsidRDefault="002517C0">
      <w:pPr>
        <w:pStyle w:val="ConsPlusNonformat"/>
        <w:jc w:val="both"/>
      </w:pPr>
      <w:r>
        <w:t xml:space="preserve">    -  </w:t>
      </w:r>
      <w:proofErr w:type="gramStart"/>
      <w:r>
        <w:t>несоответствие  категории</w:t>
      </w:r>
      <w:proofErr w:type="gramEnd"/>
      <w:r>
        <w:t xml:space="preserve">  заявителя  кругу  лиц,  имеющих  право на</w:t>
      </w:r>
    </w:p>
    <w:p w:rsidR="002517C0" w:rsidRDefault="002517C0">
      <w:pPr>
        <w:pStyle w:val="ConsPlusNonformat"/>
        <w:jc w:val="both"/>
      </w:pPr>
      <w:r>
        <w:t>получение государственной услуги;</w:t>
      </w:r>
    </w:p>
    <w:p w:rsidR="002517C0" w:rsidRDefault="002517C0">
      <w:pPr>
        <w:pStyle w:val="ConsPlusNonformat"/>
        <w:jc w:val="both"/>
      </w:pPr>
      <w:r>
        <w:t xml:space="preserve">    -  </w:t>
      </w:r>
      <w:proofErr w:type="gramStart"/>
      <w:r>
        <w:t>заявление  подано</w:t>
      </w:r>
      <w:proofErr w:type="gramEnd"/>
      <w:r>
        <w:t xml:space="preserve"> лицом, не имеющим полномочий представлять интересы</w:t>
      </w:r>
    </w:p>
    <w:p w:rsidR="002517C0" w:rsidRDefault="002517C0">
      <w:pPr>
        <w:pStyle w:val="ConsPlusNonformat"/>
        <w:jc w:val="both"/>
      </w:pPr>
      <w:r>
        <w:t>заявителя;</w:t>
      </w:r>
    </w:p>
    <w:p w:rsidR="002517C0" w:rsidRDefault="002517C0">
      <w:pPr>
        <w:pStyle w:val="ConsPlusNonformat"/>
        <w:jc w:val="both"/>
      </w:pPr>
      <w:r>
        <w:t xml:space="preserve">    -   ответ   </w:t>
      </w:r>
      <w:proofErr w:type="gramStart"/>
      <w:r>
        <w:t>на  межведомственный</w:t>
      </w:r>
      <w:proofErr w:type="gramEnd"/>
      <w:r>
        <w:t xml:space="preserve">  запрос,  который  свидетельствует  об</w:t>
      </w:r>
    </w:p>
    <w:p w:rsidR="002517C0" w:rsidRDefault="002517C0">
      <w:pPr>
        <w:pStyle w:val="ConsPlusNonformat"/>
        <w:jc w:val="both"/>
      </w:pPr>
      <w:r>
        <w:t>отсутствии документа и (или) информации, необходимых для присвоения объекту</w:t>
      </w:r>
    </w:p>
    <w:p w:rsidR="002517C0" w:rsidRDefault="002517C0">
      <w:pPr>
        <w:pStyle w:val="ConsPlusNonformat"/>
        <w:jc w:val="both"/>
      </w:pPr>
      <w:r>
        <w:t xml:space="preserve">адресации   </w:t>
      </w:r>
      <w:proofErr w:type="gramStart"/>
      <w:r>
        <w:t>адреса  или</w:t>
      </w:r>
      <w:proofErr w:type="gramEnd"/>
      <w:r>
        <w:t xml:space="preserve">  аннулирования  его  адреса,  либо  соответствующий</w:t>
      </w:r>
    </w:p>
    <w:p w:rsidR="002517C0" w:rsidRDefault="002517C0">
      <w:pPr>
        <w:pStyle w:val="ConsPlusNonformat"/>
        <w:jc w:val="both"/>
      </w:pPr>
      <w:proofErr w:type="gramStart"/>
      <w:r>
        <w:t>документ  не</w:t>
      </w:r>
      <w:proofErr w:type="gramEnd"/>
      <w:r>
        <w:t xml:space="preserve">  был  представлен  заявителем  (представителем  заявителя)  по</w:t>
      </w:r>
    </w:p>
    <w:p w:rsidR="002517C0" w:rsidRDefault="002517C0">
      <w:pPr>
        <w:pStyle w:val="ConsPlusNonformat"/>
        <w:jc w:val="both"/>
      </w:pPr>
      <w:r>
        <w:t>собственной инициативе;</w:t>
      </w:r>
    </w:p>
    <w:p w:rsidR="002517C0" w:rsidRDefault="002517C0">
      <w:pPr>
        <w:pStyle w:val="ConsPlusNonformat"/>
        <w:jc w:val="both"/>
      </w:pPr>
      <w:r>
        <w:t xml:space="preserve">    -  </w:t>
      </w:r>
      <w:proofErr w:type="gramStart"/>
      <w:r>
        <w:t>документы,  обязанность</w:t>
      </w:r>
      <w:proofErr w:type="gramEnd"/>
      <w:r>
        <w:t xml:space="preserve">  по  предоставлению  которых  для присвоения</w:t>
      </w:r>
    </w:p>
    <w:p w:rsidR="002517C0" w:rsidRDefault="002517C0">
      <w:pPr>
        <w:pStyle w:val="ConsPlusNonformat"/>
        <w:jc w:val="both"/>
      </w:pPr>
      <w:r>
        <w:t xml:space="preserve">объекту   </w:t>
      </w:r>
      <w:proofErr w:type="gramStart"/>
      <w:r>
        <w:t>адресации  адреса</w:t>
      </w:r>
      <w:proofErr w:type="gramEnd"/>
      <w:r>
        <w:t xml:space="preserve">  или  аннулирования  его  адреса  возложена  на</w:t>
      </w:r>
    </w:p>
    <w:p w:rsidR="002517C0" w:rsidRDefault="002517C0">
      <w:pPr>
        <w:pStyle w:val="ConsPlusNonformat"/>
        <w:jc w:val="both"/>
      </w:pPr>
      <w:r>
        <w:t>заявителя</w:t>
      </w:r>
      <w:proofErr w:type="gramStart"/>
      <w:r>
        <w:t xml:space="preserve">   (</w:t>
      </w:r>
      <w:proofErr w:type="gramEnd"/>
      <w:r>
        <w:t>представителя   заявителя),   выданы   с  нарушением  порядка,</w:t>
      </w:r>
    </w:p>
    <w:p w:rsidR="002517C0" w:rsidRDefault="002517C0">
      <w:pPr>
        <w:pStyle w:val="ConsPlusNonformat"/>
        <w:jc w:val="both"/>
      </w:pPr>
      <w:r>
        <w:t>установленного законодательством Российской Федерации;</w:t>
      </w:r>
    </w:p>
    <w:p w:rsidR="002517C0" w:rsidRDefault="002517C0">
      <w:pPr>
        <w:pStyle w:val="ConsPlusNonformat"/>
        <w:jc w:val="both"/>
      </w:pPr>
      <w:r>
        <w:t xml:space="preserve">    -  отсутствуют случаи и условия для присвоения объекту адресации адреса</w:t>
      </w:r>
    </w:p>
    <w:p w:rsidR="002517C0" w:rsidRDefault="002517C0">
      <w:pPr>
        <w:pStyle w:val="ConsPlusNonformat"/>
        <w:jc w:val="both"/>
      </w:pPr>
      <w:r>
        <w:t xml:space="preserve">или  аннулирования  его  адреса, указанные в </w:t>
      </w:r>
      <w:hyperlink r:id="rId49" w:history="1">
        <w:r>
          <w:rPr>
            <w:color w:val="0000FF"/>
          </w:rPr>
          <w:t>пунктах 5</w:t>
        </w:r>
      </w:hyperlink>
      <w:r>
        <w:t xml:space="preserve">, </w:t>
      </w:r>
      <w:hyperlink r:id="rId50" w:history="1">
        <w:r>
          <w:rPr>
            <w:color w:val="0000FF"/>
          </w:rPr>
          <w:t>8</w:t>
        </w:r>
      </w:hyperlink>
      <w:r>
        <w:t>-</w:t>
      </w:r>
      <w:hyperlink r:id="rId51" w:history="1">
        <w:r>
          <w:rPr>
            <w:color w:val="0000FF"/>
          </w:rPr>
          <w:t>11</w:t>
        </w:r>
      </w:hyperlink>
      <w:r>
        <w:t xml:space="preserve"> и </w:t>
      </w:r>
      <w:hyperlink r:id="rId52" w:history="1">
        <w:r>
          <w:rPr>
            <w:color w:val="0000FF"/>
          </w:rPr>
          <w:t>14</w:t>
        </w:r>
      </w:hyperlink>
      <w:r>
        <w:t>-</w:t>
      </w:r>
      <w:hyperlink r:id="rId53" w:history="1">
        <w:r>
          <w:rPr>
            <w:color w:val="0000FF"/>
          </w:rPr>
          <w:t>18</w:t>
        </w:r>
      </w:hyperlink>
      <w:r>
        <w:t xml:space="preserve"> Правил</w:t>
      </w:r>
    </w:p>
    <w:p w:rsidR="002517C0" w:rsidRDefault="002517C0">
      <w:pPr>
        <w:pStyle w:val="ConsPlusNonformat"/>
        <w:jc w:val="both"/>
      </w:pPr>
      <w:proofErr w:type="gramStart"/>
      <w:r>
        <w:t>присвоения,  изменения</w:t>
      </w:r>
      <w:proofErr w:type="gramEnd"/>
      <w:r>
        <w:t xml:space="preserve"> и аннулирования адресов, утвержденных постановлением</w:t>
      </w:r>
    </w:p>
    <w:p w:rsidR="002517C0" w:rsidRDefault="002517C0">
      <w:pPr>
        <w:pStyle w:val="ConsPlusNonformat"/>
        <w:jc w:val="both"/>
      </w:pPr>
      <w:r>
        <w:t>Правительства Российской Федерации от 19.11.2014 N 1221.</w:t>
      </w:r>
    </w:p>
    <w:p w:rsidR="002517C0" w:rsidRDefault="002517C0">
      <w:pPr>
        <w:pStyle w:val="ConsPlusNonformat"/>
        <w:jc w:val="both"/>
      </w:pP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 xml:space="preserve">                           (нужное подчеркнуть)</w:t>
      </w:r>
    </w:p>
    <w:p w:rsidR="002517C0" w:rsidRDefault="002517C0">
      <w:pPr>
        <w:pStyle w:val="ConsPlusNonformat"/>
        <w:jc w:val="both"/>
      </w:pPr>
    </w:p>
    <w:p w:rsidR="002517C0" w:rsidRDefault="002517C0">
      <w:pPr>
        <w:pStyle w:val="ConsPlusNonformat"/>
        <w:jc w:val="both"/>
      </w:pPr>
      <w:r>
        <w:t xml:space="preserve">    </w:t>
      </w:r>
      <w:proofErr w:type="gramStart"/>
      <w:r>
        <w:t>Разъяснения  о</w:t>
      </w:r>
      <w:proofErr w:type="gramEnd"/>
      <w:r>
        <w:t xml:space="preserve"> порядке действий для получения положительного результата</w:t>
      </w:r>
    </w:p>
    <w:p w:rsidR="002517C0" w:rsidRDefault="002517C0">
      <w:pPr>
        <w:pStyle w:val="ConsPlusNonformat"/>
        <w:jc w:val="both"/>
      </w:pPr>
      <w:r>
        <w:t xml:space="preserve">по    </w:t>
      </w:r>
      <w:proofErr w:type="gramStart"/>
      <w:r>
        <w:t>предоставлению  государственной</w:t>
      </w:r>
      <w:proofErr w:type="gramEnd"/>
      <w:r>
        <w:t xml:space="preserve">    услуги   (указываются   конкретные</w:t>
      </w:r>
    </w:p>
    <w:p w:rsidR="002517C0" w:rsidRDefault="002517C0">
      <w:pPr>
        <w:pStyle w:val="ConsPlusNonformat"/>
        <w:jc w:val="both"/>
      </w:pPr>
      <w:r>
        <w:t>рекомендации) _____________________________________________________________</w:t>
      </w: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p>
    <w:p w:rsidR="002517C0" w:rsidRDefault="002517C0">
      <w:pPr>
        <w:pStyle w:val="ConsPlusNonformat"/>
        <w:jc w:val="both"/>
      </w:pPr>
      <w:r>
        <w:t>Уполномоченное должностное лицо ______________ (подпись, фамилия, инициалы)</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6</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rmal"/>
        <w:jc w:val="center"/>
      </w:pPr>
      <w:bookmarkStart w:id="33" w:name="P1532"/>
      <w:bookmarkEnd w:id="33"/>
      <w:r>
        <w:t>СПИСОК</w:t>
      </w:r>
    </w:p>
    <w:p w:rsidR="002517C0" w:rsidRDefault="002517C0">
      <w:pPr>
        <w:pStyle w:val="ConsPlusNormal"/>
        <w:jc w:val="center"/>
      </w:pPr>
      <w:r>
        <w:t>НОРМАТИВНЫХ ПРАВОВЫХ АКТОВ, В СООТВЕТСТВИИ С КОТОРЫМИ</w:t>
      </w:r>
    </w:p>
    <w:p w:rsidR="002517C0" w:rsidRDefault="002517C0">
      <w:pPr>
        <w:pStyle w:val="ConsPlusNormal"/>
        <w:jc w:val="center"/>
      </w:pPr>
      <w:r>
        <w:t>ОСУЩЕСТВЛЯЕТСЯ ПРЕДОСТАВЛЕНИЕ ГОСУДАРСТВЕННОЙ УСЛУГИ</w:t>
      </w:r>
    </w:p>
    <w:p w:rsidR="002517C0" w:rsidRDefault="002517C0">
      <w:pPr>
        <w:pStyle w:val="ConsPlusNormal"/>
        <w:jc w:val="both"/>
      </w:pPr>
    </w:p>
    <w:p w:rsidR="002517C0" w:rsidRDefault="002517C0">
      <w:pPr>
        <w:pStyle w:val="ConsPlusNormal"/>
        <w:ind w:firstLine="540"/>
        <w:jc w:val="both"/>
      </w:pPr>
      <w:r>
        <w:t>Предоставление государственной услуги осуществляется в соответствии с:</w:t>
      </w:r>
    </w:p>
    <w:p w:rsidR="002517C0" w:rsidRDefault="002517C0">
      <w:pPr>
        <w:pStyle w:val="ConsPlusNormal"/>
        <w:spacing w:before="220"/>
        <w:ind w:firstLine="540"/>
        <w:jc w:val="both"/>
      </w:pPr>
      <w:r>
        <w:t xml:space="preserve">1. Федеральным </w:t>
      </w:r>
      <w:hyperlink r:id="rId5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517C0" w:rsidRDefault="002517C0">
      <w:pPr>
        <w:pStyle w:val="ConsPlusNormal"/>
        <w:spacing w:before="220"/>
        <w:ind w:firstLine="540"/>
        <w:jc w:val="both"/>
      </w:pPr>
      <w:r>
        <w:lastRenderedPageBreak/>
        <w:t xml:space="preserve">2. Федеральным </w:t>
      </w:r>
      <w:hyperlink r:id="rId55" w:history="1">
        <w:r>
          <w:rPr>
            <w:color w:val="0000FF"/>
          </w:rPr>
          <w:t>законом</w:t>
        </w:r>
      </w:hyperlink>
      <w:r>
        <w:t xml:space="preserve"> от 02.05.2006 N 59-ФЗ "О порядке рассмотрения обращений граждан Российской Федерации".</w:t>
      </w:r>
    </w:p>
    <w:p w:rsidR="002517C0" w:rsidRDefault="002517C0">
      <w:pPr>
        <w:pStyle w:val="ConsPlusNormal"/>
        <w:spacing w:before="220"/>
        <w:ind w:firstLine="540"/>
        <w:jc w:val="both"/>
      </w:pPr>
      <w:r>
        <w:t xml:space="preserve">3. Федеральным </w:t>
      </w:r>
      <w:hyperlink r:id="rId56" w:history="1">
        <w:r>
          <w:rPr>
            <w:color w:val="0000FF"/>
          </w:rPr>
          <w:t>законом</w:t>
        </w:r>
      </w:hyperlink>
      <w:r>
        <w:t xml:space="preserve"> от 27.07.2010 N 210-ФЗ "Об организации предоставления государственных и муниципальных услуг".</w:t>
      </w:r>
    </w:p>
    <w:p w:rsidR="002517C0" w:rsidRDefault="002517C0">
      <w:pPr>
        <w:pStyle w:val="ConsPlusNormal"/>
        <w:spacing w:before="220"/>
        <w:ind w:firstLine="540"/>
        <w:jc w:val="both"/>
      </w:pPr>
      <w:r>
        <w:t xml:space="preserve">4. </w:t>
      </w:r>
      <w:hyperlink r:id="rId5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17C0" w:rsidRDefault="002517C0">
      <w:pPr>
        <w:pStyle w:val="ConsPlusNormal"/>
        <w:spacing w:before="220"/>
        <w:ind w:firstLine="540"/>
        <w:jc w:val="both"/>
      </w:pPr>
      <w:r>
        <w:t xml:space="preserve">5. </w:t>
      </w:r>
      <w:hyperlink r:id="rId58"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w:t>
      </w:r>
    </w:p>
    <w:p w:rsidR="002517C0" w:rsidRDefault="002517C0">
      <w:pPr>
        <w:pStyle w:val="ConsPlusNormal"/>
        <w:spacing w:before="220"/>
        <w:ind w:firstLine="540"/>
        <w:jc w:val="both"/>
      </w:pPr>
      <w:r>
        <w:t xml:space="preserve">6. Федеральным </w:t>
      </w:r>
      <w:hyperlink r:id="rId59" w:history="1">
        <w:r>
          <w:rPr>
            <w:color w:val="0000FF"/>
          </w:rPr>
          <w:t>законом</w:t>
        </w:r>
      </w:hyperlink>
      <w:r>
        <w:t xml:space="preserve"> от 13.07.2015 N 218-ФЗ "О государственной регистрации недвижимости".</w:t>
      </w:r>
    </w:p>
    <w:p w:rsidR="002517C0" w:rsidRDefault="002517C0">
      <w:pPr>
        <w:pStyle w:val="ConsPlusNormal"/>
        <w:spacing w:before="220"/>
        <w:ind w:firstLine="540"/>
        <w:jc w:val="both"/>
      </w:pPr>
      <w:r>
        <w:t xml:space="preserve">7. Федеральным </w:t>
      </w:r>
      <w:hyperlink r:id="rId60" w:history="1">
        <w:r>
          <w:rPr>
            <w:color w:val="0000FF"/>
          </w:rPr>
          <w:t>законом</w:t>
        </w:r>
      </w:hyperlink>
      <w:r>
        <w:t xml:space="preserve"> от 24.07.2007 N 221-ФЗ "О кадастровой деятельности".</w:t>
      </w:r>
    </w:p>
    <w:p w:rsidR="002517C0" w:rsidRDefault="002517C0">
      <w:pPr>
        <w:pStyle w:val="ConsPlusNormal"/>
        <w:spacing w:before="220"/>
        <w:ind w:firstLine="540"/>
        <w:jc w:val="both"/>
      </w:pPr>
      <w:r>
        <w:t xml:space="preserve">8. </w:t>
      </w:r>
      <w:hyperlink r:id="rId61"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2517C0" w:rsidRDefault="002517C0">
      <w:pPr>
        <w:pStyle w:val="ConsPlusNormal"/>
        <w:spacing w:before="220"/>
        <w:ind w:firstLine="540"/>
        <w:jc w:val="both"/>
      </w:pPr>
      <w:r>
        <w:t xml:space="preserve">9. </w:t>
      </w:r>
      <w:hyperlink r:id="rId62" w:history="1">
        <w:r>
          <w:rPr>
            <w:color w:val="0000FF"/>
          </w:rPr>
          <w:t>Распоряжением</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2517C0" w:rsidRDefault="002517C0">
      <w:pPr>
        <w:pStyle w:val="ConsPlusNormal"/>
        <w:spacing w:before="220"/>
        <w:ind w:firstLine="540"/>
        <w:jc w:val="both"/>
      </w:pPr>
      <w:r>
        <w:t xml:space="preserve">10. </w:t>
      </w:r>
      <w:hyperlink r:id="rId63" w:history="1">
        <w:r>
          <w:rPr>
            <w:color w:val="0000FF"/>
          </w:rPr>
          <w:t>Законом</w:t>
        </w:r>
      </w:hyperlink>
      <w:r>
        <w:t xml:space="preserve"> Московской области от 05.10.2006 N 164/2006-ОЗ "О рассмотрении обращений граждан".</w:t>
      </w:r>
    </w:p>
    <w:p w:rsidR="002517C0" w:rsidRDefault="002517C0">
      <w:pPr>
        <w:pStyle w:val="ConsPlusNormal"/>
        <w:spacing w:before="220"/>
        <w:ind w:firstLine="540"/>
        <w:jc w:val="both"/>
      </w:pPr>
      <w:r>
        <w:t xml:space="preserve">11. </w:t>
      </w:r>
      <w:hyperlink r:id="rId64" w:history="1">
        <w:r>
          <w:rPr>
            <w:color w:val="0000FF"/>
          </w:rPr>
          <w:t>Постановлением</w:t>
        </w:r>
      </w:hyperlink>
      <w: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rsidR="002517C0" w:rsidRDefault="002517C0">
      <w:pPr>
        <w:pStyle w:val="ConsPlusNormal"/>
        <w:spacing w:before="220"/>
        <w:ind w:firstLine="540"/>
        <w:jc w:val="both"/>
      </w:pPr>
      <w:r>
        <w:t xml:space="preserve">12. </w:t>
      </w:r>
      <w:hyperlink r:id="rId65" w:history="1">
        <w:r>
          <w:rPr>
            <w:color w:val="0000FF"/>
          </w:rPr>
          <w:t>Постановлением</w:t>
        </w:r>
      </w:hyperlink>
      <w:r>
        <w:t xml:space="preserve"> Правительства Московской области от 27.09.2013 N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N 199, 24.10.2013).</w:t>
      </w:r>
    </w:p>
    <w:p w:rsidR="002517C0" w:rsidRDefault="002517C0">
      <w:pPr>
        <w:pStyle w:val="ConsPlusNormal"/>
        <w:spacing w:before="220"/>
        <w:ind w:firstLine="540"/>
        <w:jc w:val="both"/>
      </w:pPr>
      <w:r>
        <w:t xml:space="preserve">13. </w:t>
      </w:r>
      <w:hyperlink r:id="rId66" w:history="1">
        <w:r>
          <w:rPr>
            <w:color w:val="0000FF"/>
          </w:rPr>
          <w:t>Постановлением</w:t>
        </w:r>
      </w:hyperlink>
      <w:r>
        <w:t xml:space="preserve"> Правительства Московской области от 08.04.2015 N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7</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17C0">
        <w:trPr>
          <w:jc w:val="center"/>
        </w:trPr>
        <w:tc>
          <w:tcPr>
            <w:tcW w:w="9294" w:type="dxa"/>
            <w:tcBorders>
              <w:top w:val="nil"/>
              <w:left w:val="single" w:sz="24" w:space="0" w:color="CED3F1"/>
              <w:bottom w:val="nil"/>
              <w:right w:val="single" w:sz="24" w:space="0" w:color="F4F3F8"/>
            </w:tcBorders>
            <w:shd w:val="clear" w:color="auto" w:fill="F4F3F8"/>
          </w:tcPr>
          <w:p w:rsidR="002517C0" w:rsidRDefault="002517C0">
            <w:pPr>
              <w:pStyle w:val="ConsPlusNormal"/>
              <w:jc w:val="both"/>
            </w:pPr>
            <w:r>
              <w:rPr>
                <w:color w:val="392C69"/>
              </w:rPr>
              <w:t>КонсультантПлюс: примечание.</w:t>
            </w:r>
          </w:p>
          <w:p w:rsidR="002517C0" w:rsidRDefault="002517C0">
            <w:pPr>
              <w:pStyle w:val="ConsPlusNormal"/>
              <w:jc w:val="both"/>
            </w:pPr>
            <w:r>
              <w:rPr>
                <w:color w:val="392C69"/>
              </w:rPr>
              <w:t>Нумерация пунктов дана в соответствии с официальным текстом документа.</w:t>
            </w:r>
          </w:p>
        </w:tc>
      </w:tr>
    </w:tbl>
    <w:p w:rsidR="002517C0" w:rsidRDefault="002517C0">
      <w:pPr>
        <w:pStyle w:val="ConsPlusNormal"/>
        <w:spacing w:before="280"/>
        <w:jc w:val="center"/>
      </w:pPr>
      <w:bookmarkStart w:id="34" w:name="P1561"/>
      <w:bookmarkEnd w:id="34"/>
      <w:r>
        <w:t>Форма</w:t>
      </w:r>
    </w:p>
    <w:p w:rsidR="002517C0" w:rsidRDefault="002517C0">
      <w:pPr>
        <w:pStyle w:val="ConsPlusNormal"/>
        <w:jc w:val="center"/>
      </w:pPr>
      <w:r>
        <w:t>заявления о предоставлении государственной услуги</w:t>
      </w:r>
    </w:p>
    <w:p w:rsidR="002517C0" w:rsidRDefault="002517C0">
      <w:pPr>
        <w:pStyle w:val="ConsPlusNormal"/>
        <w:jc w:val="both"/>
      </w:pPr>
    </w:p>
    <w:p w:rsidR="002517C0" w:rsidRDefault="002517C0">
      <w:pPr>
        <w:sectPr w:rsidR="002517C0" w:rsidSect="005E40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7"/>
        <w:gridCol w:w="3004"/>
        <w:gridCol w:w="420"/>
        <w:gridCol w:w="504"/>
        <w:gridCol w:w="604"/>
        <w:gridCol w:w="1191"/>
        <w:gridCol w:w="360"/>
        <w:gridCol w:w="435"/>
        <w:gridCol w:w="737"/>
        <w:gridCol w:w="2413"/>
      </w:tblGrid>
      <w:tr w:rsidR="002517C0">
        <w:tc>
          <w:tcPr>
            <w:tcW w:w="6784" w:type="dxa"/>
            <w:gridSpan w:val="7"/>
          </w:tcPr>
          <w:p w:rsidR="002517C0" w:rsidRDefault="002517C0">
            <w:pPr>
              <w:pStyle w:val="ConsPlusNormal"/>
            </w:pPr>
          </w:p>
        </w:tc>
        <w:tc>
          <w:tcPr>
            <w:tcW w:w="1532" w:type="dxa"/>
            <w:gridSpan w:val="3"/>
          </w:tcPr>
          <w:p w:rsidR="002517C0" w:rsidRDefault="002517C0">
            <w:pPr>
              <w:pStyle w:val="ConsPlusNormal"/>
            </w:pPr>
            <w:r>
              <w:t>Лист N ___</w:t>
            </w:r>
          </w:p>
        </w:tc>
        <w:tc>
          <w:tcPr>
            <w:tcW w:w="2413" w:type="dxa"/>
          </w:tcPr>
          <w:p w:rsidR="002517C0" w:rsidRDefault="002517C0">
            <w:pPr>
              <w:pStyle w:val="ConsPlusNormal"/>
            </w:pPr>
            <w:r>
              <w:t>Всего листов ___</w:t>
            </w:r>
          </w:p>
        </w:tc>
      </w:tr>
      <w:tr w:rsidR="002517C0">
        <w:tblPrEx>
          <w:tblBorders>
            <w:left w:val="nil"/>
            <w:right w:val="nil"/>
          </w:tblBorders>
        </w:tblPrEx>
        <w:tc>
          <w:tcPr>
            <w:tcW w:w="10729" w:type="dxa"/>
            <w:gridSpan w:val="11"/>
            <w:tcBorders>
              <w:left w:val="nil"/>
              <w:right w:val="nil"/>
            </w:tcBorders>
          </w:tcPr>
          <w:p w:rsidR="002517C0" w:rsidRDefault="002517C0">
            <w:pPr>
              <w:pStyle w:val="ConsPlusNormal"/>
            </w:pPr>
          </w:p>
        </w:tc>
      </w:tr>
      <w:tr w:rsidR="002517C0">
        <w:tc>
          <w:tcPr>
            <w:tcW w:w="624" w:type="dxa"/>
            <w:vMerge w:val="restart"/>
          </w:tcPr>
          <w:p w:rsidR="002517C0" w:rsidRDefault="002517C0">
            <w:pPr>
              <w:pStyle w:val="ConsPlusNormal"/>
            </w:pPr>
            <w:r>
              <w:t>1</w:t>
            </w:r>
          </w:p>
        </w:tc>
        <w:tc>
          <w:tcPr>
            <w:tcW w:w="4365" w:type="dxa"/>
            <w:gridSpan w:val="4"/>
            <w:tcBorders>
              <w:bottom w:val="nil"/>
            </w:tcBorders>
          </w:tcPr>
          <w:p w:rsidR="002517C0" w:rsidRDefault="002517C0">
            <w:pPr>
              <w:pStyle w:val="ConsPlusNormal"/>
              <w:jc w:val="center"/>
            </w:pPr>
            <w:r>
              <w:t>Заявление</w:t>
            </w:r>
          </w:p>
        </w:tc>
        <w:tc>
          <w:tcPr>
            <w:tcW w:w="604" w:type="dxa"/>
            <w:vMerge w:val="restart"/>
          </w:tcPr>
          <w:p w:rsidR="002517C0" w:rsidRDefault="002517C0">
            <w:pPr>
              <w:pStyle w:val="ConsPlusNormal"/>
              <w:jc w:val="center"/>
            </w:pPr>
            <w:r>
              <w:t>2</w:t>
            </w:r>
          </w:p>
        </w:tc>
        <w:tc>
          <w:tcPr>
            <w:tcW w:w="5136" w:type="dxa"/>
            <w:gridSpan w:val="5"/>
            <w:vMerge w:val="restart"/>
            <w:tcBorders>
              <w:bottom w:val="nil"/>
            </w:tcBorders>
          </w:tcPr>
          <w:p w:rsidR="002517C0" w:rsidRDefault="002517C0">
            <w:pPr>
              <w:pStyle w:val="ConsPlusNormal"/>
            </w:pPr>
            <w:r>
              <w:t>Заявление принято:</w:t>
            </w:r>
          </w:p>
          <w:p w:rsidR="002517C0" w:rsidRDefault="002517C0">
            <w:pPr>
              <w:pStyle w:val="ConsPlusNormal"/>
            </w:pPr>
            <w:r>
              <w:t>регистрационный номер _______________</w:t>
            </w:r>
          </w:p>
          <w:p w:rsidR="002517C0" w:rsidRDefault="002517C0">
            <w:pPr>
              <w:pStyle w:val="ConsPlusNormal"/>
            </w:pPr>
            <w:r>
              <w:t>количество листов заявления ___________</w:t>
            </w:r>
          </w:p>
          <w:p w:rsidR="002517C0" w:rsidRDefault="002517C0">
            <w:pPr>
              <w:pStyle w:val="ConsPlusNormal"/>
            </w:pPr>
            <w:r>
              <w:t>количество прилагаемых документов ____,</w:t>
            </w:r>
          </w:p>
          <w:p w:rsidR="002517C0" w:rsidRDefault="002517C0">
            <w:pPr>
              <w:pStyle w:val="ConsPlusNormal"/>
            </w:pPr>
            <w:r>
              <w:t>в том числе оригиналов ___, копий ____,</w:t>
            </w:r>
          </w:p>
          <w:p w:rsidR="002517C0" w:rsidRDefault="002517C0">
            <w:pPr>
              <w:pStyle w:val="ConsPlusNormal"/>
            </w:pPr>
            <w:r>
              <w:t>количество листов в оригиналах ____,</w:t>
            </w:r>
          </w:p>
          <w:p w:rsidR="002517C0" w:rsidRDefault="002517C0">
            <w:pPr>
              <w:pStyle w:val="ConsPlusNormal"/>
            </w:pPr>
            <w:r>
              <w:t>копиях ____</w:t>
            </w:r>
          </w:p>
          <w:p w:rsidR="002517C0" w:rsidRDefault="002517C0">
            <w:pPr>
              <w:pStyle w:val="ConsPlusNormal"/>
            </w:pPr>
            <w:r>
              <w:t>ФИО должностного лица ________________</w:t>
            </w:r>
          </w:p>
          <w:p w:rsidR="002517C0" w:rsidRDefault="002517C0">
            <w:pPr>
              <w:pStyle w:val="ConsPlusNormal"/>
            </w:pPr>
            <w:r>
              <w:t>подпись должностного лица ____________</w:t>
            </w:r>
          </w:p>
        </w:tc>
      </w:tr>
      <w:tr w:rsidR="002517C0">
        <w:tblPrEx>
          <w:tblBorders>
            <w:insideH w:val="nil"/>
          </w:tblBorders>
        </w:tblPrEx>
        <w:trPr>
          <w:trHeight w:val="450"/>
        </w:trPr>
        <w:tc>
          <w:tcPr>
            <w:tcW w:w="624" w:type="dxa"/>
            <w:vMerge/>
          </w:tcPr>
          <w:p w:rsidR="002517C0" w:rsidRDefault="002517C0"/>
        </w:tc>
        <w:tc>
          <w:tcPr>
            <w:tcW w:w="4365" w:type="dxa"/>
            <w:gridSpan w:val="4"/>
            <w:vMerge w:val="restart"/>
            <w:tcBorders>
              <w:top w:val="nil"/>
            </w:tcBorders>
          </w:tcPr>
          <w:p w:rsidR="002517C0" w:rsidRDefault="002517C0">
            <w:pPr>
              <w:pStyle w:val="ConsPlusNormal"/>
            </w:pPr>
            <w:r>
              <w:t>в</w:t>
            </w:r>
          </w:p>
          <w:p w:rsidR="002517C0" w:rsidRDefault="002517C0">
            <w:pPr>
              <w:pStyle w:val="ConsPlusNormal"/>
              <w:jc w:val="center"/>
            </w:pPr>
            <w:r>
              <w:t>----------------------------------------</w:t>
            </w:r>
          </w:p>
          <w:p w:rsidR="002517C0" w:rsidRDefault="002517C0">
            <w:pPr>
              <w:pStyle w:val="ConsPlusNormal"/>
              <w:jc w:val="center"/>
            </w:pPr>
            <w:r>
              <w:t>(наименование органа местного самоуправления, органа</w:t>
            </w:r>
          </w:p>
          <w:p w:rsidR="002517C0" w:rsidRDefault="002517C0">
            <w:pPr>
              <w:pStyle w:val="ConsPlusNormal"/>
              <w:jc w:val="center"/>
            </w:pPr>
            <w:r>
              <w:t>_____________________________</w:t>
            </w:r>
          </w:p>
          <w:p w:rsidR="002517C0" w:rsidRDefault="002517C0">
            <w:pPr>
              <w:pStyle w:val="ConsPlusNormal"/>
              <w:jc w:val="center"/>
            </w:pPr>
            <w:r>
              <w:t>муниципальной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04" w:type="dxa"/>
            <w:vMerge/>
          </w:tcPr>
          <w:p w:rsidR="002517C0" w:rsidRDefault="002517C0"/>
        </w:tc>
        <w:tc>
          <w:tcPr>
            <w:tcW w:w="5136" w:type="dxa"/>
            <w:gridSpan w:val="5"/>
            <w:vMerge/>
            <w:tcBorders>
              <w:bottom w:val="nil"/>
            </w:tcBorders>
          </w:tcPr>
          <w:p w:rsidR="002517C0" w:rsidRDefault="002517C0"/>
        </w:tc>
      </w:tr>
      <w:tr w:rsidR="002517C0">
        <w:tc>
          <w:tcPr>
            <w:tcW w:w="624" w:type="dxa"/>
            <w:vMerge/>
          </w:tcPr>
          <w:p w:rsidR="002517C0" w:rsidRDefault="002517C0"/>
        </w:tc>
        <w:tc>
          <w:tcPr>
            <w:tcW w:w="4365" w:type="dxa"/>
            <w:gridSpan w:val="4"/>
            <w:vMerge/>
            <w:tcBorders>
              <w:top w:val="nil"/>
            </w:tcBorders>
          </w:tcPr>
          <w:p w:rsidR="002517C0" w:rsidRDefault="002517C0"/>
        </w:tc>
        <w:tc>
          <w:tcPr>
            <w:tcW w:w="604" w:type="dxa"/>
            <w:vMerge/>
          </w:tcPr>
          <w:p w:rsidR="002517C0" w:rsidRDefault="002517C0"/>
        </w:tc>
        <w:tc>
          <w:tcPr>
            <w:tcW w:w="5136" w:type="dxa"/>
            <w:gridSpan w:val="5"/>
            <w:tcBorders>
              <w:top w:val="nil"/>
            </w:tcBorders>
          </w:tcPr>
          <w:p w:rsidR="002517C0" w:rsidRDefault="002517C0">
            <w:pPr>
              <w:pStyle w:val="ConsPlusNormal"/>
            </w:pPr>
            <w:r>
              <w:t>дата "__" ____________ ____ г.</w:t>
            </w:r>
          </w:p>
        </w:tc>
      </w:tr>
      <w:tr w:rsidR="002517C0">
        <w:tc>
          <w:tcPr>
            <w:tcW w:w="624" w:type="dxa"/>
            <w:vMerge w:val="restart"/>
          </w:tcPr>
          <w:p w:rsidR="002517C0" w:rsidRDefault="002517C0">
            <w:pPr>
              <w:pStyle w:val="ConsPlusNormal"/>
            </w:pPr>
            <w:r>
              <w:t>1</w:t>
            </w:r>
          </w:p>
        </w:tc>
        <w:tc>
          <w:tcPr>
            <w:tcW w:w="10105" w:type="dxa"/>
            <w:gridSpan w:val="10"/>
          </w:tcPr>
          <w:p w:rsidR="002517C0" w:rsidRDefault="002517C0">
            <w:pPr>
              <w:pStyle w:val="ConsPlusNormal"/>
            </w:pPr>
            <w:r>
              <w:t>Прошу в отношении объекта адресации:</w:t>
            </w:r>
          </w:p>
        </w:tc>
      </w:tr>
      <w:tr w:rsidR="002517C0">
        <w:tc>
          <w:tcPr>
            <w:tcW w:w="624" w:type="dxa"/>
            <w:vMerge/>
          </w:tcPr>
          <w:p w:rsidR="002517C0" w:rsidRDefault="002517C0"/>
        </w:tc>
        <w:tc>
          <w:tcPr>
            <w:tcW w:w="10105" w:type="dxa"/>
            <w:gridSpan w:val="10"/>
          </w:tcPr>
          <w:p w:rsidR="002517C0" w:rsidRDefault="002517C0">
            <w:pPr>
              <w:pStyle w:val="ConsPlusNormal"/>
            </w:pPr>
            <w:r>
              <w:t>Вид:</w:t>
            </w:r>
          </w:p>
        </w:tc>
      </w:tr>
      <w:tr w:rsidR="002517C0">
        <w:tc>
          <w:tcPr>
            <w:tcW w:w="624" w:type="dxa"/>
            <w:vMerge/>
          </w:tcPr>
          <w:p w:rsidR="002517C0" w:rsidRDefault="002517C0"/>
        </w:tc>
        <w:tc>
          <w:tcPr>
            <w:tcW w:w="437" w:type="dxa"/>
            <w:tcBorders>
              <w:bottom w:val="nil"/>
            </w:tcBorders>
          </w:tcPr>
          <w:p w:rsidR="002517C0" w:rsidRDefault="002517C0">
            <w:pPr>
              <w:pStyle w:val="ConsPlusNormal"/>
            </w:pPr>
          </w:p>
        </w:tc>
        <w:tc>
          <w:tcPr>
            <w:tcW w:w="3004" w:type="dxa"/>
            <w:tcBorders>
              <w:bottom w:val="nil"/>
            </w:tcBorders>
          </w:tcPr>
          <w:p w:rsidR="002517C0" w:rsidRDefault="002517C0">
            <w:pPr>
              <w:pStyle w:val="ConsPlusNormal"/>
            </w:pPr>
            <w:r>
              <w:t>Земельный участок</w:t>
            </w:r>
          </w:p>
        </w:tc>
        <w:tc>
          <w:tcPr>
            <w:tcW w:w="420" w:type="dxa"/>
            <w:tcBorders>
              <w:bottom w:val="nil"/>
            </w:tcBorders>
          </w:tcPr>
          <w:p w:rsidR="002517C0" w:rsidRDefault="002517C0">
            <w:pPr>
              <w:pStyle w:val="ConsPlusNormal"/>
            </w:pPr>
          </w:p>
        </w:tc>
        <w:tc>
          <w:tcPr>
            <w:tcW w:w="2659" w:type="dxa"/>
            <w:gridSpan w:val="4"/>
            <w:tcBorders>
              <w:bottom w:val="nil"/>
            </w:tcBorders>
          </w:tcPr>
          <w:p w:rsidR="002517C0" w:rsidRDefault="002517C0">
            <w:pPr>
              <w:pStyle w:val="ConsPlusNormal"/>
            </w:pPr>
            <w:r>
              <w:t>Сооружение</w:t>
            </w:r>
          </w:p>
        </w:tc>
        <w:tc>
          <w:tcPr>
            <w:tcW w:w="435" w:type="dxa"/>
            <w:vMerge w:val="restart"/>
          </w:tcPr>
          <w:p w:rsidR="002517C0" w:rsidRDefault="002517C0">
            <w:pPr>
              <w:pStyle w:val="ConsPlusNormal"/>
            </w:pPr>
          </w:p>
        </w:tc>
        <w:tc>
          <w:tcPr>
            <w:tcW w:w="3150" w:type="dxa"/>
            <w:gridSpan w:val="2"/>
            <w:vMerge w:val="restart"/>
          </w:tcPr>
          <w:p w:rsidR="002517C0" w:rsidRDefault="002517C0">
            <w:pPr>
              <w:pStyle w:val="ConsPlusNormal"/>
            </w:pPr>
            <w:r>
              <w:t>Объект незавершенного строительства</w:t>
            </w:r>
          </w:p>
        </w:tc>
      </w:tr>
      <w:tr w:rsidR="002517C0">
        <w:tblPrEx>
          <w:tblBorders>
            <w:insideH w:val="nil"/>
          </w:tblBorders>
        </w:tblPrEx>
        <w:tc>
          <w:tcPr>
            <w:tcW w:w="624" w:type="dxa"/>
            <w:vMerge/>
          </w:tcPr>
          <w:p w:rsidR="002517C0" w:rsidRDefault="002517C0"/>
        </w:tc>
        <w:tc>
          <w:tcPr>
            <w:tcW w:w="437" w:type="dxa"/>
            <w:tcBorders>
              <w:top w:val="nil"/>
            </w:tcBorders>
          </w:tcPr>
          <w:p w:rsidR="002517C0" w:rsidRDefault="002517C0">
            <w:pPr>
              <w:pStyle w:val="ConsPlusNormal"/>
            </w:pPr>
          </w:p>
        </w:tc>
        <w:tc>
          <w:tcPr>
            <w:tcW w:w="3004" w:type="dxa"/>
            <w:tcBorders>
              <w:top w:val="nil"/>
            </w:tcBorders>
          </w:tcPr>
          <w:p w:rsidR="002517C0" w:rsidRDefault="002517C0">
            <w:pPr>
              <w:pStyle w:val="ConsPlusNormal"/>
            </w:pPr>
          </w:p>
        </w:tc>
        <w:tc>
          <w:tcPr>
            <w:tcW w:w="420" w:type="dxa"/>
            <w:tcBorders>
              <w:top w:val="nil"/>
            </w:tcBorders>
          </w:tcPr>
          <w:p w:rsidR="002517C0" w:rsidRDefault="002517C0">
            <w:pPr>
              <w:pStyle w:val="ConsPlusNormal"/>
            </w:pPr>
          </w:p>
        </w:tc>
        <w:tc>
          <w:tcPr>
            <w:tcW w:w="2659" w:type="dxa"/>
            <w:gridSpan w:val="4"/>
            <w:tcBorders>
              <w:top w:val="nil"/>
            </w:tcBorders>
          </w:tcPr>
          <w:p w:rsidR="002517C0" w:rsidRDefault="002517C0">
            <w:pPr>
              <w:pStyle w:val="ConsPlusNormal"/>
            </w:pPr>
          </w:p>
        </w:tc>
        <w:tc>
          <w:tcPr>
            <w:tcW w:w="435" w:type="dxa"/>
            <w:vMerge/>
          </w:tcPr>
          <w:p w:rsidR="002517C0" w:rsidRDefault="002517C0"/>
        </w:tc>
        <w:tc>
          <w:tcPr>
            <w:tcW w:w="3150" w:type="dxa"/>
            <w:gridSpan w:val="2"/>
            <w:vMerge/>
          </w:tcPr>
          <w:p w:rsidR="002517C0" w:rsidRDefault="002517C0"/>
        </w:tc>
      </w:tr>
      <w:tr w:rsidR="002517C0">
        <w:tblPrEx>
          <w:tblBorders>
            <w:insideH w:val="nil"/>
          </w:tblBorders>
        </w:tblPrEx>
        <w:tc>
          <w:tcPr>
            <w:tcW w:w="624" w:type="dxa"/>
            <w:vMerge/>
          </w:tcPr>
          <w:p w:rsidR="002517C0" w:rsidRDefault="002517C0"/>
        </w:tc>
        <w:tc>
          <w:tcPr>
            <w:tcW w:w="437" w:type="dxa"/>
            <w:tcBorders>
              <w:bottom w:val="nil"/>
            </w:tcBorders>
          </w:tcPr>
          <w:p w:rsidR="002517C0" w:rsidRDefault="002517C0">
            <w:pPr>
              <w:pStyle w:val="ConsPlusNormal"/>
            </w:pPr>
          </w:p>
        </w:tc>
        <w:tc>
          <w:tcPr>
            <w:tcW w:w="3004" w:type="dxa"/>
            <w:tcBorders>
              <w:bottom w:val="nil"/>
            </w:tcBorders>
          </w:tcPr>
          <w:p w:rsidR="002517C0" w:rsidRDefault="002517C0">
            <w:pPr>
              <w:pStyle w:val="ConsPlusNormal"/>
            </w:pPr>
            <w:r>
              <w:t>Здание</w:t>
            </w:r>
          </w:p>
        </w:tc>
        <w:tc>
          <w:tcPr>
            <w:tcW w:w="420" w:type="dxa"/>
            <w:tcBorders>
              <w:bottom w:val="nil"/>
            </w:tcBorders>
          </w:tcPr>
          <w:p w:rsidR="002517C0" w:rsidRDefault="002517C0">
            <w:pPr>
              <w:pStyle w:val="ConsPlusNormal"/>
            </w:pPr>
          </w:p>
        </w:tc>
        <w:tc>
          <w:tcPr>
            <w:tcW w:w="2659" w:type="dxa"/>
            <w:gridSpan w:val="4"/>
            <w:tcBorders>
              <w:bottom w:val="nil"/>
            </w:tcBorders>
          </w:tcPr>
          <w:p w:rsidR="002517C0" w:rsidRDefault="002517C0">
            <w:pPr>
              <w:pStyle w:val="ConsPlusNormal"/>
            </w:pPr>
            <w:r>
              <w:t>Помещение</w:t>
            </w:r>
          </w:p>
        </w:tc>
        <w:tc>
          <w:tcPr>
            <w:tcW w:w="435" w:type="dxa"/>
            <w:vMerge/>
          </w:tcPr>
          <w:p w:rsidR="002517C0" w:rsidRDefault="002517C0"/>
        </w:tc>
        <w:tc>
          <w:tcPr>
            <w:tcW w:w="3150" w:type="dxa"/>
            <w:gridSpan w:val="2"/>
            <w:vMerge/>
          </w:tcPr>
          <w:p w:rsidR="002517C0" w:rsidRDefault="002517C0"/>
        </w:tc>
      </w:tr>
      <w:tr w:rsidR="002517C0">
        <w:tc>
          <w:tcPr>
            <w:tcW w:w="624" w:type="dxa"/>
            <w:vMerge/>
          </w:tcPr>
          <w:p w:rsidR="002517C0" w:rsidRDefault="002517C0"/>
        </w:tc>
        <w:tc>
          <w:tcPr>
            <w:tcW w:w="437" w:type="dxa"/>
            <w:tcBorders>
              <w:top w:val="nil"/>
            </w:tcBorders>
          </w:tcPr>
          <w:p w:rsidR="002517C0" w:rsidRDefault="002517C0">
            <w:pPr>
              <w:pStyle w:val="ConsPlusNormal"/>
            </w:pPr>
          </w:p>
        </w:tc>
        <w:tc>
          <w:tcPr>
            <w:tcW w:w="3004" w:type="dxa"/>
            <w:tcBorders>
              <w:top w:val="nil"/>
            </w:tcBorders>
          </w:tcPr>
          <w:p w:rsidR="002517C0" w:rsidRDefault="002517C0">
            <w:pPr>
              <w:pStyle w:val="ConsPlusNormal"/>
            </w:pPr>
          </w:p>
        </w:tc>
        <w:tc>
          <w:tcPr>
            <w:tcW w:w="420" w:type="dxa"/>
            <w:tcBorders>
              <w:top w:val="nil"/>
            </w:tcBorders>
          </w:tcPr>
          <w:p w:rsidR="002517C0" w:rsidRDefault="002517C0">
            <w:pPr>
              <w:pStyle w:val="ConsPlusNormal"/>
            </w:pPr>
          </w:p>
        </w:tc>
        <w:tc>
          <w:tcPr>
            <w:tcW w:w="2659" w:type="dxa"/>
            <w:gridSpan w:val="4"/>
            <w:tcBorders>
              <w:top w:val="nil"/>
            </w:tcBorders>
          </w:tcPr>
          <w:p w:rsidR="002517C0" w:rsidRDefault="002517C0">
            <w:pPr>
              <w:pStyle w:val="ConsPlusNormal"/>
            </w:pPr>
          </w:p>
        </w:tc>
        <w:tc>
          <w:tcPr>
            <w:tcW w:w="435" w:type="dxa"/>
            <w:vMerge/>
          </w:tcPr>
          <w:p w:rsidR="002517C0" w:rsidRDefault="002517C0"/>
        </w:tc>
        <w:tc>
          <w:tcPr>
            <w:tcW w:w="3150" w:type="dxa"/>
            <w:gridSpan w:val="2"/>
            <w:vMerge/>
          </w:tcPr>
          <w:p w:rsidR="002517C0" w:rsidRDefault="002517C0"/>
        </w:tc>
      </w:tr>
      <w:tr w:rsidR="002517C0">
        <w:tc>
          <w:tcPr>
            <w:tcW w:w="624" w:type="dxa"/>
            <w:vMerge w:val="restart"/>
            <w:tcBorders>
              <w:bottom w:val="nil"/>
            </w:tcBorders>
          </w:tcPr>
          <w:p w:rsidR="002517C0" w:rsidRDefault="002517C0">
            <w:pPr>
              <w:pStyle w:val="ConsPlusNormal"/>
            </w:pPr>
            <w:r>
              <w:t>2</w:t>
            </w:r>
          </w:p>
        </w:tc>
        <w:tc>
          <w:tcPr>
            <w:tcW w:w="10105" w:type="dxa"/>
            <w:gridSpan w:val="10"/>
          </w:tcPr>
          <w:p w:rsidR="002517C0" w:rsidRDefault="002517C0">
            <w:pPr>
              <w:pStyle w:val="ConsPlusNormal"/>
            </w:pPr>
            <w:r>
              <w:t>Присвоить адрес</w:t>
            </w:r>
          </w:p>
        </w:tc>
      </w:tr>
      <w:tr w:rsidR="002517C0">
        <w:tc>
          <w:tcPr>
            <w:tcW w:w="624" w:type="dxa"/>
            <w:vMerge/>
            <w:tcBorders>
              <w:bottom w:val="nil"/>
            </w:tcBorders>
          </w:tcPr>
          <w:p w:rsidR="002517C0" w:rsidRDefault="002517C0"/>
        </w:tc>
        <w:tc>
          <w:tcPr>
            <w:tcW w:w="10105" w:type="dxa"/>
            <w:gridSpan w:val="10"/>
          </w:tcPr>
          <w:p w:rsidR="002517C0" w:rsidRDefault="002517C0">
            <w:pPr>
              <w:pStyle w:val="ConsPlusNormal"/>
            </w:pPr>
            <w:r>
              <w:t>В связи с:</w:t>
            </w:r>
          </w:p>
        </w:tc>
      </w:tr>
      <w:tr w:rsidR="002517C0">
        <w:tc>
          <w:tcPr>
            <w:tcW w:w="624" w:type="dxa"/>
            <w:vMerge/>
            <w:tcBorders>
              <w:bottom w:val="nil"/>
            </w:tcBorders>
          </w:tcPr>
          <w:p w:rsidR="002517C0" w:rsidRDefault="002517C0"/>
        </w:tc>
        <w:tc>
          <w:tcPr>
            <w:tcW w:w="437" w:type="dxa"/>
          </w:tcPr>
          <w:p w:rsidR="002517C0" w:rsidRDefault="002517C0">
            <w:pPr>
              <w:pStyle w:val="ConsPlusNormal"/>
            </w:pPr>
          </w:p>
        </w:tc>
        <w:tc>
          <w:tcPr>
            <w:tcW w:w="9668" w:type="dxa"/>
            <w:gridSpan w:val="9"/>
          </w:tcPr>
          <w:p w:rsidR="002517C0" w:rsidRDefault="002517C0">
            <w:pPr>
              <w:pStyle w:val="ConsPlusNormal"/>
            </w:pPr>
            <w:r>
              <w:t>Образованием земельного участка(ов) из земель, находящихся в муниципальной или муниципальной собственности</w:t>
            </w:r>
          </w:p>
        </w:tc>
      </w:tr>
      <w:tr w:rsidR="002517C0">
        <w:tc>
          <w:tcPr>
            <w:tcW w:w="624" w:type="dxa"/>
            <w:vMerge/>
            <w:tcBorders>
              <w:bottom w:val="nil"/>
            </w:tcBorders>
          </w:tcPr>
          <w:p w:rsidR="002517C0" w:rsidRDefault="002517C0"/>
        </w:tc>
        <w:tc>
          <w:tcPr>
            <w:tcW w:w="4365" w:type="dxa"/>
            <w:gridSpan w:val="4"/>
          </w:tcPr>
          <w:p w:rsidR="002517C0" w:rsidRDefault="002517C0">
            <w:pPr>
              <w:pStyle w:val="ConsPlusNormal"/>
            </w:pPr>
            <w:r>
              <w:t>Количество образуемых земельных участков</w:t>
            </w:r>
          </w:p>
        </w:tc>
        <w:tc>
          <w:tcPr>
            <w:tcW w:w="5740" w:type="dxa"/>
            <w:gridSpan w:val="6"/>
          </w:tcPr>
          <w:p w:rsidR="002517C0" w:rsidRDefault="002517C0">
            <w:pPr>
              <w:pStyle w:val="ConsPlusNormal"/>
            </w:pPr>
          </w:p>
        </w:tc>
      </w:tr>
      <w:tr w:rsidR="002517C0">
        <w:tc>
          <w:tcPr>
            <w:tcW w:w="624" w:type="dxa"/>
            <w:vMerge/>
            <w:tcBorders>
              <w:bottom w:val="nil"/>
            </w:tcBorders>
          </w:tcPr>
          <w:p w:rsidR="002517C0" w:rsidRDefault="002517C0"/>
        </w:tc>
        <w:tc>
          <w:tcPr>
            <w:tcW w:w="4365" w:type="dxa"/>
            <w:gridSpan w:val="4"/>
            <w:vMerge w:val="restart"/>
          </w:tcPr>
          <w:p w:rsidR="002517C0" w:rsidRDefault="002517C0">
            <w:pPr>
              <w:pStyle w:val="ConsPlusNormal"/>
            </w:pPr>
            <w:r>
              <w:t>Дополнительная информация:</w:t>
            </w:r>
          </w:p>
        </w:tc>
        <w:tc>
          <w:tcPr>
            <w:tcW w:w="5740" w:type="dxa"/>
            <w:gridSpan w:val="6"/>
          </w:tcPr>
          <w:p w:rsidR="002517C0" w:rsidRDefault="002517C0">
            <w:pPr>
              <w:pStyle w:val="ConsPlusNormal"/>
            </w:pPr>
          </w:p>
        </w:tc>
      </w:tr>
      <w:tr w:rsidR="002517C0">
        <w:tc>
          <w:tcPr>
            <w:tcW w:w="624" w:type="dxa"/>
            <w:vMerge/>
            <w:tcBorders>
              <w:bottom w:val="nil"/>
            </w:tcBorders>
          </w:tcPr>
          <w:p w:rsidR="002517C0" w:rsidRDefault="002517C0"/>
        </w:tc>
        <w:tc>
          <w:tcPr>
            <w:tcW w:w="4365" w:type="dxa"/>
            <w:gridSpan w:val="4"/>
            <w:vMerge/>
          </w:tcPr>
          <w:p w:rsidR="002517C0" w:rsidRDefault="002517C0"/>
        </w:tc>
        <w:tc>
          <w:tcPr>
            <w:tcW w:w="5740" w:type="dxa"/>
            <w:gridSpan w:val="6"/>
          </w:tcPr>
          <w:p w:rsidR="002517C0" w:rsidRDefault="002517C0">
            <w:pPr>
              <w:pStyle w:val="ConsPlusNormal"/>
            </w:pPr>
          </w:p>
        </w:tc>
      </w:tr>
      <w:tr w:rsidR="002517C0">
        <w:tc>
          <w:tcPr>
            <w:tcW w:w="624" w:type="dxa"/>
            <w:vMerge/>
            <w:tcBorders>
              <w:bottom w:val="nil"/>
            </w:tcBorders>
          </w:tcPr>
          <w:p w:rsidR="002517C0" w:rsidRDefault="002517C0"/>
        </w:tc>
        <w:tc>
          <w:tcPr>
            <w:tcW w:w="4365" w:type="dxa"/>
            <w:gridSpan w:val="4"/>
            <w:vMerge/>
          </w:tcPr>
          <w:p w:rsidR="002517C0" w:rsidRDefault="002517C0"/>
        </w:tc>
        <w:tc>
          <w:tcPr>
            <w:tcW w:w="5740" w:type="dxa"/>
            <w:gridSpan w:val="6"/>
          </w:tcPr>
          <w:p w:rsidR="002517C0" w:rsidRDefault="002517C0">
            <w:pPr>
              <w:pStyle w:val="ConsPlusNormal"/>
            </w:pPr>
          </w:p>
        </w:tc>
      </w:tr>
      <w:tr w:rsidR="002517C0">
        <w:tc>
          <w:tcPr>
            <w:tcW w:w="624" w:type="dxa"/>
            <w:vMerge/>
            <w:tcBorders>
              <w:bottom w:val="nil"/>
            </w:tcBorders>
          </w:tcPr>
          <w:p w:rsidR="002517C0" w:rsidRDefault="002517C0"/>
        </w:tc>
        <w:tc>
          <w:tcPr>
            <w:tcW w:w="10105" w:type="dxa"/>
            <w:gridSpan w:val="10"/>
          </w:tcPr>
          <w:p w:rsidR="002517C0" w:rsidRDefault="002517C0">
            <w:pPr>
              <w:pStyle w:val="ConsPlusNormal"/>
            </w:pPr>
            <w:r>
              <w:t>Образованием земельного участка(ов) путем раздела земельного участка</w:t>
            </w:r>
          </w:p>
        </w:tc>
      </w:tr>
      <w:tr w:rsidR="002517C0">
        <w:tc>
          <w:tcPr>
            <w:tcW w:w="624" w:type="dxa"/>
            <w:vMerge/>
            <w:tcBorders>
              <w:bottom w:val="nil"/>
            </w:tcBorders>
          </w:tcPr>
          <w:p w:rsidR="002517C0" w:rsidRDefault="002517C0"/>
        </w:tc>
        <w:tc>
          <w:tcPr>
            <w:tcW w:w="4365" w:type="dxa"/>
            <w:gridSpan w:val="4"/>
          </w:tcPr>
          <w:p w:rsidR="002517C0" w:rsidRDefault="002517C0">
            <w:pPr>
              <w:pStyle w:val="ConsPlusNormal"/>
            </w:pPr>
            <w:r>
              <w:t>Количество образуемых земельных участков</w:t>
            </w:r>
          </w:p>
        </w:tc>
        <w:tc>
          <w:tcPr>
            <w:tcW w:w="5740" w:type="dxa"/>
            <w:gridSpan w:val="6"/>
          </w:tcPr>
          <w:p w:rsidR="002517C0" w:rsidRDefault="002517C0">
            <w:pPr>
              <w:pStyle w:val="ConsPlusNormal"/>
            </w:pPr>
          </w:p>
        </w:tc>
      </w:tr>
      <w:tr w:rsidR="002517C0">
        <w:tc>
          <w:tcPr>
            <w:tcW w:w="624" w:type="dxa"/>
            <w:vMerge/>
            <w:tcBorders>
              <w:bottom w:val="nil"/>
            </w:tcBorders>
          </w:tcPr>
          <w:p w:rsidR="002517C0" w:rsidRDefault="002517C0"/>
        </w:tc>
        <w:tc>
          <w:tcPr>
            <w:tcW w:w="4365" w:type="dxa"/>
            <w:gridSpan w:val="4"/>
          </w:tcPr>
          <w:p w:rsidR="002517C0" w:rsidRDefault="002517C0">
            <w:pPr>
              <w:pStyle w:val="ConsPlusNormal"/>
            </w:pPr>
            <w:r>
              <w:t>Кадастровый номер земельного участка, раздел которого осуществляется</w:t>
            </w:r>
          </w:p>
        </w:tc>
        <w:tc>
          <w:tcPr>
            <w:tcW w:w="5740" w:type="dxa"/>
            <w:gridSpan w:val="6"/>
          </w:tcPr>
          <w:p w:rsidR="002517C0" w:rsidRDefault="002517C0">
            <w:pPr>
              <w:pStyle w:val="ConsPlusNormal"/>
            </w:pPr>
            <w:r>
              <w:t>Адрес земельного участка, раздел которого осуществляется</w:t>
            </w:r>
          </w:p>
        </w:tc>
      </w:tr>
      <w:tr w:rsidR="002517C0">
        <w:tc>
          <w:tcPr>
            <w:tcW w:w="624" w:type="dxa"/>
            <w:vMerge/>
            <w:tcBorders>
              <w:bottom w:val="nil"/>
            </w:tcBorders>
          </w:tcPr>
          <w:p w:rsidR="002517C0" w:rsidRDefault="002517C0"/>
        </w:tc>
        <w:tc>
          <w:tcPr>
            <w:tcW w:w="4365" w:type="dxa"/>
            <w:gridSpan w:val="4"/>
            <w:vMerge w:val="restart"/>
          </w:tcPr>
          <w:p w:rsidR="002517C0" w:rsidRDefault="002517C0">
            <w:pPr>
              <w:pStyle w:val="ConsPlusNormal"/>
            </w:pPr>
          </w:p>
        </w:tc>
        <w:tc>
          <w:tcPr>
            <w:tcW w:w="5740" w:type="dxa"/>
            <w:gridSpan w:val="6"/>
          </w:tcPr>
          <w:p w:rsidR="002517C0" w:rsidRDefault="002517C0">
            <w:pPr>
              <w:pStyle w:val="ConsPlusNormal"/>
            </w:pPr>
          </w:p>
        </w:tc>
      </w:tr>
      <w:tr w:rsidR="002517C0">
        <w:tc>
          <w:tcPr>
            <w:tcW w:w="624" w:type="dxa"/>
            <w:vMerge/>
            <w:tcBorders>
              <w:bottom w:val="nil"/>
            </w:tcBorders>
          </w:tcPr>
          <w:p w:rsidR="002517C0" w:rsidRDefault="002517C0"/>
        </w:tc>
        <w:tc>
          <w:tcPr>
            <w:tcW w:w="4365" w:type="dxa"/>
            <w:gridSpan w:val="4"/>
            <w:vMerge/>
          </w:tcPr>
          <w:p w:rsidR="002517C0" w:rsidRDefault="002517C0"/>
        </w:tc>
        <w:tc>
          <w:tcPr>
            <w:tcW w:w="5740" w:type="dxa"/>
            <w:gridSpan w:val="6"/>
          </w:tcPr>
          <w:p w:rsidR="002517C0" w:rsidRDefault="002517C0">
            <w:pPr>
              <w:pStyle w:val="ConsPlusNormal"/>
            </w:pPr>
          </w:p>
        </w:tc>
      </w:tr>
      <w:tr w:rsidR="002517C0">
        <w:tc>
          <w:tcPr>
            <w:tcW w:w="624" w:type="dxa"/>
            <w:vMerge/>
            <w:tcBorders>
              <w:bottom w:val="nil"/>
            </w:tcBorders>
          </w:tcPr>
          <w:p w:rsidR="002517C0" w:rsidRDefault="002517C0"/>
        </w:tc>
        <w:tc>
          <w:tcPr>
            <w:tcW w:w="437" w:type="dxa"/>
          </w:tcPr>
          <w:p w:rsidR="002517C0" w:rsidRDefault="002517C0">
            <w:pPr>
              <w:pStyle w:val="ConsPlusNormal"/>
            </w:pPr>
          </w:p>
        </w:tc>
        <w:tc>
          <w:tcPr>
            <w:tcW w:w="9668" w:type="dxa"/>
            <w:gridSpan w:val="9"/>
          </w:tcPr>
          <w:p w:rsidR="002517C0" w:rsidRDefault="002517C0">
            <w:pPr>
              <w:pStyle w:val="ConsPlusNormal"/>
            </w:pPr>
            <w:r>
              <w:t>Образованием земельного участка путем объединения земельных участков</w:t>
            </w:r>
          </w:p>
        </w:tc>
      </w:tr>
      <w:tr w:rsidR="002517C0">
        <w:tc>
          <w:tcPr>
            <w:tcW w:w="624" w:type="dxa"/>
            <w:vMerge/>
            <w:tcBorders>
              <w:bottom w:val="nil"/>
            </w:tcBorders>
          </w:tcPr>
          <w:p w:rsidR="002517C0" w:rsidRDefault="002517C0"/>
        </w:tc>
        <w:tc>
          <w:tcPr>
            <w:tcW w:w="4365" w:type="dxa"/>
            <w:gridSpan w:val="4"/>
          </w:tcPr>
          <w:p w:rsidR="002517C0" w:rsidRDefault="002517C0">
            <w:pPr>
              <w:pStyle w:val="ConsPlusNormal"/>
            </w:pPr>
            <w:r>
              <w:t>Количество объединяемых земельных участков</w:t>
            </w:r>
          </w:p>
        </w:tc>
        <w:tc>
          <w:tcPr>
            <w:tcW w:w="5740" w:type="dxa"/>
            <w:gridSpan w:val="6"/>
          </w:tcPr>
          <w:p w:rsidR="002517C0" w:rsidRDefault="002517C0">
            <w:pPr>
              <w:pStyle w:val="ConsPlusNormal"/>
            </w:pPr>
          </w:p>
        </w:tc>
      </w:tr>
      <w:tr w:rsidR="002517C0">
        <w:tc>
          <w:tcPr>
            <w:tcW w:w="624" w:type="dxa"/>
            <w:vMerge/>
            <w:tcBorders>
              <w:bottom w:val="nil"/>
            </w:tcBorders>
          </w:tcPr>
          <w:p w:rsidR="002517C0" w:rsidRDefault="002517C0"/>
        </w:tc>
        <w:tc>
          <w:tcPr>
            <w:tcW w:w="4365" w:type="dxa"/>
            <w:gridSpan w:val="4"/>
          </w:tcPr>
          <w:p w:rsidR="002517C0" w:rsidRDefault="002517C0">
            <w:pPr>
              <w:pStyle w:val="ConsPlusNormal"/>
            </w:pPr>
            <w:r>
              <w:t>Кадастровый номер объединяемого земельного участка</w:t>
            </w:r>
          </w:p>
        </w:tc>
        <w:tc>
          <w:tcPr>
            <w:tcW w:w="5740" w:type="dxa"/>
            <w:gridSpan w:val="6"/>
          </w:tcPr>
          <w:p w:rsidR="002517C0" w:rsidRDefault="002517C0">
            <w:pPr>
              <w:pStyle w:val="ConsPlusNormal"/>
            </w:pPr>
            <w:r>
              <w:t>Адрес объединяемого земельного участка</w:t>
            </w:r>
          </w:p>
        </w:tc>
      </w:tr>
      <w:tr w:rsidR="002517C0">
        <w:tc>
          <w:tcPr>
            <w:tcW w:w="624" w:type="dxa"/>
            <w:vMerge/>
            <w:tcBorders>
              <w:bottom w:val="nil"/>
            </w:tcBorders>
          </w:tcPr>
          <w:p w:rsidR="002517C0" w:rsidRDefault="002517C0"/>
        </w:tc>
        <w:tc>
          <w:tcPr>
            <w:tcW w:w="4365" w:type="dxa"/>
            <w:gridSpan w:val="4"/>
            <w:vMerge w:val="restart"/>
          </w:tcPr>
          <w:p w:rsidR="002517C0" w:rsidRDefault="002517C0">
            <w:pPr>
              <w:pStyle w:val="ConsPlusNormal"/>
            </w:pPr>
          </w:p>
        </w:tc>
        <w:tc>
          <w:tcPr>
            <w:tcW w:w="5740" w:type="dxa"/>
            <w:gridSpan w:val="6"/>
          </w:tcPr>
          <w:p w:rsidR="002517C0" w:rsidRDefault="002517C0">
            <w:pPr>
              <w:pStyle w:val="ConsPlusNormal"/>
            </w:pPr>
          </w:p>
        </w:tc>
      </w:tr>
      <w:tr w:rsidR="002517C0">
        <w:tc>
          <w:tcPr>
            <w:tcW w:w="624" w:type="dxa"/>
            <w:vMerge/>
            <w:tcBorders>
              <w:bottom w:val="nil"/>
            </w:tcBorders>
          </w:tcPr>
          <w:p w:rsidR="002517C0" w:rsidRDefault="002517C0"/>
        </w:tc>
        <w:tc>
          <w:tcPr>
            <w:tcW w:w="4365" w:type="dxa"/>
            <w:gridSpan w:val="4"/>
            <w:vMerge/>
          </w:tcPr>
          <w:p w:rsidR="002517C0" w:rsidRDefault="002517C0"/>
        </w:tc>
        <w:tc>
          <w:tcPr>
            <w:tcW w:w="5740" w:type="dxa"/>
            <w:gridSpan w:val="6"/>
          </w:tcPr>
          <w:p w:rsidR="002517C0" w:rsidRDefault="002517C0">
            <w:pPr>
              <w:pStyle w:val="ConsPlusNormal"/>
            </w:pPr>
          </w:p>
        </w:tc>
      </w:tr>
    </w:tbl>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
        <w:gridCol w:w="3628"/>
        <w:gridCol w:w="1787"/>
        <w:gridCol w:w="1762"/>
        <w:gridCol w:w="2413"/>
      </w:tblGrid>
      <w:tr w:rsidR="002517C0">
        <w:tc>
          <w:tcPr>
            <w:tcW w:w="6549" w:type="dxa"/>
            <w:gridSpan w:val="4"/>
          </w:tcPr>
          <w:p w:rsidR="002517C0" w:rsidRDefault="002517C0">
            <w:pPr>
              <w:pStyle w:val="ConsPlusNormal"/>
            </w:pPr>
          </w:p>
        </w:tc>
        <w:tc>
          <w:tcPr>
            <w:tcW w:w="1762" w:type="dxa"/>
          </w:tcPr>
          <w:p w:rsidR="002517C0" w:rsidRDefault="002517C0">
            <w:pPr>
              <w:pStyle w:val="ConsPlusNormal"/>
            </w:pPr>
            <w:r>
              <w:t>Лист N ___</w:t>
            </w:r>
          </w:p>
        </w:tc>
        <w:tc>
          <w:tcPr>
            <w:tcW w:w="2413" w:type="dxa"/>
          </w:tcPr>
          <w:p w:rsidR="002517C0" w:rsidRDefault="002517C0">
            <w:pPr>
              <w:pStyle w:val="ConsPlusNormal"/>
            </w:pPr>
            <w:r>
              <w:t>Всего листов ___</w:t>
            </w:r>
          </w:p>
        </w:tc>
      </w:tr>
      <w:tr w:rsidR="002517C0">
        <w:tblPrEx>
          <w:tblBorders>
            <w:left w:val="nil"/>
            <w:right w:val="nil"/>
            <w:insideH w:val="nil"/>
          </w:tblBorders>
        </w:tblPrEx>
        <w:tc>
          <w:tcPr>
            <w:tcW w:w="10724" w:type="dxa"/>
            <w:gridSpan w:val="6"/>
            <w:tcBorders>
              <w:left w:val="nil"/>
              <w:bottom w:val="nil"/>
              <w:right w:val="nil"/>
            </w:tcBorders>
          </w:tcPr>
          <w:p w:rsidR="002517C0" w:rsidRDefault="002517C0">
            <w:pPr>
              <w:pStyle w:val="ConsPlusNormal"/>
            </w:pPr>
          </w:p>
        </w:tc>
      </w:tr>
      <w:tr w:rsidR="002517C0">
        <w:tc>
          <w:tcPr>
            <w:tcW w:w="624" w:type="dxa"/>
            <w:vMerge w:val="restart"/>
            <w:tcBorders>
              <w:top w:val="nil"/>
              <w:bottom w:val="nil"/>
            </w:tcBorders>
          </w:tcPr>
          <w:p w:rsidR="002517C0" w:rsidRDefault="002517C0">
            <w:pPr>
              <w:pStyle w:val="ConsPlusNormal"/>
            </w:pPr>
          </w:p>
        </w:tc>
        <w:tc>
          <w:tcPr>
            <w:tcW w:w="510" w:type="dxa"/>
          </w:tcPr>
          <w:p w:rsidR="002517C0" w:rsidRDefault="002517C0">
            <w:pPr>
              <w:pStyle w:val="ConsPlusNormal"/>
            </w:pPr>
          </w:p>
        </w:tc>
        <w:tc>
          <w:tcPr>
            <w:tcW w:w="9590" w:type="dxa"/>
            <w:gridSpan w:val="4"/>
          </w:tcPr>
          <w:p w:rsidR="002517C0" w:rsidRDefault="002517C0">
            <w:pPr>
              <w:pStyle w:val="ConsPlusNormal"/>
            </w:pPr>
            <w:r>
              <w:t>Образованием земельного участка(ов) путем выдела из земельного участка</w:t>
            </w: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r>
              <w:t>Количество образуемых земельных участков (за исключением земельного участка, из которого осуществляется выдел)</w:t>
            </w:r>
          </w:p>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r>
              <w:t>Кадастровый номер земельного участка, из которого осуществляется выдел</w:t>
            </w:r>
          </w:p>
        </w:tc>
        <w:tc>
          <w:tcPr>
            <w:tcW w:w="5962" w:type="dxa"/>
            <w:gridSpan w:val="3"/>
          </w:tcPr>
          <w:p w:rsidR="002517C0" w:rsidRDefault="002517C0">
            <w:pPr>
              <w:pStyle w:val="ConsPlusNormal"/>
            </w:pPr>
            <w:r>
              <w:t>Адрес земельного участка, из которого осуществляется выдел</w:t>
            </w:r>
          </w:p>
        </w:tc>
      </w:tr>
      <w:tr w:rsidR="002517C0">
        <w:tc>
          <w:tcPr>
            <w:tcW w:w="624" w:type="dxa"/>
            <w:vMerge/>
            <w:tcBorders>
              <w:top w:val="nil"/>
              <w:bottom w:val="nil"/>
            </w:tcBorders>
          </w:tcPr>
          <w:p w:rsidR="002517C0" w:rsidRDefault="002517C0"/>
        </w:tc>
        <w:tc>
          <w:tcPr>
            <w:tcW w:w="4138" w:type="dxa"/>
            <w:gridSpan w:val="2"/>
            <w:vMerge w:val="restart"/>
          </w:tcPr>
          <w:p w:rsidR="002517C0" w:rsidRDefault="002517C0">
            <w:pPr>
              <w:pStyle w:val="ConsPlusNormal"/>
            </w:pPr>
          </w:p>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4138" w:type="dxa"/>
            <w:gridSpan w:val="2"/>
            <w:vMerge/>
          </w:tcPr>
          <w:p w:rsidR="002517C0" w:rsidRDefault="002517C0"/>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510" w:type="dxa"/>
          </w:tcPr>
          <w:p w:rsidR="002517C0" w:rsidRDefault="002517C0">
            <w:pPr>
              <w:pStyle w:val="ConsPlusNormal"/>
            </w:pPr>
          </w:p>
        </w:tc>
        <w:tc>
          <w:tcPr>
            <w:tcW w:w="9590" w:type="dxa"/>
            <w:gridSpan w:val="4"/>
          </w:tcPr>
          <w:p w:rsidR="002517C0" w:rsidRDefault="002517C0">
            <w:pPr>
              <w:pStyle w:val="ConsPlusNormal"/>
            </w:pPr>
            <w:r>
              <w:t>Образованием земельного участка(ов) путем перераспределения земельных участков</w:t>
            </w: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r>
              <w:t>Количество образуемых земельных участков</w:t>
            </w:r>
          </w:p>
        </w:tc>
        <w:tc>
          <w:tcPr>
            <w:tcW w:w="5962" w:type="dxa"/>
            <w:gridSpan w:val="3"/>
          </w:tcPr>
          <w:p w:rsidR="002517C0" w:rsidRDefault="002517C0">
            <w:pPr>
              <w:pStyle w:val="ConsPlusNormal"/>
            </w:pPr>
            <w:r>
              <w:t>Количество земельных участков, которые перераспределяются</w:t>
            </w: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p>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r>
              <w:t>Кадастровый номер земельного участка, который перераспределяется</w:t>
            </w:r>
          </w:p>
        </w:tc>
        <w:tc>
          <w:tcPr>
            <w:tcW w:w="5962" w:type="dxa"/>
            <w:gridSpan w:val="3"/>
          </w:tcPr>
          <w:p w:rsidR="002517C0" w:rsidRDefault="002517C0">
            <w:pPr>
              <w:pStyle w:val="ConsPlusNormal"/>
            </w:pPr>
            <w:r>
              <w:t>Адрес земельного участка, который перераспределяется</w:t>
            </w:r>
          </w:p>
        </w:tc>
      </w:tr>
      <w:tr w:rsidR="002517C0">
        <w:tc>
          <w:tcPr>
            <w:tcW w:w="624" w:type="dxa"/>
            <w:vMerge/>
            <w:tcBorders>
              <w:top w:val="nil"/>
              <w:bottom w:val="nil"/>
            </w:tcBorders>
          </w:tcPr>
          <w:p w:rsidR="002517C0" w:rsidRDefault="002517C0"/>
        </w:tc>
        <w:tc>
          <w:tcPr>
            <w:tcW w:w="4138" w:type="dxa"/>
            <w:gridSpan w:val="2"/>
            <w:vMerge w:val="restart"/>
          </w:tcPr>
          <w:p w:rsidR="002517C0" w:rsidRDefault="002517C0">
            <w:pPr>
              <w:pStyle w:val="ConsPlusNormal"/>
            </w:pPr>
          </w:p>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4138" w:type="dxa"/>
            <w:gridSpan w:val="2"/>
            <w:vMerge/>
          </w:tcPr>
          <w:p w:rsidR="002517C0" w:rsidRDefault="002517C0"/>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510" w:type="dxa"/>
          </w:tcPr>
          <w:p w:rsidR="002517C0" w:rsidRDefault="002517C0">
            <w:pPr>
              <w:pStyle w:val="ConsPlusNormal"/>
            </w:pPr>
          </w:p>
        </w:tc>
        <w:tc>
          <w:tcPr>
            <w:tcW w:w="9590" w:type="dxa"/>
            <w:gridSpan w:val="4"/>
          </w:tcPr>
          <w:p w:rsidR="002517C0" w:rsidRDefault="002517C0">
            <w:pPr>
              <w:pStyle w:val="ConsPlusNormal"/>
            </w:pPr>
            <w:r>
              <w:t>Строительством, реконструкцией здания, сооружения</w:t>
            </w: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r>
              <w:t>Наименование объекта строительства (реконструкции) в соответствии с проектной документацией</w:t>
            </w:r>
          </w:p>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r>
              <w:t>Кадастровый номер земельного участка, на котором осуществляется строительство (реконструкция)</w:t>
            </w:r>
          </w:p>
        </w:tc>
        <w:tc>
          <w:tcPr>
            <w:tcW w:w="5962" w:type="dxa"/>
            <w:gridSpan w:val="3"/>
          </w:tcPr>
          <w:p w:rsidR="002517C0" w:rsidRDefault="002517C0">
            <w:pPr>
              <w:pStyle w:val="ConsPlusNormal"/>
            </w:pPr>
            <w:r>
              <w:t>Адрес земельного участка, на котором осуществляется строительство (реконструкция)</w:t>
            </w:r>
          </w:p>
        </w:tc>
      </w:tr>
      <w:tr w:rsidR="002517C0">
        <w:tc>
          <w:tcPr>
            <w:tcW w:w="624" w:type="dxa"/>
            <w:vMerge/>
            <w:tcBorders>
              <w:top w:val="nil"/>
              <w:bottom w:val="nil"/>
            </w:tcBorders>
          </w:tcPr>
          <w:p w:rsidR="002517C0" w:rsidRDefault="002517C0"/>
        </w:tc>
        <w:tc>
          <w:tcPr>
            <w:tcW w:w="4138" w:type="dxa"/>
            <w:gridSpan w:val="2"/>
            <w:vMerge w:val="restart"/>
          </w:tcPr>
          <w:p w:rsidR="002517C0" w:rsidRDefault="002517C0">
            <w:pPr>
              <w:pStyle w:val="ConsPlusNormal"/>
            </w:pPr>
          </w:p>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4138" w:type="dxa"/>
            <w:gridSpan w:val="2"/>
            <w:vMerge/>
          </w:tcPr>
          <w:p w:rsidR="002517C0" w:rsidRDefault="002517C0"/>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510" w:type="dxa"/>
          </w:tcPr>
          <w:p w:rsidR="002517C0" w:rsidRDefault="002517C0">
            <w:pPr>
              <w:pStyle w:val="ConsPlusNormal"/>
            </w:pPr>
          </w:p>
        </w:tc>
        <w:tc>
          <w:tcPr>
            <w:tcW w:w="9590" w:type="dxa"/>
            <w:gridSpan w:val="4"/>
          </w:tcPr>
          <w:p w:rsidR="002517C0" w:rsidRDefault="002517C0">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7" w:history="1">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r>
              <w:t>Тип здания, сооружения, объекта незавершенного строительства</w:t>
            </w:r>
          </w:p>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r>
              <w:t>Кадастровый номер земельного участка, на котором осуществляется строительство (реконструкция)</w:t>
            </w:r>
          </w:p>
        </w:tc>
        <w:tc>
          <w:tcPr>
            <w:tcW w:w="5962" w:type="dxa"/>
            <w:gridSpan w:val="3"/>
          </w:tcPr>
          <w:p w:rsidR="002517C0" w:rsidRDefault="002517C0">
            <w:pPr>
              <w:pStyle w:val="ConsPlusNormal"/>
            </w:pPr>
            <w:r>
              <w:t>Адрес земельного участка, на котором осуществляется строительство (реконструкция)</w:t>
            </w:r>
          </w:p>
        </w:tc>
      </w:tr>
      <w:tr w:rsidR="002517C0">
        <w:tc>
          <w:tcPr>
            <w:tcW w:w="624" w:type="dxa"/>
            <w:vMerge/>
            <w:tcBorders>
              <w:top w:val="nil"/>
              <w:bottom w:val="nil"/>
            </w:tcBorders>
          </w:tcPr>
          <w:p w:rsidR="002517C0" w:rsidRDefault="002517C0"/>
        </w:tc>
        <w:tc>
          <w:tcPr>
            <w:tcW w:w="4138" w:type="dxa"/>
            <w:gridSpan w:val="2"/>
            <w:vMerge w:val="restart"/>
          </w:tcPr>
          <w:p w:rsidR="002517C0" w:rsidRDefault="002517C0">
            <w:pPr>
              <w:pStyle w:val="ConsPlusNormal"/>
            </w:pPr>
          </w:p>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4138" w:type="dxa"/>
            <w:gridSpan w:val="2"/>
            <w:vMerge/>
          </w:tcPr>
          <w:p w:rsidR="002517C0" w:rsidRDefault="002517C0"/>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510" w:type="dxa"/>
          </w:tcPr>
          <w:p w:rsidR="002517C0" w:rsidRDefault="002517C0">
            <w:pPr>
              <w:pStyle w:val="ConsPlusNormal"/>
            </w:pPr>
          </w:p>
        </w:tc>
        <w:tc>
          <w:tcPr>
            <w:tcW w:w="9590" w:type="dxa"/>
            <w:gridSpan w:val="4"/>
          </w:tcPr>
          <w:p w:rsidR="002517C0" w:rsidRDefault="002517C0">
            <w:pPr>
              <w:pStyle w:val="ConsPlusNormal"/>
            </w:pPr>
            <w:r>
              <w:t>Переводом жилого помещения в нежилое помещение и нежилого помещения в жилое помещение</w:t>
            </w:r>
          </w:p>
        </w:tc>
      </w:tr>
      <w:tr w:rsidR="002517C0">
        <w:tc>
          <w:tcPr>
            <w:tcW w:w="624" w:type="dxa"/>
            <w:vMerge/>
            <w:tcBorders>
              <w:top w:val="nil"/>
              <w:bottom w:val="nil"/>
            </w:tcBorders>
          </w:tcPr>
          <w:p w:rsidR="002517C0" w:rsidRDefault="002517C0"/>
        </w:tc>
        <w:tc>
          <w:tcPr>
            <w:tcW w:w="4138" w:type="dxa"/>
            <w:gridSpan w:val="2"/>
          </w:tcPr>
          <w:p w:rsidR="002517C0" w:rsidRDefault="002517C0">
            <w:pPr>
              <w:pStyle w:val="ConsPlusNormal"/>
            </w:pPr>
            <w:r>
              <w:t>Кадастровый номер помещения</w:t>
            </w:r>
          </w:p>
        </w:tc>
        <w:tc>
          <w:tcPr>
            <w:tcW w:w="5962" w:type="dxa"/>
            <w:gridSpan w:val="3"/>
          </w:tcPr>
          <w:p w:rsidR="002517C0" w:rsidRDefault="002517C0">
            <w:pPr>
              <w:pStyle w:val="ConsPlusNormal"/>
            </w:pPr>
            <w:r>
              <w:t>Адрес помещения</w:t>
            </w:r>
          </w:p>
        </w:tc>
      </w:tr>
      <w:tr w:rsidR="002517C0">
        <w:tc>
          <w:tcPr>
            <w:tcW w:w="624" w:type="dxa"/>
            <w:vMerge/>
            <w:tcBorders>
              <w:top w:val="nil"/>
              <w:bottom w:val="nil"/>
            </w:tcBorders>
          </w:tcPr>
          <w:p w:rsidR="002517C0" w:rsidRDefault="002517C0"/>
        </w:tc>
        <w:tc>
          <w:tcPr>
            <w:tcW w:w="4138" w:type="dxa"/>
            <w:gridSpan w:val="2"/>
            <w:vMerge w:val="restart"/>
          </w:tcPr>
          <w:p w:rsidR="002517C0" w:rsidRDefault="002517C0">
            <w:pPr>
              <w:pStyle w:val="ConsPlusNormal"/>
            </w:pPr>
          </w:p>
        </w:tc>
        <w:tc>
          <w:tcPr>
            <w:tcW w:w="5962" w:type="dxa"/>
            <w:gridSpan w:val="3"/>
          </w:tcPr>
          <w:p w:rsidR="002517C0" w:rsidRDefault="002517C0">
            <w:pPr>
              <w:pStyle w:val="ConsPlusNormal"/>
            </w:pPr>
          </w:p>
        </w:tc>
      </w:tr>
      <w:tr w:rsidR="002517C0">
        <w:tc>
          <w:tcPr>
            <w:tcW w:w="624" w:type="dxa"/>
            <w:vMerge/>
            <w:tcBorders>
              <w:top w:val="nil"/>
              <w:bottom w:val="nil"/>
            </w:tcBorders>
          </w:tcPr>
          <w:p w:rsidR="002517C0" w:rsidRDefault="002517C0"/>
        </w:tc>
        <w:tc>
          <w:tcPr>
            <w:tcW w:w="4138" w:type="dxa"/>
            <w:gridSpan w:val="2"/>
            <w:vMerge/>
          </w:tcPr>
          <w:p w:rsidR="002517C0" w:rsidRDefault="002517C0"/>
        </w:tc>
        <w:tc>
          <w:tcPr>
            <w:tcW w:w="5962" w:type="dxa"/>
            <w:gridSpan w:val="3"/>
          </w:tcPr>
          <w:p w:rsidR="002517C0" w:rsidRDefault="002517C0">
            <w:pPr>
              <w:pStyle w:val="ConsPlusNormal"/>
            </w:pPr>
          </w:p>
        </w:tc>
      </w:tr>
    </w:tbl>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60"/>
        <w:gridCol w:w="360"/>
        <w:gridCol w:w="371"/>
        <w:gridCol w:w="1214"/>
        <w:gridCol w:w="360"/>
        <w:gridCol w:w="1402"/>
        <w:gridCol w:w="550"/>
        <w:gridCol w:w="1863"/>
      </w:tblGrid>
      <w:tr w:rsidR="002517C0">
        <w:tc>
          <w:tcPr>
            <w:tcW w:w="6549" w:type="dxa"/>
            <w:gridSpan w:val="9"/>
          </w:tcPr>
          <w:p w:rsidR="002517C0" w:rsidRDefault="002517C0">
            <w:pPr>
              <w:pStyle w:val="ConsPlusNormal"/>
            </w:pPr>
          </w:p>
        </w:tc>
        <w:tc>
          <w:tcPr>
            <w:tcW w:w="1762" w:type="dxa"/>
            <w:gridSpan w:val="2"/>
          </w:tcPr>
          <w:p w:rsidR="002517C0" w:rsidRDefault="002517C0">
            <w:pPr>
              <w:pStyle w:val="ConsPlusNormal"/>
            </w:pPr>
            <w:r>
              <w:t>Лист N ___</w:t>
            </w:r>
          </w:p>
        </w:tc>
        <w:tc>
          <w:tcPr>
            <w:tcW w:w="2413" w:type="dxa"/>
            <w:gridSpan w:val="2"/>
          </w:tcPr>
          <w:p w:rsidR="002517C0" w:rsidRDefault="002517C0">
            <w:pPr>
              <w:pStyle w:val="ConsPlusNormal"/>
            </w:pPr>
            <w:r>
              <w:t>Всего листов ___</w:t>
            </w:r>
          </w:p>
        </w:tc>
      </w:tr>
      <w:tr w:rsidR="002517C0">
        <w:tblPrEx>
          <w:tblBorders>
            <w:left w:val="nil"/>
            <w:right w:val="nil"/>
            <w:insideH w:val="nil"/>
          </w:tblBorders>
        </w:tblPrEx>
        <w:tc>
          <w:tcPr>
            <w:tcW w:w="10724" w:type="dxa"/>
            <w:gridSpan w:val="13"/>
            <w:tcBorders>
              <w:left w:val="nil"/>
              <w:bottom w:val="nil"/>
              <w:right w:val="nil"/>
            </w:tcBorders>
          </w:tcPr>
          <w:p w:rsidR="002517C0" w:rsidRDefault="002517C0">
            <w:pPr>
              <w:pStyle w:val="ConsPlusNormal"/>
            </w:pPr>
          </w:p>
        </w:tc>
      </w:tr>
      <w:tr w:rsidR="002517C0">
        <w:tc>
          <w:tcPr>
            <w:tcW w:w="550" w:type="dxa"/>
            <w:vMerge w:val="restart"/>
            <w:tcBorders>
              <w:top w:val="nil"/>
            </w:tcBorders>
          </w:tcPr>
          <w:p w:rsidR="002517C0" w:rsidRDefault="002517C0">
            <w:pPr>
              <w:pStyle w:val="ConsPlusNormal"/>
            </w:pPr>
          </w:p>
        </w:tc>
        <w:tc>
          <w:tcPr>
            <w:tcW w:w="426" w:type="dxa"/>
          </w:tcPr>
          <w:p w:rsidR="002517C0" w:rsidRDefault="002517C0">
            <w:pPr>
              <w:pStyle w:val="ConsPlusNormal"/>
            </w:pPr>
          </w:p>
        </w:tc>
        <w:tc>
          <w:tcPr>
            <w:tcW w:w="9748" w:type="dxa"/>
            <w:gridSpan w:val="11"/>
          </w:tcPr>
          <w:p w:rsidR="002517C0" w:rsidRDefault="002517C0">
            <w:pPr>
              <w:pStyle w:val="ConsPlusNormal"/>
            </w:pPr>
            <w:r>
              <w:t>Образованием помещения(ий) в здании, сооружении путем раздела здания, сооружения</w:t>
            </w:r>
          </w:p>
        </w:tc>
      </w:tr>
      <w:tr w:rsidR="002517C0">
        <w:tc>
          <w:tcPr>
            <w:tcW w:w="550" w:type="dxa"/>
            <w:vMerge/>
            <w:tcBorders>
              <w:top w:val="nil"/>
            </w:tcBorders>
          </w:tcPr>
          <w:p w:rsidR="002517C0" w:rsidRDefault="002517C0"/>
        </w:tc>
        <w:tc>
          <w:tcPr>
            <w:tcW w:w="426" w:type="dxa"/>
            <w:vMerge w:val="restart"/>
          </w:tcPr>
          <w:p w:rsidR="002517C0" w:rsidRDefault="002517C0">
            <w:pPr>
              <w:pStyle w:val="ConsPlusNormal"/>
            </w:pPr>
          </w:p>
        </w:tc>
        <w:tc>
          <w:tcPr>
            <w:tcW w:w="444" w:type="dxa"/>
          </w:tcPr>
          <w:p w:rsidR="002517C0" w:rsidRDefault="002517C0">
            <w:pPr>
              <w:pStyle w:val="ConsPlusNormal"/>
            </w:pPr>
          </w:p>
        </w:tc>
        <w:tc>
          <w:tcPr>
            <w:tcW w:w="3184" w:type="dxa"/>
            <w:gridSpan w:val="3"/>
          </w:tcPr>
          <w:p w:rsidR="002517C0" w:rsidRDefault="002517C0">
            <w:pPr>
              <w:pStyle w:val="ConsPlusNormal"/>
            </w:pPr>
            <w:r>
              <w:t>Образование жилого помещения</w:t>
            </w:r>
          </w:p>
        </w:tc>
        <w:tc>
          <w:tcPr>
            <w:tcW w:w="4257" w:type="dxa"/>
            <w:gridSpan w:val="6"/>
          </w:tcPr>
          <w:p w:rsidR="002517C0" w:rsidRDefault="002517C0">
            <w:pPr>
              <w:pStyle w:val="ConsPlusNormal"/>
            </w:pPr>
            <w:r>
              <w:t>Количество образуемых помещений</w:t>
            </w:r>
          </w:p>
        </w:tc>
        <w:tc>
          <w:tcPr>
            <w:tcW w:w="1863" w:type="dxa"/>
          </w:tcPr>
          <w:p w:rsidR="002517C0" w:rsidRDefault="002517C0">
            <w:pPr>
              <w:pStyle w:val="ConsPlusNormal"/>
            </w:pPr>
          </w:p>
        </w:tc>
      </w:tr>
      <w:tr w:rsidR="002517C0">
        <w:tc>
          <w:tcPr>
            <w:tcW w:w="550" w:type="dxa"/>
            <w:vMerge/>
            <w:tcBorders>
              <w:top w:val="nil"/>
            </w:tcBorders>
          </w:tcPr>
          <w:p w:rsidR="002517C0" w:rsidRDefault="002517C0"/>
        </w:tc>
        <w:tc>
          <w:tcPr>
            <w:tcW w:w="426" w:type="dxa"/>
            <w:vMerge/>
          </w:tcPr>
          <w:p w:rsidR="002517C0" w:rsidRDefault="002517C0"/>
        </w:tc>
        <w:tc>
          <w:tcPr>
            <w:tcW w:w="444" w:type="dxa"/>
          </w:tcPr>
          <w:p w:rsidR="002517C0" w:rsidRDefault="002517C0">
            <w:pPr>
              <w:pStyle w:val="ConsPlusNormal"/>
            </w:pPr>
          </w:p>
        </w:tc>
        <w:tc>
          <w:tcPr>
            <w:tcW w:w="3184" w:type="dxa"/>
            <w:gridSpan w:val="3"/>
          </w:tcPr>
          <w:p w:rsidR="002517C0" w:rsidRDefault="002517C0">
            <w:pPr>
              <w:pStyle w:val="ConsPlusNormal"/>
            </w:pPr>
            <w:r>
              <w:t>Образование нежилого помещения</w:t>
            </w:r>
          </w:p>
        </w:tc>
        <w:tc>
          <w:tcPr>
            <w:tcW w:w="4257" w:type="dxa"/>
            <w:gridSpan w:val="6"/>
          </w:tcPr>
          <w:p w:rsidR="002517C0" w:rsidRDefault="002517C0">
            <w:pPr>
              <w:pStyle w:val="ConsPlusNormal"/>
            </w:pPr>
            <w:r>
              <w:t>Количество образуемых помещений</w:t>
            </w:r>
          </w:p>
        </w:tc>
        <w:tc>
          <w:tcPr>
            <w:tcW w:w="1863" w:type="dxa"/>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tcPr>
          <w:p w:rsidR="002517C0" w:rsidRDefault="002517C0">
            <w:pPr>
              <w:pStyle w:val="ConsPlusNormal"/>
            </w:pPr>
            <w:r>
              <w:t>Кадастровый номер здания, сооружения</w:t>
            </w:r>
          </w:p>
        </w:tc>
        <w:tc>
          <w:tcPr>
            <w:tcW w:w="6480" w:type="dxa"/>
            <w:gridSpan w:val="8"/>
          </w:tcPr>
          <w:p w:rsidR="002517C0" w:rsidRDefault="002517C0">
            <w:pPr>
              <w:pStyle w:val="ConsPlusNormal"/>
            </w:pPr>
            <w:r>
              <w:t>Адрес здания, сооружения</w:t>
            </w:r>
          </w:p>
        </w:tc>
      </w:tr>
      <w:tr w:rsidR="002517C0">
        <w:tc>
          <w:tcPr>
            <w:tcW w:w="550" w:type="dxa"/>
            <w:vMerge/>
            <w:tcBorders>
              <w:top w:val="nil"/>
            </w:tcBorders>
          </w:tcPr>
          <w:p w:rsidR="002517C0" w:rsidRDefault="002517C0"/>
        </w:tc>
        <w:tc>
          <w:tcPr>
            <w:tcW w:w="3694" w:type="dxa"/>
            <w:gridSpan w:val="4"/>
            <w:vMerge w:val="restart"/>
          </w:tcPr>
          <w:p w:rsidR="002517C0" w:rsidRDefault="002517C0">
            <w:pPr>
              <w:pStyle w:val="ConsPlusNormal"/>
            </w:pPr>
          </w:p>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val="restart"/>
          </w:tcPr>
          <w:p w:rsidR="002517C0" w:rsidRDefault="002517C0">
            <w:pPr>
              <w:pStyle w:val="ConsPlusNormal"/>
            </w:pPr>
            <w:r>
              <w:t>Дополнительная информация:</w:t>
            </w:r>
          </w:p>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426" w:type="dxa"/>
          </w:tcPr>
          <w:p w:rsidR="002517C0" w:rsidRDefault="002517C0">
            <w:pPr>
              <w:pStyle w:val="ConsPlusNormal"/>
            </w:pPr>
          </w:p>
        </w:tc>
        <w:tc>
          <w:tcPr>
            <w:tcW w:w="9748" w:type="dxa"/>
            <w:gridSpan w:val="11"/>
          </w:tcPr>
          <w:p w:rsidR="002517C0" w:rsidRDefault="002517C0">
            <w:pPr>
              <w:pStyle w:val="ConsPlusNormal"/>
            </w:pPr>
            <w:r>
              <w:t>Образованием помещения(ий) в здании, сооружении путем раздела помещения</w:t>
            </w:r>
          </w:p>
        </w:tc>
      </w:tr>
      <w:tr w:rsidR="002517C0">
        <w:tc>
          <w:tcPr>
            <w:tcW w:w="550" w:type="dxa"/>
            <w:vMerge/>
            <w:tcBorders>
              <w:top w:val="nil"/>
            </w:tcBorders>
          </w:tcPr>
          <w:p w:rsidR="002517C0" w:rsidRDefault="002517C0"/>
        </w:tc>
        <w:tc>
          <w:tcPr>
            <w:tcW w:w="3079" w:type="dxa"/>
            <w:gridSpan w:val="3"/>
          </w:tcPr>
          <w:p w:rsidR="002517C0" w:rsidRDefault="002517C0">
            <w:pPr>
              <w:pStyle w:val="ConsPlusNormal"/>
              <w:jc w:val="center"/>
            </w:pPr>
            <w:r>
              <w:t>Назначение помещения (жилое (нежилое) помещение)</w:t>
            </w:r>
          </w:p>
        </w:tc>
        <w:tc>
          <w:tcPr>
            <w:tcW w:w="3280" w:type="dxa"/>
            <w:gridSpan w:val="6"/>
          </w:tcPr>
          <w:p w:rsidR="002517C0" w:rsidRDefault="002517C0">
            <w:pPr>
              <w:pStyle w:val="ConsPlusNormal"/>
              <w:jc w:val="center"/>
            </w:pPr>
            <w:r>
              <w:t>Вид помещения</w:t>
            </w:r>
          </w:p>
        </w:tc>
        <w:tc>
          <w:tcPr>
            <w:tcW w:w="3815" w:type="dxa"/>
            <w:gridSpan w:val="3"/>
          </w:tcPr>
          <w:p w:rsidR="002517C0" w:rsidRDefault="002517C0">
            <w:pPr>
              <w:pStyle w:val="ConsPlusNormal"/>
              <w:jc w:val="center"/>
            </w:pPr>
            <w:r>
              <w:t>Количество помещений</w:t>
            </w:r>
          </w:p>
        </w:tc>
      </w:tr>
      <w:tr w:rsidR="002517C0">
        <w:tc>
          <w:tcPr>
            <w:tcW w:w="550" w:type="dxa"/>
            <w:vMerge/>
            <w:tcBorders>
              <w:top w:val="nil"/>
            </w:tcBorders>
          </w:tcPr>
          <w:p w:rsidR="002517C0" w:rsidRDefault="002517C0"/>
        </w:tc>
        <w:tc>
          <w:tcPr>
            <w:tcW w:w="3079" w:type="dxa"/>
            <w:gridSpan w:val="3"/>
          </w:tcPr>
          <w:p w:rsidR="002517C0" w:rsidRDefault="002517C0">
            <w:pPr>
              <w:pStyle w:val="ConsPlusNormal"/>
            </w:pPr>
          </w:p>
        </w:tc>
        <w:tc>
          <w:tcPr>
            <w:tcW w:w="3280" w:type="dxa"/>
            <w:gridSpan w:val="6"/>
          </w:tcPr>
          <w:p w:rsidR="002517C0" w:rsidRDefault="002517C0">
            <w:pPr>
              <w:pStyle w:val="ConsPlusNormal"/>
            </w:pPr>
          </w:p>
        </w:tc>
        <w:tc>
          <w:tcPr>
            <w:tcW w:w="3815" w:type="dxa"/>
            <w:gridSpan w:val="3"/>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tcPr>
          <w:p w:rsidR="002517C0" w:rsidRDefault="002517C0">
            <w:pPr>
              <w:pStyle w:val="ConsPlusNormal"/>
            </w:pPr>
            <w:r>
              <w:t>Кадастровый номер помещения, раздел которого осуществляется</w:t>
            </w:r>
          </w:p>
        </w:tc>
        <w:tc>
          <w:tcPr>
            <w:tcW w:w="6480" w:type="dxa"/>
            <w:gridSpan w:val="8"/>
          </w:tcPr>
          <w:p w:rsidR="002517C0" w:rsidRDefault="002517C0">
            <w:pPr>
              <w:pStyle w:val="ConsPlusNormal"/>
            </w:pPr>
            <w:r>
              <w:t>Адрес помещения, раздел которого осуществляется</w:t>
            </w:r>
          </w:p>
        </w:tc>
      </w:tr>
      <w:tr w:rsidR="002517C0">
        <w:tc>
          <w:tcPr>
            <w:tcW w:w="550" w:type="dxa"/>
            <w:vMerge/>
            <w:tcBorders>
              <w:top w:val="nil"/>
            </w:tcBorders>
          </w:tcPr>
          <w:p w:rsidR="002517C0" w:rsidRDefault="002517C0"/>
        </w:tc>
        <w:tc>
          <w:tcPr>
            <w:tcW w:w="3694" w:type="dxa"/>
            <w:gridSpan w:val="4"/>
            <w:vMerge w:val="restart"/>
          </w:tcPr>
          <w:p w:rsidR="002517C0" w:rsidRDefault="002517C0">
            <w:pPr>
              <w:pStyle w:val="ConsPlusNormal"/>
            </w:pPr>
          </w:p>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val="restart"/>
          </w:tcPr>
          <w:p w:rsidR="002517C0" w:rsidRDefault="002517C0">
            <w:pPr>
              <w:pStyle w:val="ConsPlusNormal"/>
            </w:pPr>
            <w:r>
              <w:t>Дополнительная информация:</w:t>
            </w:r>
          </w:p>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426" w:type="dxa"/>
          </w:tcPr>
          <w:p w:rsidR="002517C0" w:rsidRDefault="002517C0">
            <w:pPr>
              <w:pStyle w:val="ConsPlusNormal"/>
            </w:pPr>
          </w:p>
        </w:tc>
        <w:tc>
          <w:tcPr>
            <w:tcW w:w="9748" w:type="dxa"/>
            <w:gridSpan w:val="11"/>
          </w:tcPr>
          <w:p w:rsidR="002517C0" w:rsidRDefault="002517C0">
            <w:pPr>
              <w:pStyle w:val="ConsPlusNormal"/>
            </w:pPr>
            <w:r>
              <w:t>Образованием помещения в здании, сооружении путем объединения помещений в здании, сооружении</w:t>
            </w:r>
          </w:p>
        </w:tc>
      </w:tr>
      <w:tr w:rsidR="002517C0">
        <w:tc>
          <w:tcPr>
            <w:tcW w:w="550" w:type="dxa"/>
            <w:vMerge/>
            <w:tcBorders>
              <w:top w:val="nil"/>
            </w:tcBorders>
          </w:tcPr>
          <w:p w:rsidR="002517C0" w:rsidRDefault="002517C0"/>
        </w:tc>
        <w:tc>
          <w:tcPr>
            <w:tcW w:w="426" w:type="dxa"/>
          </w:tcPr>
          <w:p w:rsidR="002517C0" w:rsidRDefault="002517C0">
            <w:pPr>
              <w:pStyle w:val="ConsPlusNormal"/>
            </w:pPr>
          </w:p>
        </w:tc>
        <w:tc>
          <w:tcPr>
            <w:tcW w:w="444" w:type="dxa"/>
          </w:tcPr>
          <w:p w:rsidR="002517C0" w:rsidRDefault="002517C0">
            <w:pPr>
              <w:pStyle w:val="ConsPlusNormal"/>
            </w:pPr>
          </w:p>
        </w:tc>
        <w:tc>
          <w:tcPr>
            <w:tcW w:w="3544" w:type="dxa"/>
            <w:gridSpan w:val="4"/>
          </w:tcPr>
          <w:p w:rsidR="002517C0" w:rsidRDefault="002517C0">
            <w:pPr>
              <w:pStyle w:val="ConsPlusNormal"/>
              <w:jc w:val="center"/>
            </w:pPr>
            <w:r>
              <w:t>Образование жилого помещения</w:t>
            </w:r>
          </w:p>
        </w:tc>
        <w:tc>
          <w:tcPr>
            <w:tcW w:w="371" w:type="dxa"/>
          </w:tcPr>
          <w:p w:rsidR="002517C0" w:rsidRDefault="002517C0">
            <w:pPr>
              <w:pStyle w:val="ConsPlusNormal"/>
            </w:pPr>
          </w:p>
        </w:tc>
        <w:tc>
          <w:tcPr>
            <w:tcW w:w="5389" w:type="dxa"/>
            <w:gridSpan w:val="5"/>
          </w:tcPr>
          <w:p w:rsidR="002517C0" w:rsidRDefault="002517C0">
            <w:pPr>
              <w:pStyle w:val="ConsPlusNormal"/>
              <w:jc w:val="center"/>
            </w:pPr>
            <w:r>
              <w:t>Образование нежилого помещения</w:t>
            </w:r>
          </w:p>
        </w:tc>
      </w:tr>
      <w:tr w:rsidR="002517C0">
        <w:tc>
          <w:tcPr>
            <w:tcW w:w="550" w:type="dxa"/>
            <w:vMerge/>
            <w:tcBorders>
              <w:top w:val="nil"/>
            </w:tcBorders>
          </w:tcPr>
          <w:p w:rsidR="002517C0" w:rsidRDefault="002517C0"/>
        </w:tc>
        <w:tc>
          <w:tcPr>
            <w:tcW w:w="3694" w:type="dxa"/>
            <w:gridSpan w:val="4"/>
          </w:tcPr>
          <w:p w:rsidR="002517C0" w:rsidRDefault="002517C0">
            <w:pPr>
              <w:pStyle w:val="ConsPlusNormal"/>
            </w:pPr>
            <w:r>
              <w:t>Количество объединяемых помещений</w:t>
            </w:r>
          </w:p>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tcPr>
          <w:p w:rsidR="002517C0" w:rsidRDefault="002517C0">
            <w:pPr>
              <w:pStyle w:val="ConsPlusNormal"/>
            </w:pPr>
            <w:r>
              <w:t>Кадастровый номер объединяемого помещения</w:t>
            </w:r>
          </w:p>
        </w:tc>
        <w:tc>
          <w:tcPr>
            <w:tcW w:w="6480" w:type="dxa"/>
            <w:gridSpan w:val="8"/>
          </w:tcPr>
          <w:p w:rsidR="002517C0" w:rsidRDefault="002517C0">
            <w:pPr>
              <w:pStyle w:val="ConsPlusNormal"/>
            </w:pPr>
            <w:r>
              <w:t>Адрес объединяемого помещения</w:t>
            </w:r>
          </w:p>
        </w:tc>
      </w:tr>
      <w:tr w:rsidR="002517C0">
        <w:tc>
          <w:tcPr>
            <w:tcW w:w="550" w:type="dxa"/>
            <w:vMerge/>
            <w:tcBorders>
              <w:top w:val="nil"/>
            </w:tcBorders>
          </w:tcPr>
          <w:p w:rsidR="002517C0" w:rsidRDefault="002517C0"/>
        </w:tc>
        <w:tc>
          <w:tcPr>
            <w:tcW w:w="3694" w:type="dxa"/>
            <w:gridSpan w:val="4"/>
            <w:vMerge w:val="restart"/>
          </w:tcPr>
          <w:p w:rsidR="002517C0" w:rsidRDefault="002517C0">
            <w:pPr>
              <w:pStyle w:val="ConsPlusNormal"/>
            </w:pPr>
          </w:p>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val="restart"/>
          </w:tcPr>
          <w:p w:rsidR="002517C0" w:rsidRDefault="002517C0">
            <w:pPr>
              <w:pStyle w:val="ConsPlusNormal"/>
            </w:pPr>
            <w:r>
              <w:t>Дополнительная информация:</w:t>
            </w:r>
          </w:p>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426" w:type="dxa"/>
          </w:tcPr>
          <w:p w:rsidR="002517C0" w:rsidRDefault="002517C0">
            <w:pPr>
              <w:pStyle w:val="ConsPlusNormal"/>
            </w:pPr>
          </w:p>
        </w:tc>
        <w:tc>
          <w:tcPr>
            <w:tcW w:w="9748" w:type="dxa"/>
            <w:gridSpan w:val="11"/>
          </w:tcPr>
          <w:p w:rsidR="002517C0" w:rsidRDefault="002517C0">
            <w:pPr>
              <w:pStyle w:val="ConsPlusNormal"/>
            </w:pPr>
            <w:r>
              <w:t>Образованием помещения в здании, сооружении путем переустройства и (или) перепланировки мест общего пользования</w:t>
            </w:r>
          </w:p>
        </w:tc>
      </w:tr>
      <w:tr w:rsidR="002517C0">
        <w:tc>
          <w:tcPr>
            <w:tcW w:w="550" w:type="dxa"/>
            <w:vMerge/>
            <w:tcBorders>
              <w:top w:val="nil"/>
            </w:tcBorders>
          </w:tcPr>
          <w:p w:rsidR="002517C0" w:rsidRDefault="002517C0"/>
        </w:tc>
        <w:tc>
          <w:tcPr>
            <w:tcW w:w="426" w:type="dxa"/>
          </w:tcPr>
          <w:p w:rsidR="002517C0" w:rsidRDefault="002517C0">
            <w:pPr>
              <w:pStyle w:val="ConsPlusNormal"/>
            </w:pPr>
          </w:p>
        </w:tc>
        <w:tc>
          <w:tcPr>
            <w:tcW w:w="444" w:type="dxa"/>
          </w:tcPr>
          <w:p w:rsidR="002517C0" w:rsidRDefault="002517C0">
            <w:pPr>
              <w:pStyle w:val="ConsPlusNormal"/>
            </w:pPr>
          </w:p>
        </w:tc>
        <w:tc>
          <w:tcPr>
            <w:tcW w:w="3544" w:type="dxa"/>
            <w:gridSpan w:val="4"/>
          </w:tcPr>
          <w:p w:rsidR="002517C0" w:rsidRDefault="002517C0">
            <w:pPr>
              <w:pStyle w:val="ConsPlusNormal"/>
              <w:jc w:val="center"/>
            </w:pPr>
            <w:r>
              <w:t>Образование жилого помещения</w:t>
            </w:r>
          </w:p>
        </w:tc>
        <w:tc>
          <w:tcPr>
            <w:tcW w:w="371" w:type="dxa"/>
          </w:tcPr>
          <w:p w:rsidR="002517C0" w:rsidRDefault="002517C0">
            <w:pPr>
              <w:pStyle w:val="ConsPlusNormal"/>
            </w:pPr>
          </w:p>
        </w:tc>
        <w:tc>
          <w:tcPr>
            <w:tcW w:w="5389" w:type="dxa"/>
            <w:gridSpan w:val="5"/>
          </w:tcPr>
          <w:p w:rsidR="002517C0" w:rsidRDefault="002517C0">
            <w:pPr>
              <w:pStyle w:val="ConsPlusNormal"/>
              <w:jc w:val="center"/>
            </w:pPr>
            <w:r>
              <w:t>Образование нежилого помещения</w:t>
            </w:r>
          </w:p>
        </w:tc>
      </w:tr>
      <w:tr w:rsidR="002517C0">
        <w:tc>
          <w:tcPr>
            <w:tcW w:w="550" w:type="dxa"/>
            <w:vMerge/>
            <w:tcBorders>
              <w:top w:val="nil"/>
            </w:tcBorders>
          </w:tcPr>
          <w:p w:rsidR="002517C0" w:rsidRDefault="002517C0"/>
        </w:tc>
        <w:tc>
          <w:tcPr>
            <w:tcW w:w="3694" w:type="dxa"/>
            <w:gridSpan w:val="4"/>
          </w:tcPr>
          <w:p w:rsidR="002517C0" w:rsidRDefault="002517C0">
            <w:pPr>
              <w:pStyle w:val="ConsPlusNormal"/>
            </w:pPr>
            <w:r>
              <w:t>Количество образуемых помещений</w:t>
            </w:r>
          </w:p>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tcPr>
          <w:p w:rsidR="002517C0" w:rsidRDefault="002517C0">
            <w:pPr>
              <w:pStyle w:val="ConsPlusNormal"/>
            </w:pPr>
            <w:r>
              <w:t>Кадастровый номер здания, сооружения</w:t>
            </w:r>
          </w:p>
        </w:tc>
        <w:tc>
          <w:tcPr>
            <w:tcW w:w="6480" w:type="dxa"/>
            <w:gridSpan w:val="8"/>
          </w:tcPr>
          <w:p w:rsidR="002517C0" w:rsidRDefault="002517C0">
            <w:pPr>
              <w:pStyle w:val="ConsPlusNormal"/>
            </w:pPr>
            <w:r>
              <w:t>Адрес здания, сооружения</w:t>
            </w:r>
          </w:p>
        </w:tc>
      </w:tr>
      <w:tr w:rsidR="002517C0">
        <w:tc>
          <w:tcPr>
            <w:tcW w:w="550" w:type="dxa"/>
            <w:vMerge/>
            <w:tcBorders>
              <w:top w:val="nil"/>
            </w:tcBorders>
          </w:tcPr>
          <w:p w:rsidR="002517C0" w:rsidRDefault="002517C0"/>
        </w:tc>
        <w:tc>
          <w:tcPr>
            <w:tcW w:w="3694" w:type="dxa"/>
            <w:gridSpan w:val="4"/>
            <w:vMerge w:val="restart"/>
          </w:tcPr>
          <w:p w:rsidR="002517C0" w:rsidRDefault="002517C0">
            <w:pPr>
              <w:pStyle w:val="ConsPlusNormal"/>
            </w:pPr>
          </w:p>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val="restart"/>
          </w:tcPr>
          <w:p w:rsidR="002517C0" w:rsidRDefault="002517C0">
            <w:pPr>
              <w:pStyle w:val="ConsPlusNormal"/>
            </w:pPr>
            <w:r>
              <w:t>Дополнительная информация:</w:t>
            </w:r>
          </w:p>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r w:rsidR="002517C0">
        <w:tc>
          <w:tcPr>
            <w:tcW w:w="550" w:type="dxa"/>
            <w:vMerge/>
            <w:tcBorders>
              <w:top w:val="nil"/>
            </w:tcBorders>
          </w:tcPr>
          <w:p w:rsidR="002517C0" w:rsidRDefault="002517C0"/>
        </w:tc>
        <w:tc>
          <w:tcPr>
            <w:tcW w:w="3694" w:type="dxa"/>
            <w:gridSpan w:val="4"/>
            <w:vMerge/>
          </w:tcPr>
          <w:p w:rsidR="002517C0" w:rsidRDefault="002517C0"/>
        </w:tc>
        <w:tc>
          <w:tcPr>
            <w:tcW w:w="6480" w:type="dxa"/>
            <w:gridSpan w:val="8"/>
          </w:tcPr>
          <w:p w:rsidR="002517C0" w:rsidRDefault="002517C0">
            <w:pPr>
              <w:pStyle w:val="ConsPlusNormal"/>
            </w:pPr>
          </w:p>
        </w:tc>
      </w:tr>
    </w:tbl>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
        <w:gridCol w:w="3628"/>
        <w:gridCol w:w="1787"/>
        <w:gridCol w:w="1762"/>
        <w:gridCol w:w="2413"/>
      </w:tblGrid>
      <w:tr w:rsidR="002517C0">
        <w:tc>
          <w:tcPr>
            <w:tcW w:w="6549" w:type="dxa"/>
            <w:gridSpan w:val="4"/>
          </w:tcPr>
          <w:p w:rsidR="002517C0" w:rsidRDefault="002517C0">
            <w:pPr>
              <w:pStyle w:val="ConsPlusNormal"/>
            </w:pPr>
          </w:p>
        </w:tc>
        <w:tc>
          <w:tcPr>
            <w:tcW w:w="1762" w:type="dxa"/>
          </w:tcPr>
          <w:p w:rsidR="002517C0" w:rsidRDefault="002517C0">
            <w:pPr>
              <w:pStyle w:val="ConsPlusNormal"/>
            </w:pPr>
            <w:r>
              <w:t>Лист N ___</w:t>
            </w:r>
          </w:p>
        </w:tc>
        <w:tc>
          <w:tcPr>
            <w:tcW w:w="2413" w:type="dxa"/>
          </w:tcPr>
          <w:p w:rsidR="002517C0" w:rsidRDefault="002517C0">
            <w:pPr>
              <w:pStyle w:val="ConsPlusNormal"/>
            </w:pPr>
            <w:r>
              <w:t>Всего листов ___</w:t>
            </w:r>
          </w:p>
        </w:tc>
      </w:tr>
      <w:tr w:rsidR="002517C0">
        <w:tblPrEx>
          <w:tblBorders>
            <w:left w:val="nil"/>
            <w:right w:val="nil"/>
            <w:insideV w:val="nil"/>
          </w:tblBorders>
        </w:tblPrEx>
        <w:tc>
          <w:tcPr>
            <w:tcW w:w="6549" w:type="dxa"/>
            <w:gridSpan w:val="4"/>
          </w:tcPr>
          <w:p w:rsidR="002517C0" w:rsidRDefault="002517C0">
            <w:pPr>
              <w:pStyle w:val="ConsPlusNormal"/>
            </w:pPr>
          </w:p>
        </w:tc>
        <w:tc>
          <w:tcPr>
            <w:tcW w:w="1762" w:type="dxa"/>
          </w:tcPr>
          <w:p w:rsidR="002517C0" w:rsidRDefault="002517C0">
            <w:pPr>
              <w:pStyle w:val="ConsPlusNormal"/>
            </w:pPr>
          </w:p>
        </w:tc>
        <w:tc>
          <w:tcPr>
            <w:tcW w:w="2413" w:type="dxa"/>
          </w:tcPr>
          <w:p w:rsidR="002517C0" w:rsidRDefault="002517C0">
            <w:pPr>
              <w:pStyle w:val="ConsPlusNormal"/>
            </w:pPr>
          </w:p>
        </w:tc>
      </w:tr>
      <w:tr w:rsidR="002517C0">
        <w:tc>
          <w:tcPr>
            <w:tcW w:w="624" w:type="dxa"/>
            <w:vMerge w:val="restart"/>
          </w:tcPr>
          <w:p w:rsidR="002517C0" w:rsidRDefault="002517C0">
            <w:pPr>
              <w:pStyle w:val="ConsPlusNormal"/>
            </w:pPr>
            <w:r>
              <w:t>3.3</w:t>
            </w:r>
          </w:p>
        </w:tc>
        <w:tc>
          <w:tcPr>
            <w:tcW w:w="10100" w:type="dxa"/>
            <w:gridSpan w:val="5"/>
          </w:tcPr>
          <w:p w:rsidR="002517C0" w:rsidRDefault="002517C0">
            <w:pPr>
              <w:pStyle w:val="ConsPlusNormal"/>
            </w:pPr>
            <w:r>
              <w:t>Аннулировать адрес объекта адресации:</w:t>
            </w:r>
          </w:p>
        </w:tc>
      </w:tr>
      <w:tr w:rsidR="002517C0">
        <w:tc>
          <w:tcPr>
            <w:tcW w:w="624" w:type="dxa"/>
            <w:vMerge/>
          </w:tcPr>
          <w:p w:rsidR="002517C0" w:rsidRDefault="002517C0"/>
        </w:tc>
        <w:tc>
          <w:tcPr>
            <w:tcW w:w="4138" w:type="dxa"/>
            <w:gridSpan w:val="2"/>
          </w:tcPr>
          <w:p w:rsidR="002517C0" w:rsidRDefault="002517C0">
            <w:pPr>
              <w:pStyle w:val="ConsPlusNormal"/>
            </w:pPr>
            <w:r>
              <w:t>Наименование страны</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Наименование субъекта Российской Федерации</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Наименование поселения</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Наименование внутригородского района городского округа</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Наименование населенного пункта</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Наименование элемента планировочной структуры</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Наименование элемента улично-дорожной сети</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Номер земельного участка</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Тип и номер здания, сооружения или объекта незавершенного строительства</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Тип и номер помещения, расположенного в здании или сооружении</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tcPr>
          <w:p w:rsidR="002517C0" w:rsidRDefault="002517C0">
            <w:pPr>
              <w:pStyle w:val="ConsPlusNormal"/>
            </w:pPr>
            <w:r>
              <w:t>Тип и номер помещения в пределах квартиры (в отношении коммунальных квартир)</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vMerge w:val="restart"/>
          </w:tcPr>
          <w:p w:rsidR="002517C0" w:rsidRDefault="002517C0">
            <w:pPr>
              <w:pStyle w:val="ConsPlusNormal"/>
            </w:pPr>
            <w:r>
              <w:t>Дополнительная информация:</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vMerge/>
          </w:tcPr>
          <w:p w:rsidR="002517C0" w:rsidRDefault="002517C0"/>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vMerge/>
          </w:tcPr>
          <w:p w:rsidR="002517C0" w:rsidRDefault="002517C0"/>
        </w:tc>
        <w:tc>
          <w:tcPr>
            <w:tcW w:w="5962" w:type="dxa"/>
            <w:gridSpan w:val="3"/>
          </w:tcPr>
          <w:p w:rsidR="002517C0" w:rsidRDefault="002517C0">
            <w:pPr>
              <w:pStyle w:val="ConsPlusNormal"/>
            </w:pPr>
          </w:p>
        </w:tc>
      </w:tr>
      <w:tr w:rsidR="002517C0">
        <w:tc>
          <w:tcPr>
            <w:tcW w:w="624" w:type="dxa"/>
            <w:vMerge/>
          </w:tcPr>
          <w:p w:rsidR="002517C0" w:rsidRDefault="002517C0"/>
        </w:tc>
        <w:tc>
          <w:tcPr>
            <w:tcW w:w="10100" w:type="dxa"/>
            <w:gridSpan w:val="5"/>
          </w:tcPr>
          <w:p w:rsidR="002517C0" w:rsidRDefault="002517C0">
            <w:pPr>
              <w:pStyle w:val="ConsPlusNormal"/>
            </w:pPr>
            <w:r>
              <w:t>В связи с:</w:t>
            </w:r>
          </w:p>
        </w:tc>
      </w:tr>
      <w:tr w:rsidR="002517C0">
        <w:tc>
          <w:tcPr>
            <w:tcW w:w="624" w:type="dxa"/>
            <w:vMerge/>
          </w:tcPr>
          <w:p w:rsidR="002517C0" w:rsidRDefault="002517C0"/>
        </w:tc>
        <w:tc>
          <w:tcPr>
            <w:tcW w:w="510" w:type="dxa"/>
            <w:vMerge w:val="restart"/>
          </w:tcPr>
          <w:p w:rsidR="002517C0" w:rsidRDefault="002517C0">
            <w:pPr>
              <w:pStyle w:val="ConsPlusNormal"/>
            </w:pPr>
          </w:p>
        </w:tc>
        <w:tc>
          <w:tcPr>
            <w:tcW w:w="9590" w:type="dxa"/>
            <w:gridSpan w:val="4"/>
          </w:tcPr>
          <w:p w:rsidR="002517C0" w:rsidRDefault="002517C0">
            <w:pPr>
              <w:pStyle w:val="ConsPlusNormal"/>
            </w:pPr>
            <w:r>
              <w:t>Прекращением существования объекта адресации</w:t>
            </w:r>
          </w:p>
        </w:tc>
      </w:tr>
      <w:tr w:rsidR="002517C0">
        <w:tc>
          <w:tcPr>
            <w:tcW w:w="624" w:type="dxa"/>
            <w:vMerge/>
          </w:tcPr>
          <w:p w:rsidR="002517C0" w:rsidRDefault="002517C0"/>
        </w:tc>
        <w:tc>
          <w:tcPr>
            <w:tcW w:w="510" w:type="dxa"/>
            <w:vMerge/>
          </w:tcPr>
          <w:p w:rsidR="002517C0" w:rsidRDefault="002517C0"/>
        </w:tc>
        <w:tc>
          <w:tcPr>
            <w:tcW w:w="9590" w:type="dxa"/>
            <w:gridSpan w:val="4"/>
          </w:tcPr>
          <w:p w:rsidR="002517C0" w:rsidRDefault="002517C0">
            <w:pPr>
              <w:pStyle w:val="ConsPlusNormal"/>
            </w:pPr>
            <w:r>
              <w:t xml:space="preserve">Отказом в осуществлении кадастрового учета объекта адресации по основаниям, указанным в </w:t>
            </w:r>
            <w:hyperlink r:id="rId68" w:history="1">
              <w:r>
                <w:rPr>
                  <w:color w:val="0000FF"/>
                </w:rPr>
                <w:t>пунктах 1</w:t>
              </w:r>
            </w:hyperlink>
            <w:r>
              <w:t xml:space="preserve"> и </w:t>
            </w:r>
            <w:hyperlink r:id="rId69" w:history="1">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517C0">
        <w:tc>
          <w:tcPr>
            <w:tcW w:w="624" w:type="dxa"/>
            <w:vMerge/>
          </w:tcPr>
          <w:p w:rsidR="002517C0" w:rsidRDefault="002517C0"/>
        </w:tc>
        <w:tc>
          <w:tcPr>
            <w:tcW w:w="510" w:type="dxa"/>
            <w:vMerge/>
          </w:tcPr>
          <w:p w:rsidR="002517C0" w:rsidRDefault="002517C0"/>
        </w:tc>
        <w:tc>
          <w:tcPr>
            <w:tcW w:w="9590" w:type="dxa"/>
            <w:gridSpan w:val="4"/>
          </w:tcPr>
          <w:p w:rsidR="002517C0" w:rsidRDefault="002517C0">
            <w:pPr>
              <w:pStyle w:val="ConsPlusNormal"/>
            </w:pPr>
            <w:r>
              <w:t>Присвоением объекту адресации нового адреса</w:t>
            </w:r>
          </w:p>
        </w:tc>
      </w:tr>
      <w:tr w:rsidR="002517C0">
        <w:tc>
          <w:tcPr>
            <w:tcW w:w="624" w:type="dxa"/>
            <w:vMerge/>
          </w:tcPr>
          <w:p w:rsidR="002517C0" w:rsidRDefault="002517C0"/>
        </w:tc>
        <w:tc>
          <w:tcPr>
            <w:tcW w:w="4138" w:type="dxa"/>
            <w:gridSpan w:val="2"/>
            <w:vMerge w:val="restart"/>
          </w:tcPr>
          <w:p w:rsidR="002517C0" w:rsidRDefault="002517C0">
            <w:pPr>
              <w:pStyle w:val="ConsPlusNormal"/>
            </w:pPr>
            <w:r>
              <w:t>Дополнительная информация:</w:t>
            </w:r>
          </w:p>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vMerge/>
          </w:tcPr>
          <w:p w:rsidR="002517C0" w:rsidRDefault="002517C0"/>
        </w:tc>
        <w:tc>
          <w:tcPr>
            <w:tcW w:w="5962" w:type="dxa"/>
            <w:gridSpan w:val="3"/>
          </w:tcPr>
          <w:p w:rsidR="002517C0" w:rsidRDefault="002517C0">
            <w:pPr>
              <w:pStyle w:val="ConsPlusNormal"/>
            </w:pPr>
          </w:p>
        </w:tc>
      </w:tr>
      <w:tr w:rsidR="002517C0">
        <w:tc>
          <w:tcPr>
            <w:tcW w:w="624" w:type="dxa"/>
            <w:vMerge/>
          </w:tcPr>
          <w:p w:rsidR="002517C0" w:rsidRDefault="002517C0"/>
        </w:tc>
        <w:tc>
          <w:tcPr>
            <w:tcW w:w="4138" w:type="dxa"/>
            <w:gridSpan w:val="2"/>
            <w:vMerge/>
          </w:tcPr>
          <w:p w:rsidR="002517C0" w:rsidRDefault="002517C0"/>
        </w:tc>
        <w:tc>
          <w:tcPr>
            <w:tcW w:w="5962" w:type="dxa"/>
            <w:gridSpan w:val="3"/>
          </w:tcPr>
          <w:p w:rsidR="002517C0" w:rsidRDefault="002517C0">
            <w:pPr>
              <w:pStyle w:val="ConsPlusNormal"/>
            </w:pPr>
          </w:p>
        </w:tc>
      </w:tr>
    </w:tbl>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48"/>
        <w:gridCol w:w="421"/>
        <w:gridCol w:w="419"/>
        <w:gridCol w:w="776"/>
        <w:gridCol w:w="1191"/>
        <w:gridCol w:w="360"/>
        <w:gridCol w:w="548"/>
        <w:gridCol w:w="360"/>
        <w:gridCol w:w="1191"/>
        <w:gridCol w:w="231"/>
        <w:gridCol w:w="469"/>
        <w:gridCol w:w="1293"/>
        <w:gridCol w:w="454"/>
        <w:gridCol w:w="1959"/>
      </w:tblGrid>
      <w:tr w:rsidR="002517C0">
        <w:tc>
          <w:tcPr>
            <w:tcW w:w="6549" w:type="dxa"/>
            <w:gridSpan w:val="11"/>
          </w:tcPr>
          <w:p w:rsidR="002517C0" w:rsidRDefault="002517C0">
            <w:pPr>
              <w:pStyle w:val="ConsPlusNormal"/>
            </w:pPr>
          </w:p>
        </w:tc>
        <w:tc>
          <w:tcPr>
            <w:tcW w:w="1762" w:type="dxa"/>
            <w:gridSpan w:val="2"/>
          </w:tcPr>
          <w:p w:rsidR="002517C0" w:rsidRDefault="002517C0">
            <w:pPr>
              <w:pStyle w:val="ConsPlusNormal"/>
            </w:pPr>
            <w:r>
              <w:t>Лист N ___</w:t>
            </w:r>
          </w:p>
        </w:tc>
        <w:tc>
          <w:tcPr>
            <w:tcW w:w="2413" w:type="dxa"/>
            <w:gridSpan w:val="2"/>
          </w:tcPr>
          <w:p w:rsidR="002517C0" w:rsidRDefault="002517C0">
            <w:pPr>
              <w:pStyle w:val="ConsPlusNormal"/>
            </w:pPr>
            <w:r>
              <w:t>Всего листов ___</w:t>
            </w:r>
          </w:p>
        </w:tc>
      </w:tr>
      <w:tr w:rsidR="002517C0">
        <w:tblPrEx>
          <w:tblBorders>
            <w:left w:val="nil"/>
            <w:right w:val="nil"/>
          </w:tblBorders>
        </w:tblPrEx>
        <w:tc>
          <w:tcPr>
            <w:tcW w:w="10724" w:type="dxa"/>
            <w:gridSpan w:val="15"/>
            <w:tcBorders>
              <w:left w:val="nil"/>
              <w:right w:val="nil"/>
            </w:tcBorders>
          </w:tcPr>
          <w:p w:rsidR="002517C0" w:rsidRDefault="002517C0">
            <w:pPr>
              <w:pStyle w:val="ConsPlusNormal"/>
            </w:pPr>
          </w:p>
        </w:tc>
      </w:tr>
      <w:tr w:rsidR="002517C0">
        <w:tc>
          <w:tcPr>
            <w:tcW w:w="604" w:type="dxa"/>
            <w:vMerge w:val="restart"/>
            <w:tcBorders>
              <w:bottom w:val="nil"/>
            </w:tcBorders>
          </w:tcPr>
          <w:p w:rsidR="002517C0" w:rsidRDefault="002517C0">
            <w:pPr>
              <w:pStyle w:val="ConsPlusNormal"/>
            </w:pPr>
            <w:r>
              <w:t>4</w:t>
            </w:r>
          </w:p>
        </w:tc>
        <w:tc>
          <w:tcPr>
            <w:tcW w:w="10120" w:type="dxa"/>
            <w:gridSpan w:val="14"/>
          </w:tcPr>
          <w:p w:rsidR="002517C0" w:rsidRDefault="002517C0">
            <w:pPr>
              <w:pStyle w:val="ConsPlusNormal"/>
            </w:pPr>
            <w:r>
              <w:t>Собственник объекта адресации или лицо, обладающее иным вещным правом на объект адресации</w:t>
            </w:r>
          </w:p>
        </w:tc>
      </w:tr>
      <w:tr w:rsidR="002517C0">
        <w:tc>
          <w:tcPr>
            <w:tcW w:w="604" w:type="dxa"/>
            <w:vMerge/>
            <w:tcBorders>
              <w:bottom w:val="nil"/>
            </w:tcBorders>
          </w:tcPr>
          <w:p w:rsidR="002517C0" w:rsidRDefault="002517C0"/>
        </w:tc>
        <w:tc>
          <w:tcPr>
            <w:tcW w:w="448" w:type="dxa"/>
            <w:tcBorders>
              <w:bottom w:val="nil"/>
            </w:tcBorders>
          </w:tcPr>
          <w:p w:rsidR="002517C0" w:rsidRDefault="002517C0">
            <w:pPr>
              <w:pStyle w:val="ConsPlusNormal"/>
            </w:pPr>
          </w:p>
        </w:tc>
        <w:tc>
          <w:tcPr>
            <w:tcW w:w="421" w:type="dxa"/>
          </w:tcPr>
          <w:p w:rsidR="002517C0" w:rsidRDefault="002517C0">
            <w:pPr>
              <w:pStyle w:val="ConsPlusNormal"/>
            </w:pPr>
          </w:p>
        </w:tc>
        <w:tc>
          <w:tcPr>
            <w:tcW w:w="9251" w:type="dxa"/>
            <w:gridSpan w:val="12"/>
          </w:tcPr>
          <w:p w:rsidR="002517C0" w:rsidRDefault="002517C0">
            <w:pPr>
              <w:pStyle w:val="ConsPlusNormal"/>
            </w:pPr>
            <w:r>
              <w:t>физическое лицо:</w:t>
            </w:r>
          </w:p>
        </w:tc>
      </w:tr>
      <w:tr w:rsidR="002517C0">
        <w:tc>
          <w:tcPr>
            <w:tcW w:w="604" w:type="dxa"/>
            <w:vMerge w:val="restart"/>
            <w:tcBorders>
              <w:top w:val="nil"/>
              <w:bottom w:val="nil"/>
            </w:tcBorders>
          </w:tcPr>
          <w:p w:rsidR="002517C0" w:rsidRDefault="002517C0">
            <w:pPr>
              <w:pStyle w:val="ConsPlusNormal"/>
            </w:pPr>
          </w:p>
        </w:tc>
        <w:tc>
          <w:tcPr>
            <w:tcW w:w="448" w:type="dxa"/>
            <w:vMerge w:val="restart"/>
            <w:tcBorders>
              <w:top w:val="nil"/>
              <w:bottom w:val="nil"/>
            </w:tcBorders>
          </w:tcPr>
          <w:p w:rsidR="002517C0" w:rsidRDefault="002517C0">
            <w:pPr>
              <w:pStyle w:val="ConsPlusNormal"/>
            </w:pPr>
          </w:p>
        </w:tc>
        <w:tc>
          <w:tcPr>
            <w:tcW w:w="421" w:type="dxa"/>
            <w:vMerge w:val="restart"/>
          </w:tcPr>
          <w:p w:rsidR="002517C0" w:rsidRDefault="002517C0">
            <w:pPr>
              <w:pStyle w:val="ConsPlusNormal"/>
            </w:pPr>
          </w:p>
        </w:tc>
        <w:tc>
          <w:tcPr>
            <w:tcW w:w="2386" w:type="dxa"/>
            <w:gridSpan w:val="3"/>
          </w:tcPr>
          <w:p w:rsidR="002517C0" w:rsidRDefault="002517C0">
            <w:pPr>
              <w:pStyle w:val="ConsPlusNormal"/>
              <w:jc w:val="center"/>
            </w:pPr>
            <w:r>
              <w:t>фамилия:</w:t>
            </w:r>
          </w:p>
        </w:tc>
        <w:tc>
          <w:tcPr>
            <w:tcW w:w="2459" w:type="dxa"/>
            <w:gridSpan w:val="4"/>
          </w:tcPr>
          <w:p w:rsidR="002517C0" w:rsidRDefault="002517C0">
            <w:pPr>
              <w:pStyle w:val="ConsPlusNormal"/>
              <w:jc w:val="center"/>
            </w:pPr>
            <w:r>
              <w:t>имя (полностью):</w:t>
            </w:r>
          </w:p>
        </w:tc>
        <w:tc>
          <w:tcPr>
            <w:tcW w:w="2447" w:type="dxa"/>
            <w:gridSpan w:val="4"/>
          </w:tcPr>
          <w:p w:rsidR="002517C0" w:rsidRDefault="002517C0">
            <w:pPr>
              <w:pStyle w:val="ConsPlusNormal"/>
              <w:jc w:val="center"/>
            </w:pPr>
            <w:r>
              <w:t>отчество (полностью) (при наличии):</w:t>
            </w:r>
          </w:p>
        </w:tc>
        <w:tc>
          <w:tcPr>
            <w:tcW w:w="1959" w:type="dxa"/>
          </w:tcPr>
          <w:p w:rsidR="002517C0" w:rsidRDefault="002517C0">
            <w:pPr>
              <w:pStyle w:val="ConsPlusNormal"/>
              <w:jc w:val="center"/>
            </w:pPr>
            <w:r>
              <w:t>ИНН (при наличии):</w:t>
            </w: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386" w:type="dxa"/>
            <w:gridSpan w:val="3"/>
          </w:tcPr>
          <w:p w:rsidR="002517C0" w:rsidRDefault="002517C0">
            <w:pPr>
              <w:pStyle w:val="ConsPlusNormal"/>
            </w:pPr>
          </w:p>
        </w:tc>
        <w:tc>
          <w:tcPr>
            <w:tcW w:w="2459" w:type="dxa"/>
            <w:gridSpan w:val="4"/>
          </w:tcPr>
          <w:p w:rsidR="002517C0" w:rsidRDefault="002517C0">
            <w:pPr>
              <w:pStyle w:val="ConsPlusNormal"/>
            </w:pPr>
          </w:p>
        </w:tc>
        <w:tc>
          <w:tcPr>
            <w:tcW w:w="2447" w:type="dxa"/>
            <w:gridSpan w:val="4"/>
          </w:tcPr>
          <w:p w:rsidR="002517C0" w:rsidRDefault="002517C0">
            <w:pPr>
              <w:pStyle w:val="ConsPlusNormal"/>
            </w:pPr>
          </w:p>
        </w:tc>
        <w:tc>
          <w:tcPr>
            <w:tcW w:w="1959" w:type="dxa"/>
          </w:tcPr>
          <w:p w:rsidR="002517C0" w:rsidRDefault="002517C0">
            <w:pPr>
              <w:pStyle w:val="ConsPlusNormal"/>
            </w:pP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386" w:type="dxa"/>
            <w:gridSpan w:val="3"/>
            <w:vMerge w:val="restart"/>
          </w:tcPr>
          <w:p w:rsidR="002517C0" w:rsidRDefault="002517C0">
            <w:pPr>
              <w:pStyle w:val="ConsPlusNormal"/>
              <w:jc w:val="center"/>
            </w:pPr>
            <w:r>
              <w:t>документ, удостоверяющий личность:</w:t>
            </w:r>
          </w:p>
        </w:tc>
        <w:tc>
          <w:tcPr>
            <w:tcW w:w="2459" w:type="dxa"/>
            <w:gridSpan w:val="4"/>
          </w:tcPr>
          <w:p w:rsidR="002517C0" w:rsidRDefault="002517C0">
            <w:pPr>
              <w:pStyle w:val="ConsPlusNormal"/>
              <w:jc w:val="center"/>
            </w:pPr>
            <w:r>
              <w:t>вид:</w:t>
            </w:r>
          </w:p>
        </w:tc>
        <w:tc>
          <w:tcPr>
            <w:tcW w:w="2447" w:type="dxa"/>
            <w:gridSpan w:val="4"/>
          </w:tcPr>
          <w:p w:rsidR="002517C0" w:rsidRDefault="002517C0">
            <w:pPr>
              <w:pStyle w:val="ConsPlusNormal"/>
              <w:jc w:val="center"/>
            </w:pPr>
            <w:r>
              <w:t>серия:</w:t>
            </w:r>
          </w:p>
        </w:tc>
        <w:tc>
          <w:tcPr>
            <w:tcW w:w="1959" w:type="dxa"/>
          </w:tcPr>
          <w:p w:rsidR="002517C0" w:rsidRDefault="002517C0">
            <w:pPr>
              <w:pStyle w:val="ConsPlusNormal"/>
              <w:jc w:val="center"/>
            </w:pPr>
            <w:r>
              <w:t>номер:</w:t>
            </w: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386" w:type="dxa"/>
            <w:gridSpan w:val="3"/>
            <w:vMerge/>
          </w:tcPr>
          <w:p w:rsidR="002517C0" w:rsidRDefault="002517C0"/>
        </w:tc>
        <w:tc>
          <w:tcPr>
            <w:tcW w:w="2459" w:type="dxa"/>
            <w:gridSpan w:val="4"/>
          </w:tcPr>
          <w:p w:rsidR="002517C0" w:rsidRDefault="002517C0">
            <w:pPr>
              <w:pStyle w:val="ConsPlusNormal"/>
            </w:pPr>
          </w:p>
        </w:tc>
        <w:tc>
          <w:tcPr>
            <w:tcW w:w="2447" w:type="dxa"/>
            <w:gridSpan w:val="4"/>
          </w:tcPr>
          <w:p w:rsidR="002517C0" w:rsidRDefault="002517C0">
            <w:pPr>
              <w:pStyle w:val="ConsPlusNormal"/>
            </w:pPr>
          </w:p>
        </w:tc>
        <w:tc>
          <w:tcPr>
            <w:tcW w:w="1959" w:type="dxa"/>
          </w:tcPr>
          <w:p w:rsidR="002517C0" w:rsidRDefault="002517C0">
            <w:pPr>
              <w:pStyle w:val="ConsPlusNormal"/>
            </w:pP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386" w:type="dxa"/>
            <w:gridSpan w:val="3"/>
            <w:vMerge/>
          </w:tcPr>
          <w:p w:rsidR="002517C0" w:rsidRDefault="002517C0"/>
        </w:tc>
        <w:tc>
          <w:tcPr>
            <w:tcW w:w="2459" w:type="dxa"/>
            <w:gridSpan w:val="4"/>
          </w:tcPr>
          <w:p w:rsidR="002517C0" w:rsidRDefault="002517C0">
            <w:pPr>
              <w:pStyle w:val="ConsPlusNormal"/>
              <w:jc w:val="center"/>
            </w:pPr>
            <w:r>
              <w:t>дата выдачи:</w:t>
            </w:r>
          </w:p>
        </w:tc>
        <w:tc>
          <w:tcPr>
            <w:tcW w:w="4406" w:type="dxa"/>
            <w:gridSpan w:val="5"/>
          </w:tcPr>
          <w:p w:rsidR="002517C0" w:rsidRDefault="002517C0">
            <w:pPr>
              <w:pStyle w:val="ConsPlusNormal"/>
              <w:jc w:val="center"/>
            </w:pPr>
            <w:r>
              <w:t>кем выдан:</w:t>
            </w: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386" w:type="dxa"/>
            <w:gridSpan w:val="3"/>
            <w:vMerge/>
          </w:tcPr>
          <w:p w:rsidR="002517C0" w:rsidRDefault="002517C0"/>
        </w:tc>
        <w:tc>
          <w:tcPr>
            <w:tcW w:w="2459" w:type="dxa"/>
            <w:gridSpan w:val="4"/>
            <w:vMerge w:val="restart"/>
          </w:tcPr>
          <w:p w:rsidR="002517C0" w:rsidRDefault="002517C0">
            <w:pPr>
              <w:pStyle w:val="ConsPlusNormal"/>
            </w:pPr>
            <w:r>
              <w:t>"__" ______ ____ г.</w:t>
            </w:r>
          </w:p>
        </w:tc>
        <w:tc>
          <w:tcPr>
            <w:tcW w:w="4406" w:type="dxa"/>
            <w:gridSpan w:val="5"/>
          </w:tcPr>
          <w:p w:rsidR="002517C0" w:rsidRDefault="002517C0">
            <w:pPr>
              <w:pStyle w:val="ConsPlusNormal"/>
            </w:pP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386" w:type="dxa"/>
            <w:gridSpan w:val="3"/>
            <w:vMerge/>
          </w:tcPr>
          <w:p w:rsidR="002517C0" w:rsidRDefault="002517C0"/>
        </w:tc>
        <w:tc>
          <w:tcPr>
            <w:tcW w:w="2459" w:type="dxa"/>
            <w:gridSpan w:val="4"/>
            <w:vMerge/>
          </w:tcPr>
          <w:p w:rsidR="002517C0" w:rsidRDefault="002517C0"/>
        </w:tc>
        <w:tc>
          <w:tcPr>
            <w:tcW w:w="4406" w:type="dxa"/>
            <w:gridSpan w:val="5"/>
          </w:tcPr>
          <w:p w:rsidR="002517C0" w:rsidRDefault="002517C0">
            <w:pPr>
              <w:pStyle w:val="ConsPlusNormal"/>
            </w:pP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386" w:type="dxa"/>
            <w:gridSpan w:val="3"/>
          </w:tcPr>
          <w:p w:rsidR="002517C0" w:rsidRDefault="002517C0">
            <w:pPr>
              <w:pStyle w:val="ConsPlusNormal"/>
              <w:jc w:val="center"/>
            </w:pPr>
            <w:r>
              <w:t>почтовый адрес:</w:t>
            </w:r>
          </w:p>
        </w:tc>
        <w:tc>
          <w:tcPr>
            <w:tcW w:w="3159" w:type="dxa"/>
            <w:gridSpan w:val="6"/>
          </w:tcPr>
          <w:p w:rsidR="002517C0" w:rsidRDefault="002517C0">
            <w:pPr>
              <w:pStyle w:val="ConsPlusNormal"/>
              <w:jc w:val="center"/>
            </w:pPr>
            <w:r>
              <w:t>телефон для связи:</w:t>
            </w:r>
          </w:p>
        </w:tc>
        <w:tc>
          <w:tcPr>
            <w:tcW w:w="3706" w:type="dxa"/>
            <w:gridSpan w:val="3"/>
          </w:tcPr>
          <w:p w:rsidR="002517C0" w:rsidRDefault="002517C0">
            <w:pPr>
              <w:pStyle w:val="ConsPlusNormal"/>
              <w:jc w:val="center"/>
            </w:pPr>
            <w:r>
              <w:t>адрес электронной почты (при наличии):</w:t>
            </w: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386" w:type="dxa"/>
            <w:gridSpan w:val="3"/>
          </w:tcPr>
          <w:p w:rsidR="002517C0" w:rsidRDefault="002517C0">
            <w:pPr>
              <w:pStyle w:val="ConsPlusNormal"/>
            </w:pPr>
          </w:p>
        </w:tc>
        <w:tc>
          <w:tcPr>
            <w:tcW w:w="3159" w:type="dxa"/>
            <w:gridSpan w:val="6"/>
            <w:vMerge w:val="restart"/>
          </w:tcPr>
          <w:p w:rsidR="002517C0" w:rsidRDefault="002517C0">
            <w:pPr>
              <w:pStyle w:val="ConsPlusNormal"/>
            </w:pPr>
          </w:p>
        </w:tc>
        <w:tc>
          <w:tcPr>
            <w:tcW w:w="3706" w:type="dxa"/>
            <w:gridSpan w:val="3"/>
            <w:vMerge w:val="restart"/>
          </w:tcPr>
          <w:p w:rsidR="002517C0" w:rsidRDefault="002517C0">
            <w:pPr>
              <w:pStyle w:val="ConsPlusNormal"/>
            </w:pP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386" w:type="dxa"/>
            <w:gridSpan w:val="3"/>
          </w:tcPr>
          <w:p w:rsidR="002517C0" w:rsidRDefault="002517C0">
            <w:pPr>
              <w:pStyle w:val="ConsPlusNormal"/>
            </w:pPr>
          </w:p>
        </w:tc>
        <w:tc>
          <w:tcPr>
            <w:tcW w:w="3159" w:type="dxa"/>
            <w:gridSpan w:val="6"/>
            <w:vMerge/>
          </w:tcPr>
          <w:p w:rsidR="002517C0" w:rsidRDefault="002517C0"/>
        </w:tc>
        <w:tc>
          <w:tcPr>
            <w:tcW w:w="3706" w:type="dxa"/>
            <w:gridSpan w:val="3"/>
            <w:vMerge/>
          </w:tcPr>
          <w:p w:rsidR="002517C0" w:rsidRDefault="002517C0"/>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tcPr>
          <w:p w:rsidR="002517C0" w:rsidRDefault="002517C0">
            <w:pPr>
              <w:pStyle w:val="ConsPlusNormal"/>
            </w:pPr>
          </w:p>
        </w:tc>
        <w:tc>
          <w:tcPr>
            <w:tcW w:w="9251" w:type="dxa"/>
            <w:gridSpan w:val="12"/>
          </w:tcPr>
          <w:p w:rsidR="002517C0" w:rsidRDefault="002517C0">
            <w:pPr>
              <w:pStyle w:val="ConsPlusNormal"/>
            </w:pPr>
            <w:r>
              <w:t>юридическое лицо, в том числе орган муниципальной власти, иной государственный орган, орган местного самоуправления:</w:t>
            </w:r>
          </w:p>
        </w:tc>
      </w:tr>
      <w:tr w:rsidR="002517C0">
        <w:tc>
          <w:tcPr>
            <w:tcW w:w="604" w:type="dxa"/>
            <w:vMerge w:val="restart"/>
            <w:tcBorders>
              <w:top w:val="nil"/>
              <w:bottom w:val="nil"/>
            </w:tcBorders>
          </w:tcPr>
          <w:p w:rsidR="002517C0" w:rsidRDefault="002517C0">
            <w:pPr>
              <w:pStyle w:val="ConsPlusNormal"/>
            </w:pPr>
          </w:p>
        </w:tc>
        <w:tc>
          <w:tcPr>
            <w:tcW w:w="448" w:type="dxa"/>
            <w:vMerge w:val="restart"/>
            <w:tcBorders>
              <w:top w:val="nil"/>
              <w:bottom w:val="nil"/>
            </w:tcBorders>
          </w:tcPr>
          <w:p w:rsidR="002517C0" w:rsidRDefault="002517C0">
            <w:pPr>
              <w:pStyle w:val="ConsPlusNormal"/>
            </w:pPr>
          </w:p>
        </w:tc>
        <w:tc>
          <w:tcPr>
            <w:tcW w:w="421" w:type="dxa"/>
            <w:vMerge w:val="restart"/>
          </w:tcPr>
          <w:p w:rsidR="002517C0" w:rsidRDefault="002517C0">
            <w:pPr>
              <w:pStyle w:val="ConsPlusNormal"/>
            </w:pPr>
          </w:p>
        </w:tc>
        <w:tc>
          <w:tcPr>
            <w:tcW w:w="2746" w:type="dxa"/>
            <w:gridSpan w:val="4"/>
            <w:vMerge w:val="restart"/>
          </w:tcPr>
          <w:p w:rsidR="002517C0" w:rsidRDefault="002517C0">
            <w:pPr>
              <w:pStyle w:val="ConsPlusNormal"/>
            </w:pPr>
            <w:r>
              <w:t>полное наименование:</w:t>
            </w:r>
          </w:p>
        </w:tc>
        <w:tc>
          <w:tcPr>
            <w:tcW w:w="6505" w:type="dxa"/>
            <w:gridSpan w:val="8"/>
          </w:tcPr>
          <w:p w:rsidR="002517C0" w:rsidRDefault="002517C0">
            <w:pPr>
              <w:pStyle w:val="ConsPlusNormal"/>
            </w:pP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746" w:type="dxa"/>
            <w:gridSpan w:val="4"/>
            <w:vMerge/>
          </w:tcPr>
          <w:p w:rsidR="002517C0" w:rsidRDefault="002517C0"/>
        </w:tc>
        <w:tc>
          <w:tcPr>
            <w:tcW w:w="6505" w:type="dxa"/>
            <w:gridSpan w:val="8"/>
          </w:tcPr>
          <w:p w:rsidR="002517C0" w:rsidRDefault="002517C0">
            <w:pPr>
              <w:pStyle w:val="ConsPlusNormal"/>
            </w:pP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3654" w:type="dxa"/>
            <w:gridSpan w:val="6"/>
          </w:tcPr>
          <w:p w:rsidR="002517C0" w:rsidRDefault="002517C0">
            <w:pPr>
              <w:pStyle w:val="ConsPlusNormal"/>
              <w:jc w:val="center"/>
            </w:pPr>
            <w:r>
              <w:t>ИНН (для российского юридического лица):</w:t>
            </w:r>
          </w:p>
        </w:tc>
        <w:tc>
          <w:tcPr>
            <w:tcW w:w="5597" w:type="dxa"/>
            <w:gridSpan w:val="6"/>
          </w:tcPr>
          <w:p w:rsidR="002517C0" w:rsidRDefault="002517C0">
            <w:pPr>
              <w:pStyle w:val="ConsPlusNormal"/>
              <w:jc w:val="center"/>
            </w:pPr>
            <w:r>
              <w:t>КПП (для российского юридического лица):</w:t>
            </w: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3654" w:type="dxa"/>
            <w:gridSpan w:val="6"/>
          </w:tcPr>
          <w:p w:rsidR="002517C0" w:rsidRDefault="002517C0">
            <w:pPr>
              <w:pStyle w:val="ConsPlusNormal"/>
            </w:pPr>
          </w:p>
        </w:tc>
        <w:tc>
          <w:tcPr>
            <w:tcW w:w="5597" w:type="dxa"/>
            <w:gridSpan w:val="6"/>
          </w:tcPr>
          <w:p w:rsidR="002517C0" w:rsidRDefault="002517C0">
            <w:pPr>
              <w:pStyle w:val="ConsPlusNormal"/>
            </w:pP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746" w:type="dxa"/>
            <w:gridSpan w:val="4"/>
          </w:tcPr>
          <w:p w:rsidR="002517C0" w:rsidRDefault="002517C0">
            <w:pPr>
              <w:pStyle w:val="ConsPlusNormal"/>
              <w:jc w:val="center"/>
            </w:pPr>
            <w:r>
              <w:t>страна регистрации (инкорпорации) (для иностранного юридического лица):</w:t>
            </w:r>
          </w:p>
        </w:tc>
        <w:tc>
          <w:tcPr>
            <w:tcW w:w="2799" w:type="dxa"/>
            <w:gridSpan w:val="5"/>
          </w:tcPr>
          <w:p w:rsidR="002517C0" w:rsidRDefault="002517C0">
            <w:pPr>
              <w:pStyle w:val="ConsPlusNormal"/>
              <w:jc w:val="center"/>
            </w:pPr>
            <w:r>
              <w:t>дата регистрации (для иностранного юридического лица):</w:t>
            </w:r>
          </w:p>
        </w:tc>
        <w:tc>
          <w:tcPr>
            <w:tcW w:w="3706" w:type="dxa"/>
            <w:gridSpan w:val="3"/>
          </w:tcPr>
          <w:p w:rsidR="002517C0" w:rsidRDefault="002517C0">
            <w:pPr>
              <w:pStyle w:val="ConsPlusNormal"/>
              <w:jc w:val="center"/>
            </w:pPr>
            <w:r>
              <w:t>номер регистрации (для иностранного юридического лица):</w:t>
            </w: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746" w:type="dxa"/>
            <w:gridSpan w:val="4"/>
          </w:tcPr>
          <w:p w:rsidR="002517C0" w:rsidRDefault="002517C0">
            <w:pPr>
              <w:pStyle w:val="ConsPlusNormal"/>
            </w:pPr>
          </w:p>
        </w:tc>
        <w:tc>
          <w:tcPr>
            <w:tcW w:w="2799" w:type="dxa"/>
            <w:gridSpan w:val="5"/>
            <w:vMerge w:val="restart"/>
          </w:tcPr>
          <w:p w:rsidR="002517C0" w:rsidRDefault="002517C0">
            <w:pPr>
              <w:pStyle w:val="ConsPlusNormal"/>
              <w:jc w:val="center"/>
            </w:pPr>
            <w:r>
              <w:t>"__" ________ ____ г.</w:t>
            </w:r>
          </w:p>
        </w:tc>
        <w:tc>
          <w:tcPr>
            <w:tcW w:w="3706" w:type="dxa"/>
            <w:gridSpan w:val="3"/>
            <w:vMerge w:val="restart"/>
          </w:tcPr>
          <w:p w:rsidR="002517C0" w:rsidRDefault="002517C0">
            <w:pPr>
              <w:pStyle w:val="ConsPlusNormal"/>
            </w:pP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746" w:type="dxa"/>
            <w:gridSpan w:val="4"/>
          </w:tcPr>
          <w:p w:rsidR="002517C0" w:rsidRDefault="002517C0">
            <w:pPr>
              <w:pStyle w:val="ConsPlusNormal"/>
            </w:pPr>
          </w:p>
        </w:tc>
        <w:tc>
          <w:tcPr>
            <w:tcW w:w="2799" w:type="dxa"/>
            <w:gridSpan w:val="5"/>
            <w:vMerge/>
          </w:tcPr>
          <w:p w:rsidR="002517C0" w:rsidRDefault="002517C0"/>
        </w:tc>
        <w:tc>
          <w:tcPr>
            <w:tcW w:w="3706" w:type="dxa"/>
            <w:gridSpan w:val="3"/>
            <w:vMerge/>
          </w:tcPr>
          <w:p w:rsidR="002517C0" w:rsidRDefault="002517C0"/>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746" w:type="dxa"/>
            <w:gridSpan w:val="4"/>
          </w:tcPr>
          <w:p w:rsidR="002517C0" w:rsidRDefault="002517C0">
            <w:pPr>
              <w:pStyle w:val="ConsPlusNormal"/>
              <w:jc w:val="center"/>
            </w:pPr>
            <w:r>
              <w:t>почтовый адрес:</w:t>
            </w:r>
          </w:p>
        </w:tc>
        <w:tc>
          <w:tcPr>
            <w:tcW w:w="2799" w:type="dxa"/>
            <w:gridSpan w:val="5"/>
          </w:tcPr>
          <w:p w:rsidR="002517C0" w:rsidRDefault="002517C0">
            <w:pPr>
              <w:pStyle w:val="ConsPlusNormal"/>
              <w:jc w:val="center"/>
            </w:pPr>
            <w:r>
              <w:t>телефон для связи:</w:t>
            </w:r>
          </w:p>
        </w:tc>
        <w:tc>
          <w:tcPr>
            <w:tcW w:w="3706" w:type="dxa"/>
            <w:gridSpan w:val="3"/>
          </w:tcPr>
          <w:p w:rsidR="002517C0" w:rsidRDefault="002517C0">
            <w:pPr>
              <w:pStyle w:val="ConsPlusNormal"/>
              <w:jc w:val="center"/>
            </w:pPr>
            <w:r>
              <w:t>адрес электронной почты (при наличии):</w:t>
            </w: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746" w:type="dxa"/>
            <w:gridSpan w:val="4"/>
          </w:tcPr>
          <w:p w:rsidR="002517C0" w:rsidRDefault="002517C0">
            <w:pPr>
              <w:pStyle w:val="ConsPlusNormal"/>
            </w:pPr>
          </w:p>
        </w:tc>
        <w:tc>
          <w:tcPr>
            <w:tcW w:w="2799" w:type="dxa"/>
            <w:gridSpan w:val="5"/>
            <w:vMerge w:val="restart"/>
          </w:tcPr>
          <w:p w:rsidR="002517C0" w:rsidRDefault="002517C0">
            <w:pPr>
              <w:pStyle w:val="ConsPlusNormal"/>
            </w:pPr>
          </w:p>
        </w:tc>
        <w:tc>
          <w:tcPr>
            <w:tcW w:w="3706" w:type="dxa"/>
            <w:gridSpan w:val="3"/>
            <w:vMerge w:val="restart"/>
          </w:tcPr>
          <w:p w:rsidR="002517C0" w:rsidRDefault="002517C0">
            <w:pPr>
              <w:pStyle w:val="ConsPlusNormal"/>
            </w:pPr>
          </w:p>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vMerge/>
          </w:tcPr>
          <w:p w:rsidR="002517C0" w:rsidRDefault="002517C0"/>
        </w:tc>
        <w:tc>
          <w:tcPr>
            <w:tcW w:w="2746" w:type="dxa"/>
            <w:gridSpan w:val="4"/>
          </w:tcPr>
          <w:p w:rsidR="002517C0" w:rsidRDefault="002517C0">
            <w:pPr>
              <w:pStyle w:val="ConsPlusNormal"/>
            </w:pPr>
          </w:p>
        </w:tc>
        <w:tc>
          <w:tcPr>
            <w:tcW w:w="2799" w:type="dxa"/>
            <w:gridSpan w:val="5"/>
            <w:vMerge/>
          </w:tcPr>
          <w:p w:rsidR="002517C0" w:rsidRDefault="002517C0"/>
        </w:tc>
        <w:tc>
          <w:tcPr>
            <w:tcW w:w="3706" w:type="dxa"/>
            <w:gridSpan w:val="3"/>
            <w:vMerge/>
          </w:tcPr>
          <w:p w:rsidR="002517C0" w:rsidRDefault="002517C0"/>
        </w:tc>
      </w:tr>
      <w:tr w:rsidR="002517C0">
        <w:tc>
          <w:tcPr>
            <w:tcW w:w="604" w:type="dxa"/>
            <w:vMerge/>
            <w:tcBorders>
              <w:top w:val="nil"/>
              <w:bottom w:val="nil"/>
            </w:tcBorders>
          </w:tcPr>
          <w:p w:rsidR="002517C0" w:rsidRDefault="002517C0"/>
        </w:tc>
        <w:tc>
          <w:tcPr>
            <w:tcW w:w="448" w:type="dxa"/>
            <w:vMerge/>
            <w:tcBorders>
              <w:top w:val="nil"/>
              <w:bottom w:val="nil"/>
            </w:tcBorders>
          </w:tcPr>
          <w:p w:rsidR="002517C0" w:rsidRDefault="002517C0"/>
        </w:tc>
        <w:tc>
          <w:tcPr>
            <w:tcW w:w="421" w:type="dxa"/>
          </w:tcPr>
          <w:p w:rsidR="002517C0" w:rsidRDefault="002517C0">
            <w:pPr>
              <w:pStyle w:val="ConsPlusNormal"/>
            </w:pPr>
          </w:p>
        </w:tc>
        <w:tc>
          <w:tcPr>
            <w:tcW w:w="9251" w:type="dxa"/>
            <w:gridSpan w:val="12"/>
          </w:tcPr>
          <w:p w:rsidR="002517C0" w:rsidRDefault="002517C0">
            <w:pPr>
              <w:pStyle w:val="ConsPlusNormal"/>
            </w:pPr>
            <w:r>
              <w:t>Вещное право на объект адресации:</w:t>
            </w:r>
          </w:p>
        </w:tc>
      </w:tr>
      <w:tr w:rsidR="002517C0">
        <w:tc>
          <w:tcPr>
            <w:tcW w:w="604" w:type="dxa"/>
            <w:tcBorders>
              <w:top w:val="nil"/>
              <w:bottom w:val="nil"/>
            </w:tcBorders>
          </w:tcPr>
          <w:p w:rsidR="002517C0" w:rsidRDefault="002517C0">
            <w:pPr>
              <w:pStyle w:val="ConsPlusNormal"/>
            </w:pPr>
          </w:p>
        </w:tc>
        <w:tc>
          <w:tcPr>
            <w:tcW w:w="448" w:type="dxa"/>
            <w:tcBorders>
              <w:top w:val="nil"/>
              <w:bottom w:val="nil"/>
            </w:tcBorders>
          </w:tcPr>
          <w:p w:rsidR="002517C0" w:rsidRDefault="002517C0">
            <w:pPr>
              <w:pStyle w:val="ConsPlusNormal"/>
            </w:pPr>
          </w:p>
        </w:tc>
        <w:tc>
          <w:tcPr>
            <w:tcW w:w="421" w:type="dxa"/>
          </w:tcPr>
          <w:p w:rsidR="002517C0" w:rsidRDefault="002517C0">
            <w:pPr>
              <w:pStyle w:val="ConsPlusNormal"/>
            </w:pPr>
          </w:p>
        </w:tc>
        <w:tc>
          <w:tcPr>
            <w:tcW w:w="419" w:type="dxa"/>
          </w:tcPr>
          <w:p w:rsidR="002517C0" w:rsidRDefault="002517C0">
            <w:pPr>
              <w:pStyle w:val="ConsPlusNormal"/>
            </w:pPr>
          </w:p>
        </w:tc>
        <w:tc>
          <w:tcPr>
            <w:tcW w:w="8832" w:type="dxa"/>
            <w:gridSpan w:val="11"/>
          </w:tcPr>
          <w:p w:rsidR="002517C0" w:rsidRDefault="002517C0">
            <w:pPr>
              <w:pStyle w:val="ConsPlusNormal"/>
            </w:pPr>
            <w:r>
              <w:t>право собственности</w:t>
            </w:r>
          </w:p>
        </w:tc>
      </w:tr>
      <w:tr w:rsidR="002517C0">
        <w:tc>
          <w:tcPr>
            <w:tcW w:w="604" w:type="dxa"/>
            <w:tcBorders>
              <w:top w:val="nil"/>
              <w:bottom w:val="nil"/>
            </w:tcBorders>
          </w:tcPr>
          <w:p w:rsidR="002517C0" w:rsidRDefault="002517C0">
            <w:pPr>
              <w:pStyle w:val="ConsPlusNormal"/>
            </w:pPr>
          </w:p>
        </w:tc>
        <w:tc>
          <w:tcPr>
            <w:tcW w:w="448" w:type="dxa"/>
            <w:tcBorders>
              <w:top w:val="nil"/>
              <w:bottom w:val="nil"/>
            </w:tcBorders>
          </w:tcPr>
          <w:p w:rsidR="002517C0" w:rsidRDefault="002517C0">
            <w:pPr>
              <w:pStyle w:val="ConsPlusNormal"/>
            </w:pPr>
          </w:p>
        </w:tc>
        <w:tc>
          <w:tcPr>
            <w:tcW w:w="421" w:type="dxa"/>
          </w:tcPr>
          <w:p w:rsidR="002517C0" w:rsidRDefault="002517C0">
            <w:pPr>
              <w:pStyle w:val="ConsPlusNormal"/>
            </w:pPr>
          </w:p>
        </w:tc>
        <w:tc>
          <w:tcPr>
            <w:tcW w:w="419" w:type="dxa"/>
          </w:tcPr>
          <w:p w:rsidR="002517C0" w:rsidRDefault="002517C0">
            <w:pPr>
              <w:pStyle w:val="ConsPlusNormal"/>
            </w:pPr>
          </w:p>
        </w:tc>
        <w:tc>
          <w:tcPr>
            <w:tcW w:w="8832" w:type="dxa"/>
            <w:gridSpan w:val="11"/>
          </w:tcPr>
          <w:p w:rsidR="002517C0" w:rsidRDefault="002517C0">
            <w:pPr>
              <w:pStyle w:val="ConsPlusNormal"/>
            </w:pPr>
            <w:r>
              <w:t>право хозяйственного ведения имуществом на объект адресации</w:t>
            </w:r>
          </w:p>
        </w:tc>
      </w:tr>
      <w:tr w:rsidR="002517C0">
        <w:tc>
          <w:tcPr>
            <w:tcW w:w="604" w:type="dxa"/>
            <w:tcBorders>
              <w:top w:val="nil"/>
              <w:bottom w:val="nil"/>
            </w:tcBorders>
          </w:tcPr>
          <w:p w:rsidR="002517C0" w:rsidRDefault="002517C0">
            <w:pPr>
              <w:pStyle w:val="ConsPlusNormal"/>
            </w:pPr>
          </w:p>
        </w:tc>
        <w:tc>
          <w:tcPr>
            <w:tcW w:w="448" w:type="dxa"/>
            <w:tcBorders>
              <w:top w:val="nil"/>
              <w:bottom w:val="nil"/>
            </w:tcBorders>
          </w:tcPr>
          <w:p w:rsidR="002517C0" w:rsidRDefault="002517C0">
            <w:pPr>
              <w:pStyle w:val="ConsPlusNormal"/>
            </w:pPr>
          </w:p>
        </w:tc>
        <w:tc>
          <w:tcPr>
            <w:tcW w:w="421" w:type="dxa"/>
          </w:tcPr>
          <w:p w:rsidR="002517C0" w:rsidRDefault="002517C0">
            <w:pPr>
              <w:pStyle w:val="ConsPlusNormal"/>
            </w:pPr>
          </w:p>
        </w:tc>
        <w:tc>
          <w:tcPr>
            <w:tcW w:w="419" w:type="dxa"/>
          </w:tcPr>
          <w:p w:rsidR="002517C0" w:rsidRDefault="002517C0">
            <w:pPr>
              <w:pStyle w:val="ConsPlusNormal"/>
            </w:pPr>
          </w:p>
        </w:tc>
        <w:tc>
          <w:tcPr>
            <w:tcW w:w="8832" w:type="dxa"/>
            <w:gridSpan w:val="11"/>
          </w:tcPr>
          <w:p w:rsidR="002517C0" w:rsidRDefault="002517C0">
            <w:pPr>
              <w:pStyle w:val="ConsPlusNormal"/>
            </w:pPr>
            <w:r>
              <w:t>право оперативного управления имуществом на объект адресации</w:t>
            </w:r>
          </w:p>
        </w:tc>
      </w:tr>
      <w:tr w:rsidR="002517C0">
        <w:tc>
          <w:tcPr>
            <w:tcW w:w="604" w:type="dxa"/>
            <w:tcBorders>
              <w:top w:val="nil"/>
              <w:bottom w:val="nil"/>
            </w:tcBorders>
          </w:tcPr>
          <w:p w:rsidR="002517C0" w:rsidRDefault="002517C0">
            <w:pPr>
              <w:pStyle w:val="ConsPlusNormal"/>
            </w:pPr>
          </w:p>
        </w:tc>
        <w:tc>
          <w:tcPr>
            <w:tcW w:w="448" w:type="dxa"/>
            <w:tcBorders>
              <w:top w:val="nil"/>
              <w:bottom w:val="nil"/>
            </w:tcBorders>
          </w:tcPr>
          <w:p w:rsidR="002517C0" w:rsidRDefault="002517C0">
            <w:pPr>
              <w:pStyle w:val="ConsPlusNormal"/>
            </w:pPr>
          </w:p>
        </w:tc>
        <w:tc>
          <w:tcPr>
            <w:tcW w:w="421" w:type="dxa"/>
          </w:tcPr>
          <w:p w:rsidR="002517C0" w:rsidRDefault="002517C0">
            <w:pPr>
              <w:pStyle w:val="ConsPlusNormal"/>
            </w:pPr>
          </w:p>
        </w:tc>
        <w:tc>
          <w:tcPr>
            <w:tcW w:w="419" w:type="dxa"/>
          </w:tcPr>
          <w:p w:rsidR="002517C0" w:rsidRDefault="002517C0">
            <w:pPr>
              <w:pStyle w:val="ConsPlusNormal"/>
            </w:pPr>
          </w:p>
        </w:tc>
        <w:tc>
          <w:tcPr>
            <w:tcW w:w="8832" w:type="dxa"/>
            <w:gridSpan w:val="11"/>
          </w:tcPr>
          <w:p w:rsidR="002517C0" w:rsidRDefault="002517C0">
            <w:pPr>
              <w:pStyle w:val="ConsPlusNormal"/>
            </w:pPr>
            <w:r>
              <w:t>право пожизненно наследуемого владения земельным участком</w:t>
            </w:r>
          </w:p>
        </w:tc>
      </w:tr>
      <w:tr w:rsidR="002517C0">
        <w:tc>
          <w:tcPr>
            <w:tcW w:w="604" w:type="dxa"/>
            <w:tcBorders>
              <w:top w:val="nil"/>
            </w:tcBorders>
          </w:tcPr>
          <w:p w:rsidR="002517C0" w:rsidRDefault="002517C0">
            <w:pPr>
              <w:pStyle w:val="ConsPlusNormal"/>
            </w:pPr>
          </w:p>
        </w:tc>
        <w:tc>
          <w:tcPr>
            <w:tcW w:w="448" w:type="dxa"/>
            <w:tcBorders>
              <w:top w:val="nil"/>
            </w:tcBorders>
          </w:tcPr>
          <w:p w:rsidR="002517C0" w:rsidRDefault="002517C0">
            <w:pPr>
              <w:pStyle w:val="ConsPlusNormal"/>
            </w:pPr>
          </w:p>
        </w:tc>
        <w:tc>
          <w:tcPr>
            <w:tcW w:w="421" w:type="dxa"/>
          </w:tcPr>
          <w:p w:rsidR="002517C0" w:rsidRDefault="002517C0">
            <w:pPr>
              <w:pStyle w:val="ConsPlusNormal"/>
            </w:pPr>
          </w:p>
        </w:tc>
        <w:tc>
          <w:tcPr>
            <w:tcW w:w="419" w:type="dxa"/>
          </w:tcPr>
          <w:p w:rsidR="002517C0" w:rsidRDefault="002517C0">
            <w:pPr>
              <w:pStyle w:val="ConsPlusNormal"/>
            </w:pPr>
          </w:p>
        </w:tc>
        <w:tc>
          <w:tcPr>
            <w:tcW w:w="8832" w:type="dxa"/>
            <w:gridSpan w:val="11"/>
          </w:tcPr>
          <w:p w:rsidR="002517C0" w:rsidRDefault="002517C0">
            <w:pPr>
              <w:pStyle w:val="ConsPlusNormal"/>
            </w:pPr>
            <w:r>
              <w:t>право постоянного (бессрочного) пользования земельным участком</w:t>
            </w:r>
          </w:p>
        </w:tc>
      </w:tr>
      <w:tr w:rsidR="002517C0">
        <w:tc>
          <w:tcPr>
            <w:tcW w:w="604" w:type="dxa"/>
            <w:vMerge w:val="restart"/>
            <w:tcBorders>
              <w:bottom w:val="nil"/>
            </w:tcBorders>
          </w:tcPr>
          <w:p w:rsidR="002517C0" w:rsidRDefault="002517C0">
            <w:pPr>
              <w:pStyle w:val="ConsPlusNormal"/>
            </w:pPr>
            <w:r>
              <w:t>5</w:t>
            </w:r>
          </w:p>
        </w:tc>
        <w:tc>
          <w:tcPr>
            <w:tcW w:w="10120" w:type="dxa"/>
            <w:gridSpan w:val="14"/>
          </w:tcPr>
          <w:p w:rsidR="002517C0" w:rsidRDefault="002517C0">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517C0">
        <w:tc>
          <w:tcPr>
            <w:tcW w:w="604" w:type="dxa"/>
            <w:vMerge/>
            <w:tcBorders>
              <w:bottom w:val="nil"/>
            </w:tcBorders>
          </w:tcPr>
          <w:p w:rsidR="002517C0" w:rsidRDefault="002517C0"/>
        </w:tc>
        <w:tc>
          <w:tcPr>
            <w:tcW w:w="448" w:type="dxa"/>
          </w:tcPr>
          <w:p w:rsidR="002517C0" w:rsidRDefault="002517C0">
            <w:pPr>
              <w:pStyle w:val="ConsPlusNormal"/>
            </w:pPr>
          </w:p>
        </w:tc>
        <w:tc>
          <w:tcPr>
            <w:tcW w:w="3715" w:type="dxa"/>
            <w:gridSpan w:val="6"/>
          </w:tcPr>
          <w:p w:rsidR="002517C0" w:rsidRDefault="002517C0">
            <w:pPr>
              <w:pStyle w:val="ConsPlusNormal"/>
            </w:pPr>
            <w:r>
              <w:t>Лично в многофункциональном центре</w:t>
            </w:r>
          </w:p>
        </w:tc>
        <w:tc>
          <w:tcPr>
            <w:tcW w:w="5957" w:type="dxa"/>
            <w:gridSpan w:val="7"/>
          </w:tcPr>
          <w:p w:rsidR="002517C0" w:rsidRDefault="002517C0">
            <w:pPr>
              <w:pStyle w:val="ConsPlusNormal"/>
            </w:pPr>
          </w:p>
        </w:tc>
      </w:tr>
      <w:tr w:rsidR="002517C0">
        <w:tc>
          <w:tcPr>
            <w:tcW w:w="604" w:type="dxa"/>
            <w:tcBorders>
              <w:top w:val="nil"/>
            </w:tcBorders>
          </w:tcPr>
          <w:p w:rsidR="002517C0" w:rsidRDefault="002517C0">
            <w:pPr>
              <w:pStyle w:val="ConsPlusNormal"/>
            </w:pPr>
          </w:p>
        </w:tc>
        <w:tc>
          <w:tcPr>
            <w:tcW w:w="448" w:type="dxa"/>
          </w:tcPr>
          <w:p w:rsidR="002517C0" w:rsidRDefault="002517C0">
            <w:pPr>
              <w:pStyle w:val="ConsPlusNormal"/>
            </w:pPr>
          </w:p>
        </w:tc>
        <w:tc>
          <w:tcPr>
            <w:tcW w:w="9672" w:type="dxa"/>
            <w:gridSpan w:val="13"/>
          </w:tcPr>
          <w:p w:rsidR="002517C0" w:rsidRDefault="002517C0">
            <w:pPr>
              <w:pStyle w:val="ConsPlusNormal"/>
            </w:pPr>
            <w:r>
              <w:t>В личном кабинете регионального портала государственных и муниципальных услуг</w:t>
            </w:r>
          </w:p>
        </w:tc>
      </w:tr>
      <w:tr w:rsidR="002517C0">
        <w:tc>
          <w:tcPr>
            <w:tcW w:w="604" w:type="dxa"/>
            <w:vMerge w:val="restart"/>
            <w:tcBorders>
              <w:bottom w:val="nil"/>
            </w:tcBorders>
          </w:tcPr>
          <w:p w:rsidR="002517C0" w:rsidRDefault="002517C0">
            <w:pPr>
              <w:pStyle w:val="ConsPlusNormal"/>
            </w:pPr>
            <w:r>
              <w:t>6</w:t>
            </w:r>
          </w:p>
        </w:tc>
        <w:tc>
          <w:tcPr>
            <w:tcW w:w="10120" w:type="dxa"/>
            <w:gridSpan w:val="14"/>
          </w:tcPr>
          <w:p w:rsidR="002517C0" w:rsidRDefault="002517C0">
            <w:pPr>
              <w:pStyle w:val="ConsPlusNormal"/>
            </w:pPr>
            <w:r>
              <w:t>Расписку в получении документов прошу:</w:t>
            </w:r>
          </w:p>
        </w:tc>
      </w:tr>
      <w:tr w:rsidR="002517C0">
        <w:tc>
          <w:tcPr>
            <w:tcW w:w="604" w:type="dxa"/>
            <w:vMerge/>
            <w:tcBorders>
              <w:bottom w:val="nil"/>
            </w:tcBorders>
          </w:tcPr>
          <w:p w:rsidR="002517C0" w:rsidRDefault="002517C0"/>
        </w:tc>
        <w:tc>
          <w:tcPr>
            <w:tcW w:w="448" w:type="dxa"/>
          </w:tcPr>
          <w:p w:rsidR="002517C0" w:rsidRDefault="002517C0">
            <w:pPr>
              <w:pStyle w:val="ConsPlusNormal"/>
            </w:pPr>
          </w:p>
        </w:tc>
        <w:tc>
          <w:tcPr>
            <w:tcW w:w="1616" w:type="dxa"/>
            <w:gridSpan w:val="3"/>
          </w:tcPr>
          <w:p w:rsidR="002517C0" w:rsidRDefault="002517C0">
            <w:pPr>
              <w:pStyle w:val="ConsPlusNormal"/>
            </w:pPr>
            <w:r>
              <w:t>Выдать лично</w:t>
            </w:r>
          </w:p>
        </w:tc>
        <w:tc>
          <w:tcPr>
            <w:tcW w:w="8056" w:type="dxa"/>
            <w:gridSpan w:val="10"/>
          </w:tcPr>
          <w:p w:rsidR="002517C0" w:rsidRDefault="002517C0">
            <w:pPr>
              <w:pStyle w:val="ConsPlusNormal"/>
            </w:pPr>
            <w:r>
              <w:t>Расписка получена: __________________________</w:t>
            </w:r>
          </w:p>
          <w:p w:rsidR="002517C0" w:rsidRDefault="002517C0">
            <w:pPr>
              <w:pStyle w:val="ConsPlusNormal"/>
              <w:jc w:val="center"/>
            </w:pPr>
            <w:r>
              <w:t>(подпись заявителя)</w:t>
            </w:r>
          </w:p>
        </w:tc>
      </w:tr>
      <w:tr w:rsidR="002517C0">
        <w:tc>
          <w:tcPr>
            <w:tcW w:w="604" w:type="dxa"/>
            <w:vMerge w:val="restart"/>
            <w:tcBorders>
              <w:top w:val="nil"/>
            </w:tcBorders>
          </w:tcPr>
          <w:p w:rsidR="002517C0" w:rsidRDefault="002517C0">
            <w:pPr>
              <w:pStyle w:val="ConsPlusNormal"/>
            </w:pPr>
          </w:p>
        </w:tc>
        <w:tc>
          <w:tcPr>
            <w:tcW w:w="448" w:type="dxa"/>
            <w:vMerge w:val="restart"/>
          </w:tcPr>
          <w:p w:rsidR="002517C0" w:rsidRDefault="002517C0">
            <w:pPr>
              <w:pStyle w:val="ConsPlusNormal"/>
            </w:pPr>
          </w:p>
        </w:tc>
        <w:tc>
          <w:tcPr>
            <w:tcW w:w="3715" w:type="dxa"/>
            <w:gridSpan w:val="6"/>
            <w:vMerge w:val="restart"/>
          </w:tcPr>
          <w:p w:rsidR="002517C0" w:rsidRDefault="002517C0">
            <w:pPr>
              <w:pStyle w:val="ConsPlusNormal"/>
            </w:pPr>
            <w:r>
              <w:t>Направить почтовым отправлением по адресу:</w:t>
            </w:r>
          </w:p>
        </w:tc>
        <w:tc>
          <w:tcPr>
            <w:tcW w:w="5957" w:type="dxa"/>
            <w:gridSpan w:val="7"/>
          </w:tcPr>
          <w:p w:rsidR="002517C0" w:rsidRDefault="002517C0">
            <w:pPr>
              <w:pStyle w:val="ConsPlusNormal"/>
            </w:pPr>
          </w:p>
        </w:tc>
      </w:tr>
      <w:tr w:rsidR="002517C0">
        <w:tc>
          <w:tcPr>
            <w:tcW w:w="604" w:type="dxa"/>
            <w:vMerge/>
            <w:tcBorders>
              <w:top w:val="nil"/>
            </w:tcBorders>
          </w:tcPr>
          <w:p w:rsidR="002517C0" w:rsidRDefault="002517C0"/>
        </w:tc>
        <w:tc>
          <w:tcPr>
            <w:tcW w:w="448" w:type="dxa"/>
            <w:vMerge/>
          </w:tcPr>
          <w:p w:rsidR="002517C0" w:rsidRDefault="002517C0"/>
        </w:tc>
        <w:tc>
          <w:tcPr>
            <w:tcW w:w="3715" w:type="dxa"/>
            <w:gridSpan w:val="6"/>
            <w:vMerge/>
          </w:tcPr>
          <w:p w:rsidR="002517C0" w:rsidRDefault="002517C0"/>
        </w:tc>
        <w:tc>
          <w:tcPr>
            <w:tcW w:w="5957" w:type="dxa"/>
            <w:gridSpan w:val="7"/>
          </w:tcPr>
          <w:p w:rsidR="002517C0" w:rsidRDefault="002517C0">
            <w:pPr>
              <w:pStyle w:val="ConsPlusNormal"/>
            </w:pPr>
          </w:p>
        </w:tc>
      </w:tr>
      <w:tr w:rsidR="002517C0">
        <w:tc>
          <w:tcPr>
            <w:tcW w:w="604" w:type="dxa"/>
            <w:vMerge/>
            <w:tcBorders>
              <w:top w:val="nil"/>
            </w:tcBorders>
          </w:tcPr>
          <w:p w:rsidR="002517C0" w:rsidRDefault="002517C0"/>
        </w:tc>
        <w:tc>
          <w:tcPr>
            <w:tcW w:w="448" w:type="dxa"/>
          </w:tcPr>
          <w:p w:rsidR="002517C0" w:rsidRDefault="002517C0">
            <w:pPr>
              <w:pStyle w:val="ConsPlusNormal"/>
            </w:pPr>
          </w:p>
        </w:tc>
        <w:tc>
          <w:tcPr>
            <w:tcW w:w="9672" w:type="dxa"/>
            <w:gridSpan w:val="13"/>
          </w:tcPr>
          <w:p w:rsidR="002517C0" w:rsidRDefault="002517C0">
            <w:pPr>
              <w:pStyle w:val="ConsPlusNormal"/>
            </w:pPr>
            <w:r>
              <w:t>Не направлять</w:t>
            </w:r>
          </w:p>
        </w:tc>
      </w:tr>
    </w:tbl>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32"/>
        <w:gridCol w:w="405"/>
        <w:gridCol w:w="3036"/>
        <w:gridCol w:w="360"/>
        <w:gridCol w:w="849"/>
        <w:gridCol w:w="450"/>
        <w:gridCol w:w="624"/>
        <w:gridCol w:w="340"/>
        <w:gridCol w:w="446"/>
        <w:gridCol w:w="1072"/>
        <w:gridCol w:w="511"/>
        <w:gridCol w:w="1587"/>
      </w:tblGrid>
      <w:tr w:rsidR="002517C0">
        <w:tc>
          <w:tcPr>
            <w:tcW w:w="7100" w:type="dxa"/>
            <w:gridSpan w:val="9"/>
          </w:tcPr>
          <w:p w:rsidR="002517C0" w:rsidRDefault="002517C0">
            <w:pPr>
              <w:pStyle w:val="ConsPlusNormal"/>
            </w:pPr>
          </w:p>
        </w:tc>
        <w:tc>
          <w:tcPr>
            <w:tcW w:w="1518" w:type="dxa"/>
            <w:gridSpan w:val="2"/>
          </w:tcPr>
          <w:p w:rsidR="002517C0" w:rsidRDefault="002517C0">
            <w:pPr>
              <w:pStyle w:val="ConsPlusNormal"/>
            </w:pPr>
            <w:r>
              <w:t>Лист N ___</w:t>
            </w:r>
          </w:p>
        </w:tc>
        <w:tc>
          <w:tcPr>
            <w:tcW w:w="2098" w:type="dxa"/>
            <w:gridSpan w:val="2"/>
          </w:tcPr>
          <w:p w:rsidR="002517C0" w:rsidRDefault="002517C0">
            <w:pPr>
              <w:pStyle w:val="ConsPlusNormal"/>
            </w:pPr>
            <w:r>
              <w:t>Всего листов ___</w:t>
            </w:r>
          </w:p>
        </w:tc>
      </w:tr>
      <w:tr w:rsidR="002517C0">
        <w:tblPrEx>
          <w:tblBorders>
            <w:left w:val="nil"/>
            <w:right w:val="nil"/>
          </w:tblBorders>
        </w:tblPrEx>
        <w:tc>
          <w:tcPr>
            <w:tcW w:w="10716" w:type="dxa"/>
            <w:gridSpan w:val="13"/>
            <w:tcBorders>
              <w:left w:val="nil"/>
              <w:right w:val="nil"/>
            </w:tcBorders>
          </w:tcPr>
          <w:p w:rsidR="002517C0" w:rsidRDefault="002517C0">
            <w:pPr>
              <w:pStyle w:val="ConsPlusNormal"/>
            </w:pPr>
          </w:p>
        </w:tc>
      </w:tr>
      <w:tr w:rsidR="002517C0">
        <w:tc>
          <w:tcPr>
            <w:tcW w:w="604" w:type="dxa"/>
            <w:vMerge w:val="restart"/>
            <w:tcBorders>
              <w:bottom w:val="nil"/>
            </w:tcBorders>
          </w:tcPr>
          <w:p w:rsidR="002517C0" w:rsidRDefault="002517C0">
            <w:pPr>
              <w:pStyle w:val="ConsPlusNormal"/>
            </w:pPr>
            <w:r>
              <w:t>7</w:t>
            </w:r>
          </w:p>
        </w:tc>
        <w:tc>
          <w:tcPr>
            <w:tcW w:w="10112" w:type="dxa"/>
            <w:gridSpan w:val="12"/>
          </w:tcPr>
          <w:p w:rsidR="002517C0" w:rsidRDefault="002517C0">
            <w:pPr>
              <w:pStyle w:val="ConsPlusNormal"/>
            </w:pPr>
            <w:r>
              <w:t>Заявитель:</w:t>
            </w:r>
          </w:p>
        </w:tc>
      </w:tr>
      <w:tr w:rsidR="002517C0">
        <w:tc>
          <w:tcPr>
            <w:tcW w:w="604" w:type="dxa"/>
            <w:vMerge/>
            <w:tcBorders>
              <w:bottom w:val="nil"/>
            </w:tcBorders>
          </w:tcPr>
          <w:p w:rsidR="002517C0" w:rsidRDefault="002517C0"/>
        </w:tc>
        <w:tc>
          <w:tcPr>
            <w:tcW w:w="432" w:type="dxa"/>
          </w:tcPr>
          <w:p w:rsidR="002517C0" w:rsidRDefault="002517C0">
            <w:pPr>
              <w:pStyle w:val="ConsPlusNormal"/>
            </w:pPr>
          </w:p>
        </w:tc>
        <w:tc>
          <w:tcPr>
            <w:tcW w:w="9680" w:type="dxa"/>
            <w:gridSpan w:val="11"/>
          </w:tcPr>
          <w:p w:rsidR="002517C0" w:rsidRDefault="002517C0">
            <w:pPr>
              <w:pStyle w:val="ConsPlusNormal"/>
            </w:pPr>
            <w:r>
              <w:t>Собственник объекта адресации или лицо, обладающее иным вещным правом на объект адресации</w:t>
            </w:r>
          </w:p>
        </w:tc>
      </w:tr>
      <w:tr w:rsidR="002517C0">
        <w:tc>
          <w:tcPr>
            <w:tcW w:w="604" w:type="dxa"/>
            <w:tcBorders>
              <w:top w:val="nil"/>
              <w:bottom w:val="nil"/>
            </w:tcBorders>
          </w:tcPr>
          <w:p w:rsidR="002517C0" w:rsidRDefault="002517C0">
            <w:pPr>
              <w:pStyle w:val="ConsPlusNormal"/>
            </w:pPr>
          </w:p>
        </w:tc>
        <w:tc>
          <w:tcPr>
            <w:tcW w:w="432" w:type="dxa"/>
          </w:tcPr>
          <w:p w:rsidR="002517C0" w:rsidRDefault="002517C0">
            <w:pPr>
              <w:pStyle w:val="ConsPlusNormal"/>
            </w:pPr>
          </w:p>
        </w:tc>
        <w:tc>
          <w:tcPr>
            <w:tcW w:w="9680" w:type="dxa"/>
            <w:gridSpan w:val="11"/>
          </w:tcPr>
          <w:p w:rsidR="002517C0" w:rsidRDefault="002517C0">
            <w:pPr>
              <w:pStyle w:val="ConsPlusNormal"/>
            </w:pPr>
            <w:r>
              <w:t>Представитель собственника объекта адресации или лица, обладающего иным вещным правом на объект адресации</w:t>
            </w:r>
          </w:p>
        </w:tc>
      </w:tr>
      <w:tr w:rsidR="002517C0">
        <w:tc>
          <w:tcPr>
            <w:tcW w:w="604" w:type="dxa"/>
            <w:vMerge w:val="restart"/>
            <w:tcBorders>
              <w:top w:val="nil"/>
            </w:tcBorders>
          </w:tcPr>
          <w:p w:rsidR="002517C0" w:rsidRDefault="002517C0">
            <w:pPr>
              <w:pStyle w:val="ConsPlusNormal"/>
            </w:pPr>
          </w:p>
        </w:tc>
        <w:tc>
          <w:tcPr>
            <w:tcW w:w="432" w:type="dxa"/>
            <w:vMerge w:val="restart"/>
          </w:tcPr>
          <w:p w:rsidR="002517C0" w:rsidRDefault="002517C0">
            <w:pPr>
              <w:pStyle w:val="ConsPlusNormal"/>
            </w:pPr>
          </w:p>
        </w:tc>
        <w:tc>
          <w:tcPr>
            <w:tcW w:w="405" w:type="dxa"/>
            <w:vMerge w:val="restart"/>
          </w:tcPr>
          <w:p w:rsidR="002517C0" w:rsidRDefault="002517C0">
            <w:pPr>
              <w:pStyle w:val="ConsPlusNormal"/>
            </w:pPr>
          </w:p>
        </w:tc>
        <w:tc>
          <w:tcPr>
            <w:tcW w:w="9275" w:type="dxa"/>
            <w:gridSpan w:val="10"/>
          </w:tcPr>
          <w:p w:rsidR="002517C0" w:rsidRDefault="002517C0">
            <w:pPr>
              <w:pStyle w:val="ConsPlusNormal"/>
            </w:pPr>
            <w:r>
              <w:t>физическое лицо:</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036" w:type="dxa"/>
          </w:tcPr>
          <w:p w:rsidR="002517C0" w:rsidRDefault="002517C0">
            <w:pPr>
              <w:pStyle w:val="ConsPlusNormal"/>
              <w:jc w:val="center"/>
            </w:pPr>
            <w:r>
              <w:t>фамилия:</w:t>
            </w:r>
          </w:p>
        </w:tc>
        <w:tc>
          <w:tcPr>
            <w:tcW w:w="2283" w:type="dxa"/>
            <w:gridSpan w:val="4"/>
          </w:tcPr>
          <w:p w:rsidR="002517C0" w:rsidRDefault="002517C0">
            <w:pPr>
              <w:pStyle w:val="ConsPlusNormal"/>
              <w:jc w:val="center"/>
            </w:pPr>
            <w:r>
              <w:t>имя (полностью):</w:t>
            </w:r>
          </w:p>
        </w:tc>
        <w:tc>
          <w:tcPr>
            <w:tcW w:w="2369" w:type="dxa"/>
            <w:gridSpan w:val="4"/>
          </w:tcPr>
          <w:p w:rsidR="002517C0" w:rsidRDefault="002517C0">
            <w:pPr>
              <w:pStyle w:val="ConsPlusNormal"/>
              <w:jc w:val="center"/>
            </w:pPr>
            <w:r>
              <w:t>отчество (полностью) (при наличии):</w:t>
            </w:r>
          </w:p>
        </w:tc>
        <w:tc>
          <w:tcPr>
            <w:tcW w:w="1587" w:type="dxa"/>
          </w:tcPr>
          <w:p w:rsidR="002517C0" w:rsidRDefault="002517C0">
            <w:pPr>
              <w:pStyle w:val="ConsPlusNormal"/>
              <w:jc w:val="center"/>
            </w:pPr>
            <w:r>
              <w:t>ИНН (при наличии):</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036" w:type="dxa"/>
          </w:tcPr>
          <w:p w:rsidR="002517C0" w:rsidRDefault="002517C0">
            <w:pPr>
              <w:pStyle w:val="ConsPlusNormal"/>
            </w:pPr>
          </w:p>
        </w:tc>
        <w:tc>
          <w:tcPr>
            <w:tcW w:w="2283" w:type="dxa"/>
            <w:gridSpan w:val="4"/>
          </w:tcPr>
          <w:p w:rsidR="002517C0" w:rsidRDefault="002517C0">
            <w:pPr>
              <w:pStyle w:val="ConsPlusNormal"/>
            </w:pPr>
          </w:p>
        </w:tc>
        <w:tc>
          <w:tcPr>
            <w:tcW w:w="2369" w:type="dxa"/>
            <w:gridSpan w:val="4"/>
          </w:tcPr>
          <w:p w:rsidR="002517C0" w:rsidRDefault="002517C0">
            <w:pPr>
              <w:pStyle w:val="ConsPlusNormal"/>
            </w:pPr>
          </w:p>
        </w:tc>
        <w:tc>
          <w:tcPr>
            <w:tcW w:w="1587" w:type="dxa"/>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036" w:type="dxa"/>
            <w:vMerge w:val="restart"/>
          </w:tcPr>
          <w:p w:rsidR="002517C0" w:rsidRDefault="002517C0">
            <w:pPr>
              <w:pStyle w:val="ConsPlusNormal"/>
              <w:jc w:val="center"/>
            </w:pPr>
            <w:r>
              <w:t>документ, удостоверяющий личность:</w:t>
            </w:r>
          </w:p>
        </w:tc>
        <w:tc>
          <w:tcPr>
            <w:tcW w:w="2283" w:type="dxa"/>
            <w:gridSpan w:val="4"/>
          </w:tcPr>
          <w:p w:rsidR="002517C0" w:rsidRDefault="002517C0">
            <w:pPr>
              <w:pStyle w:val="ConsPlusNormal"/>
              <w:jc w:val="center"/>
            </w:pPr>
            <w:r>
              <w:t>вид:</w:t>
            </w:r>
          </w:p>
        </w:tc>
        <w:tc>
          <w:tcPr>
            <w:tcW w:w="2369" w:type="dxa"/>
            <w:gridSpan w:val="4"/>
          </w:tcPr>
          <w:p w:rsidR="002517C0" w:rsidRDefault="002517C0">
            <w:pPr>
              <w:pStyle w:val="ConsPlusNormal"/>
              <w:jc w:val="center"/>
            </w:pPr>
            <w:r>
              <w:t>серия:</w:t>
            </w:r>
          </w:p>
        </w:tc>
        <w:tc>
          <w:tcPr>
            <w:tcW w:w="1587" w:type="dxa"/>
          </w:tcPr>
          <w:p w:rsidR="002517C0" w:rsidRDefault="002517C0">
            <w:pPr>
              <w:pStyle w:val="ConsPlusNormal"/>
              <w:jc w:val="center"/>
            </w:pPr>
            <w:r>
              <w:t>номер:</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036" w:type="dxa"/>
            <w:vMerge/>
          </w:tcPr>
          <w:p w:rsidR="002517C0" w:rsidRDefault="002517C0"/>
        </w:tc>
        <w:tc>
          <w:tcPr>
            <w:tcW w:w="2283" w:type="dxa"/>
            <w:gridSpan w:val="4"/>
          </w:tcPr>
          <w:p w:rsidR="002517C0" w:rsidRDefault="002517C0">
            <w:pPr>
              <w:pStyle w:val="ConsPlusNormal"/>
            </w:pPr>
          </w:p>
        </w:tc>
        <w:tc>
          <w:tcPr>
            <w:tcW w:w="2369" w:type="dxa"/>
            <w:gridSpan w:val="4"/>
          </w:tcPr>
          <w:p w:rsidR="002517C0" w:rsidRDefault="002517C0">
            <w:pPr>
              <w:pStyle w:val="ConsPlusNormal"/>
            </w:pPr>
          </w:p>
        </w:tc>
        <w:tc>
          <w:tcPr>
            <w:tcW w:w="1587" w:type="dxa"/>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036" w:type="dxa"/>
            <w:vMerge/>
          </w:tcPr>
          <w:p w:rsidR="002517C0" w:rsidRDefault="002517C0"/>
        </w:tc>
        <w:tc>
          <w:tcPr>
            <w:tcW w:w="2283" w:type="dxa"/>
            <w:gridSpan w:val="4"/>
          </w:tcPr>
          <w:p w:rsidR="002517C0" w:rsidRDefault="002517C0">
            <w:pPr>
              <w:pStyle w:val="ConsPlusNormal"/>
              <w:jc w:val="center"/>
            </w:pPr>
            <w:r>
              <w:t>дата выдачи:</w:t>
            </w:r>
          </w:p>
        </w:tc>
        <w:tc>
          <w:tcPr>
            <w:tcW w:w="3956" w:type="dxa"/>
            <w:gridSpan w:val="5"/>
          </w:tcPr>
          <w:p w:rsidR="002517C0" w:rsidRDefault="002517C0">
            <w:pPr>
              <w:pStyle w:val="ConsPlusNormal"/>
              <w:jc w:val="center"/>
            </w:pPr>
            <w:r>
              <w:t>кем выдан:</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036" w:type="dxa"/>
            <w:vMerge/>
          </w:tcPr>
          <w:p w:rsidR="002517C0" w:rsidRDefault="002517C0"/>
        </w:tc>
        <w:tc>
          <w:tcPr>
            <w:tcW w:w="2283" w:type="dxa"/>
            <w:gridSpan w:val="4"/>
            <w:vMerge w:val="restart"/>
          </w:tcPr>
          <w:p w:rsidR="002517C0" w:rsidRDefault="002517C0">
            <w:pPr>
              <w:pStyle w:val="ConsPlusNormal"/>
              <w:jc w:val="center"/>
            </w:pPr>
            <w:r>
              <w:t>"__" ______ ____ г.</w:t>
            </w:r>
          </w:p>
        </w:tc>
        <w:tc>
          <w:tcPr>
            <w:tcW w:w="3956" w:type="dxa"/>
            <w:gridSpan w:val="5"/>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036" w:type="dxa"/>
            <w:vMerge/>
          </w:tcPr>
          <w:p w:rsidR="002517C0" w:rsidRDefault="002517C0"/>
        </w:tc>
        <w:tc>
          <w:tcPr>
            <w:tcW w:w="2283" w:type="dxa"/>
            <w:gridSpan w:val="4"/>
            <w:vMerge/>
          </w:tcPr>
          <w:p w:rsidR="002517C0" w:rsidRDefault="002517C0"/>
        </w:tc>
        <w:tc>
          <w:tcPr>
            <w:tcW w:w="3956" w:type="dxa"/>
            <w:gridSpan w:val="5"/>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036" w:type="dxa"/>
          </w:tcPr>
          <w:p w:rsidR="002517C0" w:rsidRDefault="002517C0">
            <w:pPr>
              <w:pStyle w:val="ConsPlusNormal"/>
              <w:jc w:val="center"/>
            </w:pPr>
            <w:r>
              <w:t>почтовый адрес:</w:t>
            </w:r>
          </w:p>
        </w:tc>
        <w:tc>
          <w:tcPr>
            <w:tcW w:w="3069" w:type="dxa"/>
            <w:gridSpan w:val="6"/>
          </w:tcPr>
          <w:p w:rsidR="002517C0" w:rsidRDefault="002517C0">
            <w:pPr>
              <w:pStyle w:val="ConsPlusNormal"/>
              <w:jc w:val="center"/>
            </w:pPr>
            <w:r>
              <w:t>телефон для связи:</w:t>
            </w:r>
          </w:p>
        </w:tc>
        <w:tc>
          <w:tcPr>
            <w:tcW w:w="3170" w:type="dxa"/>
            <w:gridSpan w:val="3"/>
          </w:tcPr>
          <w:p w:rsidR="002517C0" w:rsidRDefault="002517C0">
            <w:pPr>
              <w:pStyle w:val="ConsPlusNormal"/>
              <w:jc w:val="center"/>
            </w:pPr>
            <w:r>
              <w:t>адрес электронной почты (при наличии):</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036" w:type="dxa"/>
          </w:tcPr>
          <w:p w:rsidR="002517C0" w:rsidRDefault="002517C0">
            <w:pPr>
              <w:pStyle w:val="ConsPlusNormal"/>
            </w:pPr>
          </w:p>
        </w:tc>
        <w:tc>
          <w:tcPr>
            <w:tcW w:w="3069" w:type="dxa"/>
            <w:gridSpan w:val="6"/>
            <w:vMerge w:val="restart"/>
          </w:tcPr>
          <w:p w:rsidR="002517C0" w:rsidRDefault="002517C0">
            <w:pPr>
              <w:pStyle w:val="ConsPlusNormal"/>
            </w:pPr>
          </w:p>
        </w:tc>
        <w:tc>
          <w:tcPr>
            <w:tcW w:w="3170" w:type="dxa"/>
            <w:gridSpan w:val="3"/>
            <w:vMerge w:val="restart"/>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036" w:type="dxa"/>
          </w:tcPr>
          <w:p w:rsidR="002517C0" w:rsidRDefault="002517C0">
            <w:pPr>
              <w:pStyle w:val="ConsPlusNormal"/>
            </w:pPr>
          </w:p>
        </w:tc>
        <w:tc>
          <w:tcPr>
            <w:tcW w:w="3069" w:type="dxa"/>
            <w:gridSpan w:val="6"/>
            <w:vMerge/>
          </w:tcPr>
          <w:p w:rsidR="002517C0" w:rsidRDefault="002517C0"/>
        </w:tc>
        <w:tc>
          <w:tcPr>
            <w:tcW w:w="3170" w:type="dxa"/>
            <w:gridSpan w:val="3"/>
            <w:vMerge/>
          </w:tcPr>
          <w:p w:rsidR="002517C0" w:rsidRDefault="002517C0"/>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9275" w:type="dxa"/>
            <w:gridSpan w:val="10"/>
          </w:tcPr>
          <w:p w:rsidR="002517C0" w:rsidRDefault="002517C0">
            <w:pPr>
              <w:pStyle w:val="ConsPlusNormal"/>
            </w:pPr>
            <w:r>
              <w:t>наименование и реквизиты документа, подтверждающего полномочия представителя:</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9275" w:type="dxa"/>
            <w:gridSpan w:val="10"/>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9275" w:type="dxa"/>
            <w:gridSpan w:val="10"/>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9275" w:type="dxa"/>
            <w:gridSpan w:val="10"/>
          </w:tcPr>
          <w:p w:rsidR="002517C0" w:rsidRDefault="002517C0">
            <w:pPr>
              <w:pStyle w:val="ConsPlusNormal"/>
            </w:pPr>
            <w:r>
              <w:t>юридическое лицо, в том числе орган муниципальной власти, иной государственный орган, орган местного самоуправления:</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396" w:type="dxa"/>
            <w:gridSpan w:val="2"/>
            <w:vMerge w:val="restart"/>
          </w:tcPr>
          <w:p w:rsidR="002517C0" w:rsidRDefault="002517C0">
            <w:pPr>
              <w:pStyle w:val="ConsPlusNormal"/>
            </w:pPr>
            <w:r>
              <w:t>полное наименование:</w:t>
            </w:r>
          </w:p>
        </w:tc>
        <w:tc>
          <w:tcPr>
            <w:tcW w:w="5879" w:type="dxa"/>
            <w:gridSpan w:val="8"/>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396" w:type="dxa"/>
            <w:gridSpan w:val="2"/>
            <w:vMerge/>
          </w:tcPr>
          <w:p w:rsidR="002517C0" w:rsidRDefault="002517C0"/>
        </w:tc>
        <w:tc>
          <w:tcPr>
            <w:tcW w:w="5879" w:type="dxa"/>
            <w:gridSpan w:val="8"/>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4245" w:type="dxa"/>
            <w:gridSpan w:val="3"/>
          </w:tcPr>
          <w:p w:rsidR="002517C0" w:rsidRDefault="002517C0">
            <w:pPr>
              <w:pStyle w:val="ConsPlusNormal"/>
              <w:jc w:val="center"/>
            </w:pPr>
            <w:r>
              <w:t>КПП (для российского юридического лица):</w:t>
            </w:r>
          </w:p>
        </w:tc>
        <w:tc>
          <w:tcPr>
            <w:tcW w:w="5030" w:type="dxa"/>
            <w:gridSpan w:val="7"/>
          </w:tcPr>
          <w:p w:rsidR="002517C0" w:rsidRDefault="002517C0">
            <w:pPr>
              <w:pStyle w:val="ConsPlusNormal"/>
              <w:jc w:val="center"/>
            </w:pPr>
            <w:r>
              <w:t>ИНН (для российского юридического лица):</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4245" w:type="dxa"/>
            <w:gridSpan w:val="3"/>
          </w:tcPr>
          <w:p w:rsidR="002517C0" w:rsidRDefault="002517C0">
            <w:pPr>
              <w:pStyle w:val="ConsPlusNormal"/>
            </w:pPr>
          </w:p>
        </w:tc>
        <w:tc>
          <w:tcPr>
            <w:tcW w:w="5030" w:type="dxa"/>
            <w:gridSpan w:val="7"/>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396" w:type="dxa"/>
            <w:gridSpan w:val="2"/>
          </w:tcPr>
          <w:p w:rsidR="002517C0" w:rsidRDefault="002517C0">
            <w:pPr>
              <w:pStyle w:val="ConsPlusNormal"/>
              <w:jc w:val="center"/>
            </w:pPr>
            <w:r>
              <w:t>страна регистрации (инкорпорации) (для иностранного юридического лица):</w:t>
            </w:r>
          </w:p>
        </w:tc>
        <w:tc>
          <w:tcPr>
            <w:tcW w:w="2709" w:type="dxa"/>
            <w:gridSpan w:val="5"/>
          </w:tcPr>
          <w:p w:rsidR="002517C0" w:rsidRDefault="002517C0">
            <w:pPr>
              <w:pStyle w:val="ConsPlusNormal"/>
              <w:jc w:val="center"/>
            </w:pPr>
            <w:r>
              <w:t>дата регистрации (для иностранного юридического лица):</w:t>
            </w:r>
          </w:p>
        </w:tc>
        <w:tc>
          <w:tcPr>
            <w:tcW w:w="3170" w:type="dxa"/>
            <w:gridSpan w:val="3"/>
          </w:tcPr>
          <w:p w:rsidR="002517C0" w:rsidRDefault="002517C0">
            <w:pPr>
              <w:pStyle w:val="ConsPlusNormal"/>
              <w:jc w:val="center"/>
            </w:pPr>
            <w:r>
              <w:t>номер регистрации (для иностранного юридического лица):</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396" w:type="dxa"/>
            <w:gridSpan w:val="2"/>
          </w:tcPr>
          <w:p w:rsidR="002517C0" w:rsidRDefault="002517C0">
            <w:pPr>
              <w:pStyle w:val="ConsPlusNormal"/>
            </w:pPr>
          </w:p>
        </w:tc>
        <w:tc>
          <w:tcPr>
            <w:tcW w:w="2709" w:type="dxa"/>
            <w:gridSpan w:val="5"/>
            <w:vMerge w:val="restart"/>
          </w:tcPr>
          <w:p w:rsidR="002517C0" w:rsidRDefault="002517C0">
            <w:pPr>
              <w:pStyle w:val="ConsPlusNormal"/>
              <w:jc w:val="center"/>
            </w:pPr>
            <w:r>
              <w:t>"__" _________ ____ г.</w:t>
            </w:r>
          </w:p>
        </w:tc>
        <w:tc>
          <w:tcPr>
            <w:tcW w:w="3170" w:type="dxa"/>
            <w:gridSpan w:val="3"/>
            <w:vMerge w:val="restart"/>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396" w:type="dxa"/>
            <w:gridSpan w:val="2"/>
          </w:tcPr>
          <w:p w:rsidR="002517C0" w:rsidRDefault="002517C0">
            <w:pPr>
              <w:pStyle w:val="ConsPlusNormal"/>
            </w:pPr>
          </w:p>
        </w:tc>
        <w:tc>
          <w:tcPr>
            <w:tcW w:w="2709" w:type="dxa"/>
            <w:gridSpan w:val="5"/>
            <w:vMerge/>
          </w:tcPr>
          <w:p w:rsidR="002517C0" w:rsidRDefault="002517C0"/>
        </w:tc>
        <w:tc>
          <w:tcPr>
            <w:tcW w:w="3170" w:type="dxa"/>
            <w:gridSpan w:val="3"/>
            <w:vMerge/>
          </w:tcPr>
          <w:p w:rsidR="002517C0" w:rsidRDefault="002517C0"/>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396" w:type="dxa"/>
            <w:gridSpan w:val="2"/>
          </w:tcPr>
          <w:p w:rsidR="002517C0" w:rsidRDefault="002517C0">
            <w:pPr>
              <w:pStyle w:val="ConsPlusNormal"/>
              <w:jc w:val="center"/>
            </w:pPr>
            <w:r>
              <w:t>почтовый адрес:</w:t>
            </w:r>
          </w:p>
        </w:tc>
        <w:tc>
          <w:tcPr>
            <w:tcW w:w="2709" w:type="dxa"/>
            <w:gridSpan w:val="5"/>
          </w:tcPr>
          <w:p w:rsidR="002517C0" w:rsidRDefault="002517C0">
            <w:pPr>
              <w:pStyle w:val="ConsPlusNormal"/>
              <w:jc w:val="center"/>
            </w:pPr>
            <w:r>
              <w:t>телефон для связи:</w:t>
            </w:r>
          </w:p>
        </w:tc>
        <w:tc>
          <w:tcPr>
            <w:tcW w:w="3170" w:type="dxa"/>
            <w:gridSpan w:val="3"/>
          </w:tcPr>
          <w:p w:rsidR="002517C0" w:rsidRDefault="002517C0">
            <w:pPr>
              <w:pStyle w:val="ConsPlusNormal"/>
              <w:jc w:val="center"/>
            </w:pPr>
            <w:r>
              <w:t>адрес электронной почты (при наличии):</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396" w:type="dxa"/>
            <w:gridSpan w:val="2"/>
          </w:tcPr>
          <w:p w:rsidR="002517C0" w:rsidRDefault="002517C0">
            <w:pPr>
              <w:pStyle w:val="ConsPlusNormal"/>
            </w:pPr>
          </w:p>
        </w:tc>
        <w:tc>
          <w:tcPr>
            <w:tcW w:w="2709" w:type="dxa"/>
            <w:gridSpan w:val="5"/>
            <w:vMerge w:val="restart"/>
          </w:tcPr>
          <w:p w:rsidR="002517C0" w:rsidRDefault="002517C0">
            <w:pPr>
              <w:pStyle w:val="ConsPlusNormal"/>
            </w:pPr>
          </w:p>
        </w:tc>
        <w:tc>
          <w:tcPr>
            <w:tcW w:w="3170" w:type="dxa"/>
            <w:gridSpan w:val="3"/>
            <w:vMerge w:val="restart"/>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3396" w:type="dxa"/>
            <w:gridSpan w:val="2"/>
          </w:tcPr>
          <w:p w:rsidR="002517C0" w:rsidRDefault="002517C0">
            <w:pPr>
              <w:pStyle w:val="ConsPlusNormal"/>
            </w:pPr>
          </w:p>
        </w:tc>
        <w:tc>
          <w:tcPr>
            <w:tcW w:w="2709" w:type="dxa"/>
            <w:gridSpan w:val="5"/>
            <w:vMerge/>
          </w:tcPr>
          <w:p w:rsidR="002517C0" w:rsidRDefault="002517C0"/>
        </w:tc>
        <w:tc>
          <w:tcPr>
            <w:tcW w:w="3170" w:type="dxa"/>
            <w:gridSpan w:val="3"/>
            <w:vMerge/>
          </w:tcPr>
          <w:p w:rsidR="002517C0" w:rsidRDefault="002517C0"/>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9275" w:type="dxa"/>
            <w:gridSpan w:val="10"/>
          </w:tcPr>
          <w:p w:rsidR="002517C0" w:rsidRDefault="002517C0">
            <w:pPr>
              <w:pStyle w:val="ConsPlusNormal"/>
            </w:pPr>
            <w:r>
              <w:t>наименование и реквизиты документа, подтверждающего полномочия представителя:</w:t>
            </w: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9275" w:type="dxa"/>
            <w:gridSpan w:val="10"/>
          </w:tcPr>
          <w:p w:rsidR="002517C0" w:rsidRDefault="002517C0">
            <w:pPr>
              <w:pStyle w:val="ConsPlusNormal"/>
            </w:pPr>
          </w:p>
        </w:tc>
      </w:tr>
      <w:tr w:rsidR="002517C0">
        <w:tc>
          <w:tcPr>
            <w:tcW w:w="604" w:type="dxa"/>
            <w:vMerge/>
            <w:tcBorders>
              <w:top w:val="nil"/>
            </w:tcBorders>
          </w:tcPr>
          <w:p w:rsidR="002517C0" w:rsidRDefault="002517C0"/>
        </w:tc>
        <w:tc>
          <w:tcPr>
            <w:tcW w:w="432" w:type="dxa"/>
            <w:vMerge/>
          </w:tcPr>
          <w:p w:rsidR="002517C0" w:rsidRDefault="002517C0"/>
        </w:tc>
        <w:tc>
          <w:tcPr>
            <w:tcW w:w="405" w:type="dxa"/>
            <w:vMerge/>
          </w:tcPr>
          <w:p w:rsidR="002517C0" w:rsidRDefault="002517C0"/>
        </w:tc>
        <w:tc>
          <w:tcPr>
            <w:tcW w:w="9275" w:type="dxa"/>
            <w:gridSpan w:val="10"/>
          </w:tcPr>
          <w:p w:rsidR="002517C0" w:rsidRDefault="002517C0">
            <w:pPr>
              <w:pStyle w:val="ConsPlusNormal"/>
            </w:pPr>
          </w:p>
        </w:tc>
      </w:tr>
      <w:tr w:rsidR="002517C0">
        <w:tc>
          <w:tcPr>
            <w:tcW w:w="604" w:type="dxa"/>
            <w:vMerge w:val="restart"/>
          </w:tcPr>
          <w:p w:rsidR="002517C0" w:rsidRDefault="002517C0">
            <w:pPr>
              <w:pStyle w:val="ConsPlusNormal"/>
            </w:pPr>
            <w:r>
              <w:t>8</w:t>
            </w:r>
          </w:p>
        </w:tc>
        <w:tc>
          <w:tcPr>
            <w:tcW w:w="10112" w:type="dxa"/>
            <w:gridSpan w:val="12"/>
          </w:tcPr>
          <w:p w:rsidR="002517C0" w:rsidRDefault="002517C0">
            <w:pPr>
              <w:pStyle w:val="ConsPlusNormal"/>
            </w:pPr>
            <w:r>
              <w:t>Документы, прилагаемые к заявлению:</w:t>
            </w: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5532" w:type="dxa"/>
            <w:gridSpan w:val="6"/>
          </w:tcPr>
          <w:p w:rsidR="002517C0" w:rsidRDefault="002517C0">
            <w:pPr>
              <w:pStyle w:val="ConsPlusNormal"/>
            </w:pPr>
            <w:r>
              <w:t>Оригинал в количестве ___ экз. на ___ л.</w:t>
            </w:r>
          </w:p>
        </w:tc>
        <w:tc>
          <w:tcPr>
            <w:tcW w:w="4580" w:type="dxa"/>
            <w:gridSpan w:val="6"/>
          </w:tcPr>
          <w:p w:rsidR="002517C0" w:rsidRDefault="002517C0">
            <w:pPr>
              <w:pStyle w:val="ConsPlusNormal"/>
            </w:pPr>
            <w:r>
              <w:t>Копия в количестве ___ экз. на ___ л.</w:t>
            </w: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5532" w:type="dxa"/>
            <w:gridSpan w:val="6"/>
          </w:tcPr>
          <w:p w:rsidR="002517C0" w:rsidRDefault="002517C0">
            <w:pPr>
              <w:pStyle w:val="ConsPlusNormal"/>
            </w:pPr>
            <w:r>
              <w:t>Оригинал в количестве ___ экз. на ___ л.</w:t>
            </w:r>
          </w:p>
        </w:tc>
        <w:tc>
          <w:tcPr>
            <w:tcW w:w="4580" w:type="dxa"/>
            <w:gridSpan w:val="6"/>
          </w:tcPr>
          <w:p w:rsidR="002517C0" w:rsidRDefault="002517C0">
            <w:pPr>
              <w:pStyle w:val="ConsPlusNormal"/>
            </w:pPr>
            <w:r>
              <w:t>Копия в количестве ___ экз. на ___ л.</w:t>
            </w: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5532" w:type="dxa"/>
            <w:gridSpan w:val="6"/>
          </w:tcPr>
          <w:p w:rsidR="002517C0" w:rsidRDefault="002517C0">
            <w:pPr>
              <w:pStyle w:val="ConsPlusNormal"/>
            </w:pPr>
            <w:r>
              <w:t>Оригинал в количестве ___ экз. на ___ л.</w:t>
            </w:r>
          </w:p>
        </w:tc>
        <w:tc>
          <w:tcPr>
            <w:tcW w:w="4580" w:type="dxa"/>
            <w:gridSpan w:val="6"/>
          </w:tcPr>
          <w:p w:rsidR="002517C0" w:rsidRDefault="002517C0">
            <w:pPr>
              <w:pStyle w:val="ConsPlusNormal"/>
            </w:pPr>
            <w:r>
              <w:t>Копия в количестве ___ экз. на ___ л.</w:t>
            </w:r>
          </w:p>
        </w:tc>
      </w:tr>
      <w:tr w:rsidR="002517C0">
        <w:tc>
          <w:tcPr>
            <w:tcW w:w="604" w:type="dxa"/>
            <w:vMerge w:val="restart"/>
          </w:tcPr>
          <w:p w:rsidR="002517C0" w:rsidRDefault="002517C0">
            <w:pPr>
              <w:pStyle w:val="ConsPlusNormal"/>
            </w:pPr>
            <w:r>
              <w:t>9</w:t>
            </w:r>
          </w:p>
        </w:tc>
        <w:tc>
          <w:tcPr>
            <w:tcW w:w="10112" w:type="dxa"/>
            <w:gridSpan w:val="12"/>
          </w:tcPr>
          <w:p w:rsidR="002517C0" w:rsidRDefault="002517C0">
            <w:pPr>
              <w:pStyle w:val="ConsPlusNormal"/>
            </w:pPr>
            <w:r>
              <w:t>Примечание:</w:t>
            </w: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10112" w:type="dxa"/>
            <w:gridSpan w:val="12"/>
          </w:tcPr>
          <w:p w:rsidR="002517C0" w:rsidRDefault="002517C0">
            <w:pPr>
              <w:pStyle w:val="ConsPlusNormal"/>
            </w:pPr>
          </w:p>
        </w:tc>
      </w:tr>
      <w:tr w:rsidR="002517C0">
        <w:tc>
          <w:tcPr>
            <w:tcW w:w="604" w:type="dxa"/>
            <w:vMerge/>
          </w:tcPr>
          <w:p w:rsidR="002517C0" w:rsidRDefault="002517C0"/>
        </w:tc>
        <w:tc>
          <w:tcPr>
            <w:tcW w:w="10112" w:type="dxa"/>
            <w:gridSpan w:val="12"/>
          </w:tcPr>
          <w:p w:rsidR="002517C0" w:rsidRDefault="002517C0">
            <w:pPr>
              <w:pStyle w:val="ConsPlusNormal"/>
            </w:pPr>
          </w:p>
        </w:tc>
      </w:tr>
    </w:tbl>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010"/>
        <w:gridCol w:w="2935"/>
        <w:gridCol w:w="1762"/>
        <w:gridCol w:w="2413"/>
      </w:tblGrid>
      <w:tr w:rsidR="002517C0">
        <w:tc>
          <w:tcPr>
            <w:tcW w:w="6549" w:type="dxa"/>
            <w:gridSpan w:val="3"/>
          </w:tcPr>
          <w:p w:rsidR="002517C0" w:rsidRDefault="002517C0">
            <w:pPr>
              <w:pStyle w:val="ConsPlusNormal"/>
            </w:pPr>
          </w:p>
        </w:tc>
        <w:tc>
          <w:tcPr>
            <w:tcW w:w="1762" w:type="dxa"/>
          </w:tcPr>
          <w:p w:rsidR="002517C0" w:rsidRDefault="002517C0">
            <w:pPr>
              <w:pStyle w:val="ConsPlusNormal"/>
            </w:pPr>
            <w:r>
              <w:t>Лист N ___</w:t>
            </w:r>
          </w:p>
        </w:tc>
        <w:tc>
          <w:tcPr>
            <w:tcW w:w="2413" w:type="dxa"/>
          </w:tcPr>
          <w:p w:rsidR="002517C0" w:rsidRDefault="002517C0">
            <w:pPr>
              <w:pStyle w:val="ConsPlusNormal"/>
            </w:pPr>
            <w:r>
              <w:t>Всего листов ___</w:t>
            </w:r>
          </w:p>
        </w:tc>
      </w:tr>
      <w:tr w:rsidR="002517C0">
        <w:tblPrEx>
          <w:tblBorders>
            <w:left w:val="nil"/>
            <w:right w:val="nil"/>
            <w:insideV w:val="nil"/>
          </w:tblBorders>
        </w:tblPrEx>
        <w:tc>
          <w:tcPr>
            <w:tcW w:w="6549" w:type="dxa"/>
            <w:gridSpan w:val="3"/>
          </w:tcPr>
          <w:p w:rsidR="002517C0" w:rsidRDefault="002517C0">
            <w:pPr>
              <w:pStyle w:val="ConsPlusNormal"/>
            </w:pPr>
          </w:p>
        </w:tc>
        <w:tc>
          <w:tcPr>
            <w:tcW w:w="1762" w:type="dxa"/>
          </w:tcPr>
          <w:p w:rsidR="002517C0" w:rsidRDefault="002517C0">
            <w:pPr>
              <w:pStyle w:val="ConsPlusNormal"/>
            </w:pPr>
          </w:p>
        </w:tc>
        <w:tc>
          <w:tcPr>
            <w:tcW w:w="2413" w:type="dxa"/>
          </w:tcPr>
          <w:p w:rsidR="002517C0" w:rsidRDefault="002517C0">
            <w:pPr>
              <w:pStyle w:val="ConsPlusNormal"/>
            </w:pPr>
          </w:p>
        </w:tc>
      </w:tr>
      <w:tr w:rsidR="002517C0">
        <w:tc>
          <w:tcPr>
            <w:tcW w:w="604" w:type="dxa"/>
          </w:tcPr>
          <w:p w:rsidR="002517C0" w:rsidRDefault="002517C0">
            <w:pPr>
              <w:pStyle w:val="ConsPlusNormal"/>
            </w:pPr>
            <w:r>
              <w:t>10</w:t>
            </w:r>
          </w:p>
        </w:tc>
        <w:tc>
          <w:tcPr>
            <w:tcW w:w="10120" w:type="dxa"/>
            <w:gridSpan w:val="4"/>
          </w:tcPr>
          <w:p w:rsidR="002517C0" w:rsidRDefault="002517C0">
            <w:pPr>
              <w:pStyle w:val="ConsPlusNormal"/>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517C0">
        <w:tc>
          <w:tcPr>
            <w:tcW w:w="604" w:type="dxa"/>
          </w:tcPr>
          <w:p w:rsidR="002517C0" w:rsidRDefault="002517C0">
            <w:pPr>
              <w:pStyle w:val="ConsPlusNormal"/>
            </w:pPr>
            <w:r>
              <w:t>11</w:t>
            </w:r>
          </w:p>
        </w:tc>
        <w:tc>
          <w:tcPr>
            <w:tcW w:w="10120" w:type="dxa"/>
            <w:gridSpan w:val="4"/>
          </w:tcPr>
          <w:p w:rsidR="002517C0" w:rsidRDefault="002517C0">
            <w:pPr>
              <w:pStyle w:val="ConsPlusNormal"/>
            </w:pPr>
            <w:r>
              <w:t>Настоящим также подтверждаю, что:</w:t>
            </w:r>
          </w:p>
          <w:p w:rsidR="002517C0" w:rsidRDefault="002517C0">
            <w:pPr>
              <w:pStyle w:val="ConsPlusNormal"/>
            </w:pPr>
            <w:r>
              <w:t>сведения, указанные в настоящем заявлении, на дату представления заявления достоверны;</w:t>
            </w:r>
          </w:p>
          <w:p w:rsidR="002517C0" w:rsidRDefault="002517C0">
            <w:pPr>
              <w:pStyle w:val="ConsPlusNormal"/>
            </w:pPr>
            <w:r>
              <w:lastRenderedPageBreak/>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517C0">
        <w:tc>
          <w:tcPr>
            <w:tcW w:w="604" w:type="dxa"/>
            <w:tcBorders>
              <w:bottom w:val="nil"/>
            </w:tcBorders>
          </w:tcPr>
          <w:p w:rsidR="002517C0" w:rsidRDefault="002517C0">
            <w:pPr>
              <w:pStyle w:val="ConsPlusNormal"/>
            </w:pPr>
            <w:r>
              <w:lastRenderedPageBreak/>
              <w:t>12</w:t>
            </w:r>
          </w:p>
        </w:tc>
        <w:tc>
          <w:tcPr>
            <w:tcW w:w="5945" w:type="dxa"/>
            <w:gridSpan w:val="2"/>
          </w:tcPr>
          <w:p w:rsidR="002517C0" w:rsidRDefault="002517C0">
            <w:pPr>
              <w:pStyle w:val="ConsPlusNormal"/>
            </w:pPr>
            <w:r>
              <w:t>Подпись</w:t>
            </w:r>
          </w:p>
        </w:tc>
        <w:tc>
          <w:tcPr>
            <w:tcW w:w="4175" w:type="dxa"/>
            <w:gridSpan w:val="2"/>
          </w:tcPr>
          <w:p w:rsidR="002517C0" w:rsidRDefault="002517C0">
            <w:pPr>
              <w:pStyle w:val="ConsPlusNormal"/>
            </w:pPr>
            <w:r>
              <w:t>Дата</w:t>
            </w:r>
          </w:p>
        </w:tc>
      </w:tr>
      <w:tr w:rsidR="002517C0">
        <w:tc>
          <w:tcPr>
            <w:tcW w:w="604" w:type="dxa"/>
            <w:tcBorders>
              <w:top w:val="nil"/>
            </w:tcBorders>
            <w:vAlign w:val="center"/>
          </w:tcPr>
          <w:p w:rsidR="002517C0" w:rsidRDefault="002517C0">
            <w:pPr>
              <w:pStyle w:val="ConsPlusNormal"/>
            </w:pPr>
          </w:p>
        </w:tc>
        <w:tc>
          <w:tcPr>
            <w:tcW w:w="3010" w:type="dxa"/>
            <w:tcBorders>
              <w:right w:val="nil"/>
            </w:tcBorders>
            <w:vAlign w:val="center"/>
          </w:tcPr>
          <w:p w:rsidR="002517C0" w:rsidRDefault="002517C0">
            <w:pPr>
              <w:pStyle w:val="ConsPlusNormal"/>
              <w:jc w:val="center"/>
            </w:pPr>
            <w:r>
              <w:t>________________</w:t>
            </w:r>
          </w:p>
          <w:p w:rsidR="002517C0" w:rsidRDefault="002517C0">
            <w:pPr>
              <w:pStyle w:val="ConsPlusNormal"/>
              <w:jc w:val="center"/>
            </w:pPr>
            <w:r>
              <w:t>(подпись)</w:t>
            </w:r>
          </w:p>
        </w:tc>
        <w:tc>
          <w:tcPr>
            <w:tcW w:w="2935" w:type="dxa"/>
            <w:tcBorders>
              <w:left w:val="nil"/>
            </w:tcBorders>
            <w:vAlign w:val="center"/>
          </w:tcPr>
          <w:p w:rsidR="002517C0" w:rsidRDefault="002517C0">
            <w:pPr>
              <w:pStyle w:val="ConsPlusNormal"/>
              <w:jc w:val="center"/>
            </w:pPr>
            <w:r>
              <w:t>____________________</w:t>
            </w:r>
          </w:p>
          <w:p w:rsidR="002517C0" w:rsidRDefault="002517C0">
            <w:pPr>
              <w:pStyle w:val="ConsPlusNormal"/>
              <w:jc w:val="center"/>
            </w:pPr>
            <w:r>
              <w:t>(инициалы, фамилия)</w:t>
            </w:r>
          </w:p>
        </w:tc>
        <w:tc>
          <w:tcPr>
            <w:tcW w:w="4175" w:type="dxa"/>
            <w:gridSpan w:val="2"/>
          </w:tcPr>
          <w:p w:rsidR="002517C0" w:rsidRDefault="002517C0">
            <w:pPr>
              <w:pStyle w:val="ConsPlusNormal"/>
              <w:jc w:val="both"/>
            </w:pPr>
            <w:r>
              <w:t>"__" ___________ ____ г.</w:t>
            </w:r>
          </w:p>
        </w:tc>
      </w:tr>
      <w:tr w:rsidR="002517C0">
        <w:tc>
          <w:tcPr>
            <w:tcW w:w="604" w:type="dxa"/>
            <w:tcBorders>
              <w:bottom w:val="nil"/>
            </w:tcBorders>
          </w:tcPr>
          <w:p w:rsidR="002517C0" w:rsidRDefault="002517C0">
            <w:pPr>
              <w:pStyle w:val="ConsPlusNormal"/>
            </w:pPr>
            <w:r>
              <w:t>13</w:t>
            </w:r>
          </w:p>
        </w:tc>
        <w:tc>
          <w:tcPr>
            <w:tcW w:w="10120" w:type="dxa"/>
            <w:gridSpan w:val="4"/>
          </w:tcPr>
          <w:p w:rsidR="002517C0" w:rsidRDefault="002517C0">
            <w:pPr>
              <w:pStyle w:val="ConsPlusNormal"/>
            </w:pPr>
            <w:r>
              <w:t>Отметка специалиста, принявшего заявление и приложенные к нему документы:</w:t>
            </w:r>
          </w:p>
        </w:tc>
      </w:tr>
      <w:tr w:rsidR="002517C0">
        <w:tblPrEx>
          <w:tblBorders>
            <w:insideH w:val="nil"/>
          </w:tblBorders>
        </w:tblPrEx>
        <w:tc>
          <w:tcPr>
            <w:tcW w:w="604" w:type="dxa"/>
            <w:tcBorders>
              <w:top w:val="nil"/>
              <w:bottom w:val="nil"/>
            </w:tcBorders>
          </w:tcPr>
          <w:p w:rsidR="002517C0" w:rsidRDefault="002517C0">
            <w:pPr>
              <w:pStyle w:val="ConsPlusNormal"/>
            </w:pPr>
          </w:p>
        </w:tc>
        <w:tc>
          <w:tcPr>
            <w:tcW w:w="10120" w:type="dxa"/>
            <w:gridSpan w:val="4"/>
          </w:tcPr>
          <w:p w:rsidR="002517C0" w:rsidRDefault="002517C0">
            <w:pPr>
              <w:pStyle w:val="ConsPlusNormal"/>
            </w:pPr>
          </w:p>
        </w:tc>
      </w:tr>
      <w:tr w:rsidR="002517C0">
        <w:tblPrEx>
          <w:tblBorders>
            <w:insideH w:val="nil"/>
          </w:tblBorders>
        </w:tblPrEx>
        <w:tc>
          <w:tcPr>
            <w:tcW w:w="604" w:type="dxa"/>
            <w:tcBorders>
              <w:top w:val="nil"/>
              <w:bottom w:val="nil"/>
            </w:tcBorders>
          </w:tcPr>
          <w:p w:rsidR="002517C0" w:rsidRDefault="002517C0">
            <w:pPr>
              <w:pStyle w:val="ConsPlusNormal"/>
            </w:pPr>
          </w:p>
        </w:tc>
        <w:tc>
          <w:tcPr>
            <w:tcW w:w="10120" w:type="dxa"/>
            <w:gridSpan w:val="4"/>
          </w:tcPr>
          <w:p w:rsidR="002517C0" w:rsidRDefault="002517C0">
            <w:pPr>
              <w:pStyle w:val="ConsPlusNormal"/>
            </w:pPr>
          </w:p>
        </w:tc>
      </w:tr>
      <w:tr w:rsidR="002517C0">
        <w:tblPrEx>
          <w:tblBorders>
            <w:insideH w:val="nil"/>
          </w:tblBorders>
        </w:tblPrEx>
        <w:tc>
          <w:tcPr>
            <w:tcW w:w="604" w:type="dxa"/>
            <w:tcBorders>
              <w:top w:val="nil"/>
            </w:tcBorders>
          </w:tcPr>
          <w:p w:rsidR="002517C0" w:rsidRDefault="002517C0">
            <w:pPr>
              <w:pStyle w:val="ConsPlusNormal"/>
            </w:pPr>
          </w:p>
        </w:tc>
        <w:tc>
          <w:tcPr>
            <w:tcW w:w="10120" w:type="dxa"/>
            <w:gridSpan w:val="4"/>
          </w:tcPr>
          <w:p w:rsidR="002517C0" w:rsidRDefault="002517C0">
            <w:pPr>
              <w:pStyle w:val="ConsPlusNormal"/>
            </w:pPr>
          </w:p>
        </w:tc>
      </w:tr>
    </w:tbl>
    <w:p w:rsidR="002517C0" w:rsidRDefault="002517C0">
      <w:pPr>
        <w:sectPr w:rsidR="002517C0">
          <w:pgSz w:w="16838" w:h="11905" w:orient="landscape"/>
          <w:pgMar w:top="1701" w:right="1134" w:bottom="850" w:left="1134" w:header="0" w:footer="0" w:gutter="0"/>
          <w:cols w:space="720"/>
        </w:sectPr>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8</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rmal"/>
        <w:jc w:val="center"/>
      </w:pPr>
      <w:bookmarkStart w:id="35" w:name="P2059"/>
      <w:bookmarkEnd w:id="35"/>
      <w:r>
        <w:t>ОПИСАНИЕ</w:t>
      </w:r>
    </w:p>
    <w:p w:rsidR="002517C0" w:rsidRDefault="002517C0">
      <w:pPr>
        <w:pStyle w:val="ConsPlusNormal"/>
        <w:jc w:val="center"/>
      </w:pPr>
      <w:r>
        <w:t>ДОКУМЕНТОВ, НЕОБХОДИМЫХ ДЛЯ ПРЕДОСТАВЛЕНИЯ</w:t>
      </w:r>
    </w:p>
    <w:p w:rsidR="002517C0" w:rsidRDefault="002517C0">
      <w:pPr>
        <w:pStyle w:val="ConsPlusNormal"/>
        <w:jc w:val="center"/>
      </w:pPr>
      <w:r>
        <w:t>ГОСУДАРСТВЕННОЙ УСЛУГИ</w:t>
      </w:r>
    </w:p>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5443"/>
        <w:gridCol w:w="4762"/>
      </w:tblGrid>
      <w:tr w:rsidR="002517C0">
        <w:tc>
          <w:tcPr>
            <w:tcW w:w="3969" w:type="dxa"/>
            <w:gridSpan w:val="2"/>
          </w:tcPr>
          <w:p w:rsidR="002517C0" w:rsidRDefault="002517C0">
            <w:pPr>
              <w:pStyle w:val="ConsPlusNormal"/>
              <w:jc w:val="center"/>
            </w:pPr>
            <w:r>
              <w:t>Виды документов</w:t>
            </w:r>
          </w:p>
        </w:tc>
        <w:tc>
          <w:tcPr>
            <w:tcW w:w="5443" w:type="dxa"/>
          </w:tcPr>
          <w:p w:rsidR="002517C0" w:rsidRDefault="002517C0">
            <w:pPr>
              <w:pStyle w:val="ConsPlusNormal"/>
              <w:jc w:val="center"/>
            </w:pPr>
            <w:r>
              <w:t>Общие описания документов</w:t>
            </w:r>
          </w:p>
        </w:tc>
        <w:tc>
          <w:tcPr>
            <w:tcW w:w="4762" w:type="dxa"/>
          </w:tcPr>
          <w:p w:rsidR="002517C0" w:rsidRDefault="002517C0">
            <w:pPr>
              <w:pStyle w:val="ConsPlusNormal"/>
              <w:jc w:val="center"/>
            </w:pPr>
            <w:r>
              <w:t>При подаче через РПГУ</w:t>
            </w:r>
          </w:p>
        </w:tc>
      </w:tr>
      <w:tr w:rsidR="002517C0">
        <w:tc>
          <w:tcPr>
            <w:tcW w:w="14174" w:type="dxa"/>
            <w:gridSpan w:val="4"/>
          </w:tcPr>
          <w:p w:rsidR="002517C0" w:rsidRDefault="002517C0">
            <w:pPr>
              <w:pStyle w:val="ConsPlusNormal"/>
              <w:outlineLvl w:val="2"/>
            </w:pPr>
            <w:r>
              <w:t>Документы, предоставляемые заявителем (представителем заявителя)</w:t>
            </w:r>
          </w:p>
        </w:tc>
      </w:tr>
      <w:tr w:rsidR="002517C0">
        <w:tc>
          <w:tcPr>
            <w:tcW w:w="3969" w:type="dxa"/>
            <w:gridSpan w:val="2"/>
          </w:tcPr>
          <w:p w:rsidR="002517C0" w:rsidRDefault="002517C0">
            <w:pPr>
              <w:pStyle w:val="ConsPlusNormal"/>
            </w:pPr>
            <w:r>
              <w:t>Заявление</w:t>
            </w:r>
          </w:p>
        </w:tc>
        <w:tc>
          <w:tcPr>
            <w:tcW w:w="5443" w:type="dxa"/>
          </w:tcPr>
          <w:p w:rsidR="002517C0" w:rsidRDefault="002517C0">
            <w:pPr>
              <w:pStyle w:val="ConsPlusNormal"/>
            </w:pPr>
            <w:hyperlink w:anchor="P1561" w:history="1">
              <w:r>
                <w:rPr>
                  <w:color w:val="0000FF"/>
                </w:rPr>
                <w:t>Заявление</w:t>
              </w:r>
            </w:hyperlink>
            <w:r>
              <w:t xml:space="preserve"> должно быть оформлено по форме, указанной в приложении 7 к настоящему Административному регламенту.</w:t>
            </w:r>
          </w:p>
          <w:p w:rsidR="002517C0" w:rsidRDefault="002517C0">
            <w:pPr>
              <w:pStyle w:val="ConsPlusNormal"/>
            </w:pPr>
            <w: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4762" w:type="dxa"/>
          </w:tcPr>
          <w:p w:rsidR="002517C0" w:rsidRDefault="002517C0">
            <w:pPr>
              <w:pStyle w:val="ConsPlusNormal"/>
            </w:pPr>
            <w: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2517C0">
        <w:tc>
          <w:tcPr>
            <w:tcW w:w="2098" w:type="dxa"/>
            <w:vMerge w:val="restart"/>
          </w:tcPr>
          <w:p w:rsidR="002517C0" w:rsidRDefault="002517C0">
            <w:pPr>
              <w:pStyle w:val="ConsPlusNormal"/>
            </w:pPr>
            <w:r>
              <w:t>Документ, удостоверяющий личность</w:t>
            </w:r>
          </w:p>
        </w:tc>
        <w:tc>
          <w:tcPr>
            <w:tcW w:w="1871" w:type="dxa"/>
          </w:tcPr>
          <w:p w:rsidR="002517C0" w:rsidRDefault="002517C0">
            <w:pPr>
              <w:pStyle w:val="ConsPlusNormal"/>
            </w:pPr>
            <w:r>
              <w:t>Паспорт гражданина Российской Федерации</w:t>
            </w:r>
          </w:p>
        </w:tc>
        <w:tc>
          <w:tcPr>
            <w:tcW w:w="5443" w:type="dxa"/>
          </w:tcPr>
          <w:p w:rsidR="002517C0" w:rsidRDefault="002517C0">
            <w:pPr>
              <w:pStyle w:val="ConsPlusNormal"/>
            </w:pPr>
            <w:r>
              <w:t xml:space="preserve">Паспорт должен быть оформлен в соответствии с </w:t>
            </w:r>
            <w:hyperlink r:id="rId70"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762" w:type="dxa"/>
          </w:tcPr>
          <w:p w:rsidR="002517C0" w:rsidRDefault="002517C0">
            <w:pPr>
              <w:pStyle w:val="ConsPlusNormal"/>
            </w:pPr>
            <w:r>
              <w:t>При подаче предоставляется электронный образ документа (2 и 3 страницы)</w:t>
            </w:r>
          </w:p>
        </w:tc>
      </w:tr>
      <w:tr w:rsidR="002517C0">
        <w:tc>
          <w:tcPr>
            <w:tcW w:w="2098" w:type="dxa"/>
            <w:vMerge/>
          </w:tcPr>
          <w:p w:rsidR="002517C0" w:rsidRDefault="002517C0"/>
        </w:tc>
        <w:tc>
          <w:tcPr>
            <w:tcW w:w="1871" w:type="dxa"/>
          </w:tcPr>
          <w:p w:rsidR="002517C0" w:rsidRDefault="002517C0">
            <w:pPr>
              <w:pStyle w:val="ConsPlusNormal"/>
            </w:pPr>
            <w:r>
              <w:t xml:space="preserve">Паспорт </w:t>
            </w:r>
            <w:r>
              <w:lastRenderedPageBreak/>
              <w:t>гражданина СССР</w:t>
            </w:r>
          </w:p>
        </w:tc>
        <w:tc>
          <w:tcPr>
            <w:tcW w:w="5443" w:type="dxa"/>
          </w:tcPr>
          <w:p w:rsidR="002517C0" w:rsidRDefault="002517C0">
            <w:pPr>
              <w:pStyle w:val="ConsPlusNormal"/>
            </w:pPr>
            <w:r>
              <w:lastRenderedPageBreak/>
              <w:t xml:space="preserve">Образец паспорта гражданина Союза Советских </w:t>
            </w:r>
            <w:r>
              <w:lastRenderedPageBreak/>
              <w:t xml:space="preserve">Социалистических Республик и описание паспорта утверждены </w:t>
            </w:r>
            <w:hyperlink r:id="rId71" w:history="1">
              <w:r>
                <w:rPr>
                  <w:color w:val="0000FF"/>
                </w:rPr>
                <w:t>постановлением</w:t>
              </w:r>
            </w:hyperlink>
            <w:r>
              <w:t xml:space="preserve"> Совмина СССР от 28.08.1974 N 677 "Об утверждении Положения о паспортной системе в СССР";</w:t>
            </w:r>
          </w:p>
          <w:p w:rsidR="002517C0" w:rsidRDefault="002517C0">
            <w:pPr>
              <w:pStyle w:val="ConsPlusNormal"/>
            </w:pPr>
            <w:r>
              <w:t>вопрос о действительности паспорта гражданина СССР образца 1974 года решается в зависимости от конкретных обстоятельств (</w:t>
            </w:r>
            <w:hyperlink r:id="rId72" w:history="1">
              <w:r>
                <w:rPr>
                  <w:color w:val="0000FF"/>
                </w:rPr>
                <w:t>постановление</w:t>
              </w:r>
            </w:hyperlink>
            <w: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4762" w:type="dxa"/>
          </w:tcPr>
          <w:p w:rsidR="002517C0" w:rsidRDefault="002517C0">
            <w:pPr>
              <w:pStyle w:val="ConsPlusNormal"/>
            </w:pPr>
            <w:r>
              <w:lastRenderedPageBreak/>
              <w:t xml:space="preserve">При подаче предоставляется электронный образ </w:t>
            </w:r>
            <w:r>
              <w:lastRenderedPageBreak/>
              <w:t>всех страниц документа</w:t>
            </w:r>
          </w:p>
        </w:tc>
      </w:tr>
      <w:tr w:rsidR="002517C0">
        <w:tc>
          <w:tcPr>
            <w:tcW w:w="2098" w:type="dxa"/>
            <w:vMerge/>
          </w:tcPr>
          <w:p w:rsidR="002517C0" w:rsidRDefault="002517C0"/>
        </w:tc>
        <w:tc>
          <w:tcPr>
            <w:tcW w:w="1871" w:type="dxa"/>
          </w:tcPr>
          <w:p w:rsidR="002517C0" w:rsidRDefault="002517C0">
            <w:pPr>
              <w:pStyle w:val="ConsPlusNormal"/>
            </w:pPr>
            <w:r>
              <w:t>Паспорт иностранного гражданина</w:t>
            </w:r>
          </w:p>
        </w:tc>
        <w:tc>
          <w:tcPr>
            <w:tcW w:w="5443" w:type="dxa"/>
          </w:tcPr>
          <w:p w:rsidR="002517C0" w:rsidRDefault="002517C0">
            <w:pPr>
              <w:pStyle w:val="ConsPlusNormal"/>
            </w:pPr>
            <w:r>
              <w:t xml:space="preserve">Паспорт иностранного гражданина должен быть оформлен в соответствии с Федеральным </w:t>
            </w:r>
            <w:hyperlink r:id="rId73" w:history="1">
              <w:r>
                <w:rPr>
                  <w:color w:val="0000FF"/>
                </w:rPr>
                <w:t>законом</w:t>
              </w:r>
            </w:hyperlink>
            <w:r>
              <w:t xml:space="preserve"> от 25.07.2002 N 115-ФЗ "О правовом положении иностранных граждан в Российской Федерации"</w:t>
            </w:r>
          </w:p>
        </w:tc>
        <w:tc>
          <w:tcPr>
            <w:tcW w:w="4762" w:type="dxa"/>
          </w:tcPr>
          <w:p w:rsidR="002517C0" w:rsidRDefault="002517C0">
            <w:pPr>
              <w:pStyle w:val="ConsPlusNormal"/>
            </w:pPr>
            <w:r>
              <w:t>При подаче предоставляется электронный образ всех страниц документа</w:t>
            </w:r>
          </w:p>
        </w:tc>
      </w:tr>
      <w:tr w:rsidR="002517C0">
        <w:tc>
          <w:tcPr>
            <w:tcW w:w="2098" w:type="dxa"/>
            <w:vMerge/>
          </w:tcPr>
          <w:p w:rsidR="002517C0" w:rsidRDefault="002517C0"/>
        </w:tc>
        <w:tc>
          <w:tcPr>
            <w:tcW w:w="1871" w:type="dxa"/>
          </w:tcPr>
          <w:p w:rsidR="002517C0" w:rsidRDefault="002517C0">
            <w:pPr>
              <w:pStyle w:val="ConsPlusNormal"/>
            </w:pPr>
            <w:r>
              <w:t>Вид на жительство в Российской Федерации</w:t>
            </w:r>
          </w:p>
        </w:tc>
        <w:tc>
          <w:tcPr>
            <w:tcW w:w="5443" w:type="dxa"/>
          </w:tcPr>
          <w:p w:rsidR="002517C0" w:rsidRDefault="002517C0">
            <w:pPr>
              <w:pStyle w:val="ConsPlusNormal"/>
            </w:pPr>
            <w:r>
              <w:t xml:space="preserve">Вид на жительство в Российской Федерации должен быть оформлен в соответствии с Федеральным </w:t>
            </w:r>
            <w:hyperlink r:id="rId74" w:history="1">
              <w:r>
                <w:rPr>
                  <w:color w:val="0000FF"/>
                </w:rPr>
                <w:t>законом</w:t>
              </w:r>
            </w:hyperlink>
            <w:r>
              <w:t xml:space="preserve"> от 25.07.2002 N 115-ФЗ "О правовом положении иностранных граждан в Российской Федерации"</w:t>
            </w:r>
          </w:p>
        </w:tc>
        <w:tc>
          <w:tcPr>
            <w:tcW w:w="4762" w:type="dxa"/>
          </w:tcPr>
          <w:p w:rsidR="002517C0" w:rsidRDefault="002517C0">
            <w:pPr>
              <w:pStyle w:val="ConsPlusNormal"/>
            </w:pPr>
            <w:r>
              <w:t>При подаче предоставляется электронный образ всех страниц документа</w:t>
            </w:r>
          </w:p>
        </w:tc>
      </w:tr>
      <w:tr w:rsidR="002517C0">
        <w:tc>
          <w:tcPr>
            <w:tcW w:w="2098" w:type="dxa"/>
            <w:vMerge/>
          </w:tcPr>
          <w:p w:rsidR="002517C0" w:rsidRDefault="002517C0"/>
        </w:tc>
        <w:tc>
          <w:tcPr>
            <w:tcW w:w="1871" w:type="dxa"/>
          </w:tcPr>
          <w:p w:rsidR="002517C0" w:rsidRDefault="002517C0">
            <w:pPr>
              <w:pStyle w:val="ConsPlusNormal"/>
            </w:pPr>
            <w:r>
              <w:t>Временное удостоверение личности гражданина Российской Федерации</w:t>
            </w:r>
          </w:p>
        </w:tc>
        <w:tc>
          <w:tcPr>
            <w:tcW w:w="5443" w:type="dxa"/>
          </w:tcPr>
          <w:p w:rsidR="002517C0" w:rsidRDefault="002517C0">
            <w:pPr>
              <w:pStyle w:val="ConsPlusNormal"/>
            </w:pPr>
            <w:r>
              <w:t xml:space="preserve">Временное удостоверение личности гражданина Российской Федерации должно быть оформлено по </w:t>
            </w:r>
            <w:hyperlink r:id="rId75" w:history="1">
              <w:r>
                <w:rPr>
                  <w:color w:val="0000FF"/>
                </w:rPr>
                <w:t>форме N 2П</w:t>
              </w:r>
            </w:hyperlink>
            <w:r>
              <w:t xml:space="preserve"> (приложение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N 391 "Об утверждении Административного регламента Федеральной миграционной службы по </w:t>
            </w:r>
            <w:r>
              <w:lastRenderedPageBreak/>
              <w:t>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4762" w:type="dxa"/>
          </w:tcPr>
          <w:p w:rsidR="002517C0" w:rsidRDefault="002517C0">
            <w:pPr>
              <w:pStyle w:val="ConsPlusNormal"/>
            </w:pPr>
            <w:r>
              <w:lastRenderedPageBreak/>
              <w:t>При подаче предоставляется электронный образ всех страниц документа</w:t>
            </w:r>
          </w:p>
        </w:tc>
      </w:tr>
      <w:tr w:rsidR="002517C0">
        <w:tc>
          <w:tcPr>
            <w:tcW w:w="2098" w:type="dxa"/>
            <w:vMerge/>
          </w:tcPr>
          <w:p w:rsidR="002517C0" w:rsidRDefault="002517C0"/>
        </w:tc>
        <w:tc>
          <w:tcPr>
            <w:tcW w:w="1871" w:type="dxa"/>
          </w:tcPr>
          <w:p w:rsidR="002517C0" w:rsidRDefault="002517C0">
            <w:pPr>
              <w:pStyle w:val="ConsPlusNormal"/>
            </w:pPr>
            <w:r>
              <w:t>Военный билет</w:t>
            </w:r>
          </w:p>
        </w:tc>
        <w:tc>
          <w:tcPr>
            <w:tcW w:w="5443" w:type="dxa"/>
          </w:tcPr>
          <w:p w:rsidR="002517C0" w:rsidRDefault="002517C0">
            <w:pPr>
              <w:pStyle w:val="ConsPlusNormal"/>
            </w:pPr>
            <w:r>
              <w:t xml:space="preserve">Военный билет должен быть оформлен по </w:t>
            </w:r>
            <w:hyperlink r:id="rId76" w:history="1">
              <w:r>
                <w:rPr>
                  <w:color w:val="0000FF"/>
                </w:rPr>
                <w:t>форме N 1</w:t>
              </w:r>
            </w:hyperlink>
            <w:r>
              <w:t xml:space="preserve"> (приказ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4762" w:type="dxa"/>
          </w:tcPr>
          <w:p w:rsidR="002517C0" w:rsidRDefault="002517C0">
            <w:pPr>
              <w:pStyle w:val="ConsPlusNormal"/>
            </w:pPr>
            <w:r>
              <w:t>При подаче предоставляется электронный образ всех страниц документа</w:t>
            </w:r>
          </w:p>
        </w:tc>
      </w:tr>
      <w:tr w:rsidR="002517C0">
        <w:tc>
          <w:tcPr>
            <w:tcW w:w="2098" w:type="dxa"/>
            <w:vMerge/>
          </w:tcPr>
          <w:p w:rsidR="002517C0" w:rsidRDefault="002517C0"/>
        </w:tc>
        <w:tc>
          <w:tcPr>
            <w:tcW w:w="1871" w:type="dxa"/>
          </w:tcPr>
          <w:p w:rsidR="002517C0" w:rsidRDefault="002517C0">
            <w:pPr>
              <w:pStyle w:val="ConsPlusNormal"/>
            </w:pPr>
            <w:r>
              <w:t>Временное удостоверение, выданное взамен военного билета</w:t>
            </w:r>
          </w:p>
        </w:tc>
        <w:tc>
          <w:tcPr>
            <w:tcW w:w="5443" w:type="dxa"/>
          </w:tcPr>
          <w:p w:rsidR="002517C0" w:rsidRDefault="002517C0">
            <w:pPr>
              <w:pStyle w:val="ConsPlusNormal"/>
            </w:pPr>
            <w:r>
              <w:t xml:space="preserve">Временное удостоверение, выданное взамен военного билета должно быть оформлено по </w:t>
            </w:r>
            <w:hyperlink r:id="rId77" w:history="1">
              <w:r>
                <w:rPr>
                  <w:color w:val="0000FF"/>
                </w:rPr>
                <w:t>форме N 3</w:t>
              </w:r>
            </w:hyperlink>
            <w:r>
              <w:t xml:space="preserve"> (приказ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4762" w:type="dxa"/>
          </w:tcPr>
          <w:p w:rsidR="002517C0" w:rsidRDefault="002517C0">
            <w:pPr>
              <w:pStyle w:val="ConsPlusNormal"/>
            </w:pPr>
            <w:r>
              <w:t>При подаче предоставляется электронный образ всех страниц документа</w:t>
            </w:r>
          </w:p>
        </w:tc>
      </w:tr>
      <w:tr w:rsidR="002517C0">
        <w:tc>
          <w:tcPr>
            <w:tcW w:w="2098" w:type="dxa"/>
            <w:vMerge/>
          </w:tcPr>
          <w:p w:rsidR="002517C0" w:rsidRDefault="002517C0"/>
        </w:tc>
        <w:tc>
          <w:tcPr>
            <w:tcW w:w="1871" w:type="dxa"/>
          </w:tcPr>
          <w:p w:rsidR="002517C0" w:rsidRDefault="002517C0">
            <w:pPr>
              <w:pStyle w:val="ConsPlusNormal"/>
            </w:pPr>
            <w:r>
              <w:t>Удостоверение беженца</w:t>
            </w:r>
          </w:p>
        </w:tc>
        <w:tc>
          <w:tcPr>
            <w:tcW w:w="5443" w:type="dxa"/>
          </w:tcPr>
          <w:p w:rsidR="002517C0" w:rsidRDefault="002517C0">
            <w:pPr>
              <w:pStyle w:val="ConsPlusNormal"/>
            </w:pPr>
            <w:hyperlink r:id="rId78" w:history="1">
              <w:r>
                <w:rPr>
                  <w:color w:val="0000FF"/>
                </w:rPr>
                <w:t>Удостоверение</w:t>
              </w:r>
            </w:hyperlink>
            <w:r>
              <w:t xml:space="preserve"> беженца должно быть оформлено по форме, утвержденной постановлением Правительства Российской Федерации от 10.05.2011 N 356 "Об удостоверении беженца"</w:t>
            </w:r>
          </w:p>
        </w:tc>
        <w:tc>
          <w:tcPr>
            <w:tcW w:w="4762" w:type="dxa"/>
          </w:tcPr>
          <w:p w:rsidR="002517C0" w:rsidRDefault="002517C0">
            <w:pPr>
              <w:pStyle w:val="ConsPlusNormal"/>
            </w:pPr>
            <w:r>
              <w:t>При подаче предоставляется электронный образ всех страниц документа</w:t>
            </w:r>
          </w:p>
        </w:tc>
      </w:tr>
      <w:tr w:rsidR="002517C0">
        <w:tc>
          <w:tcPr>
            <w:tcW w:w="3969" w:type="dxa"/>
            <w:gridSpan w:val="2"/>
          </w:tcPr>
          <w:p w:rsidR="002517C0" w:rsidRDefault="002517C0">
            <w:pPr>
              <w:pStyle w:val="ConsPlusNormal"/>
            </w:pPr>
            <w:r>
              <w:t>Доверенность</w:t>
            </w:r>
          </w:p>
        </w:tc>
        <w:tc>
          <w:tcPr>
            <w:tcW w:w="5443" w:type="dxa"/>
          </w:tcPr>
          <w:p w:rsidR="002517C0" w:rsidRDefault="002517C0">
            <w:pPr>
              <w:pStyle w:val="ConsPlusNormal"/>
            </w:pPr>
            <w:r>
              <w:t>Доверенность должна содержать следующие сведения:</w:t>
            </w:r>
          </w:p>
          <w:p w:rsidR="002517C0" w:rsidRDefault="002517C0">
            <w:pPr>
              <w:pStyle w:val="ConsPlusNormal"/>
            </w:pPr>
            <w:r>
              <w:t>фамилия, имя, отчество (последнее - при наличии) лица, выдавшего доверенность;</w:t>
            </w:r>
          </w:p>
          <w:p w:rsidR="002517C0" w:rsidRDefault="002517C0">
            <w:pPr>
              <w:pStyle w:val="ConsPlusNormal"/>
            </w:pPr>
            <w:r>
              <w:t>фамилия, имя, отчество (последнее - при наличии) лица, уполномоченного по доверенности;</w:t>
            </w:r>
          </w:p>
          <w:p w:rsidR="002517C0" w:rsidRDefault="002517C0">
            <w:pPr>
              <w:pStyle w:val="ConsPlusNormal"/>
            </w:pPr>
            <w:r>
              <w:t>данные документов, удостоверяющих личность этих лиц;</w:t>
            </w:r>
          </w:p>
          <w:p w:rsidR="002517C0" w:rsidRDefault="002517C0">
            <w:pPr>
              <w:pStyle w:val="ConsPlusNormal"/>
            </w:pPr>
            <w:r>
              <w:lastRenderedPageBreak/>
              <w:t>объем полномочий представителя, включающий право на подпись и подачу заявления о предоставлении государственной услуги;</w:t>
            </w:r>
          </w:p>
          <w:p w:rsidR="002517C0" w:rsidRDefault="002517C0">
            <w:pPr>
              <w:pStyle w:val="ConsPlusNormal"/>
            </w:pPr>
            <w:r>
              <w:t>дата выдачи доверенности;</w:t>
            </w:r>
          </w:p>
          <w:p w:rsidR="002517C0" w:rsidRDefault="002517C0">
            <w:pPr>
              <w:pStyle w:val="ConsPlusNormal"/>
            </w:pPr>
            <w:r>
              <w:t>подпись лица, выдавшего доверенность.</w:t>
            </w:r>
          </w:p>
          <w:p w:rsidR="002517C0" w:rsidRDefault="002517C0">
            <w:pPr>
              <w:pStyle w:val="ConsPlusNormal"/>
            </w:pPr>
            <w:r>
              <w:t>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доверенности (доверителя) на имя доверяемого заявление подписывается доверяемым лицом.</w:t>
            </w:r>
          </w:p>
          <w:p w:rsidR="002517C0" w:rsidRDefault="002517C0">
            <w:pPr>
              <w:pStyle w:val="ConsPlusNormal"/>
            </w:pPr>
            <w:r>
              <w:t>Для представителя юридического лица доверенность оформляется на бланке организации.</w:t>
            </w:r>
          </w:p>
          <w:p w:rsidR="002517C0" w:rsidRDefault="002517C0">
            <w:pPr>
              <w:pStyle w:val="ConsPlusNormal"/>
            </w:pPr>
            <w:r>
              <w:t>При направлении заявления от имени физического лица доверенность должна быть нотариально заверенной</w:t>
            </w:r>
          </w:p>
        </w:tc>
        <w:tc>
          <w:tcPr>
            <w:tcW w:w="4762" w:type="dxa"/>
          </w:tcPr>
          <w:p w:rsidR="002517C0" w:rsidRDefault="002517C0">
            <w:pPr>
              <w:pStyle w:val="ConsPlusNormal"/>
            </w:pPr>
            <w:r>
              <w:lastRenderedPageBreak/>
              <w:t>Предоставляется электронный образ доверенности</w:t>
            </w:r>
          </w:p>
        </w:tc>
      </w:tr>
      <w:tr w:rsidR="002517C0">
        <w:tc>
          <w:tcPr>
            <w:tcW w:w="3969" w:type="dxa"/>
            <w:gridSpan w:val="2"/>
          </w:tcPr>
          <w:p w:rsidR="002517C0" w:rsidRDefault="002517C0">
            <w:pPr>
              <w:pStyle w:val="ConsPlusNormal"/>
            </w:pPr>
            <w:r>
              <w:lastRenderedPageBreak/>
              <w:t>Документ, удостоверяющий полномочия</w:t>
            </w:r>
          </w:p>
        </w:tc>
        <w:tc>
          <w:tcPr>
            <w:tcW w:w="5443" w:type="dxa"/>
          </w:tcPr>
          <w:p w:rsidR="002517C0" w:rsidRDefault="002517C0">
            <w:pPr>
              <w:pStyle w:val="ConsPlusNormal"/>
            </w:pPr>
            <w: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4762" w:type="dxa"/>
          </w:tcPr>
          <w:p w:rsidR="002517C0" w:rsidRDefault="002517C0">
            <w:pPr>
              <w:pStyle w:val="ConsPlusNormal"/>
            </w:pPr>
            <w:r>
              <w:t>Предоставляется электронный образ документа</w:t>
            </w:r>
          </w:p>
        </w:tc>
      </w:tr>
      <w:tr w:rsidR="002517C0">
        <w:tc>
          <w:tcPr>
            <w:tcW w:w="3969" w:type="dxa"/>
            <w:gridSpan w:val="2"/>
          </w:tcPr>
          <w:p w:rsidR="002517C0" w:rsidRDefault="002517C0">
            <w:pPr>
              <w:pStyle w:val="ConsPlusNormal"/>
            </w:pPr>
            <w:r>
              <w:t>Действовать от имени юридического лица</w:t>
            </w:r>
          </w:p>
        </w:tc>
        <w:tc>
          <w:tcPr>
            <w:tcW w:w="5443" w:type="dxa"/>
          </w:tcPr>
          <w:p w:rsidR="002517C0" w:rsidRDefault="002517C0">
            <w:pPr>
              <w:pStyle w:val="ConsPlusNormal"/>
            </w:pPr>
            <w:r>
              <w:t>Документ должен содержать дату, номер, наименование юридического лица, фамилию, имя, отчество (последнее -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 при наличии), должность лица (лиц), подписавшего (подписавших) документ</w:t>
            </w:r>
          </w:p>
        </w:tc>
        <w:tc>
          <w:tcPr>
            <w:tcW w:w="4762" w:type="dxa"/>
          </w:tcPr>
          <w:p w:rsidR="002517C0" w:rsidRDefault="002517C0">
            <w:pPr>
              <w:pStyle w:val="ConsPlusNormal"/>
            </w:pPr>
          </w:p>
        </w:tc>
      </w:tr>
      <w:tr w:rsidR="002517C0">
        <w:tc>
          <w:tcPr>
            <w:tcW w:w="14174" w:type="dxa"/>
            <w:gridSpan w:val="4"/>
          </w:tcPr>
          <w:p w:rsidR="002517C0" w:rsidRDefault="002517C0">
            <w:pPr>
              <w:pStyle w:val="ConsPlusNormal"/>
              <w:outlineLvl w:val="2"/>
            </w:pPr>
            <w: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2517C0">
        <w:tc>
          <w:tcPr>
            <w:tcW w:w="3969" w:type="dxa"/>
            <w:gridSpan w:val="2"/>
          </w:tcPr>
          <w:p w:rsidR="002517C0" w:rsidRDefault="002517C0">
            <w:pPr>
              <w:pStyle w:val="ConsPlusNormal"/>
            </w:pPr>
            <w:r>
              <w:lastRenderedPageBreak/>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5443" w:type="dxa"/>
          </w:tcPr>
          <w:p w:rsidR="002517C0" w:rsidRDefault="002517C0">
            <w:pPr>
              <w:pStyle w:val="ConsPlusNormal"/>
            </w:pPr>
            <w: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4762" w:type="dxa"/>
          </w:tcPr>
          <w:p w:rsidR="002517C0" w:rsidRDefault="002517C0">
            <w:pPr>
              <w:pStyle w:val="ConsPlusNormal"/>
            </w:pPr>
            <w:r>
              <w:t xml:space="preserve">Представляются на электронном носителе по форме согласно </w:t>
            </w:r>
            <w:hyperlink r:id="rId79" w:history="1">
              <w:r>
                <w:rPr>
                  <w:color w:val="0000FF"/>
                </w:rPr>
                <w:t>приложению 2</w:t>
              </w:r>
            </w:hyperlink>
            <w:r>
              <w:t xml:space="preserve"> или </w:t>
            </w:r>
            <w:hyperlink r:id="rId80" w:history="1">
              <w:r>
                <w:rPr>
                  <w:color w:val="0000FF"/>
                </w:rPr>
                <w:t>приложению 3</w:t>
              </w:r>
            </w:hyperlink>
            <w: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2517C0">
        <w:tc>
          <w:tcPr>
            <w:tcW w:w="3969" w:type="dxa"/>
            <w:gridSpan w:val="2"/>
          </w:tcPr>
          <w:p w:rsidR="002517C0" w:rsidRDefault="002517C0">
            <w:pPr>
              <w:pStyle w:val="ConsPlusNormal"/>
            </w:pPr>
            <w:r>
              <w:t>Правоустанавливающие и правоудостоверяющие документы на объект адресации</w:t>
            </w:r>
          </w:p>
        </w:tc>
        <w:tc>
          <w:tcPr>
            <w:tcW w:w="5443" w:type="dxa"/>
          </w:tcPr>
          <w:p w:rsidR="002517C0" w:rsidRDefault="002517C0">
            <w:pPr>
              <w:pStyle w:val="ConsPlusNormal"/>
            </w:pPr>
            <w: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81"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w:t>
            </w:r>
            <w:hyperlink r:id="rId82" w:history="1">
              <w:r>
                <w:rPr>
                  <w:color w:val="0000FF"/>
                </w:rPr>
                <w:t>свидетельств</w:t>
              </w:r>
            </w:hyperlink>
            <w:r>
              <w:t xml:space="preserve"> о государственной регистрации прав по форме, утвержденной постановлением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w:t>
            </w:r>
            <w:hyperlink r:id="rId83" w:history="1">
              <w:r>
                <w:rPr>
                  <w:color w:val="0000FF"/>
                </w:rPr>
                <w:t>свидетельства</w:t>
              </w:r>
            </w:hyperlink>
            <w:r>
              <w:t xml:space="preserve"> </w:t>
            </w:r>
            <w:r>
              <w:lastRenderedPageBreak/>
              <w:t xml:space="preserve">о праве собственности на землю по форме, утвержденной Указом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84"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w:t>
            </w:r>
            <w:hyperlink r:id="rId85" w:history="1">
              <w:r>
                <w:rPr>
                  <w:color w:val="0000FF"/>
                </w:rPr>
                <w:t>свидетельства</w:t>
              </w:r>
            </w:hyperlink>
            <w:r>
              <w:t xml:space="preserve"> о праве собственности на землю по форме, утвержденной постановлением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2517C0" w:rsidRDefault="002517C0">
            <w:pPr>
              <w:pStyle w:val="ConsPlusNormal"/>
            </w:pPr>
            <w: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2517C0" w:rsidRDefault="002517C0">
            <w:pPr>
              <w:pStyle w:val="ConsPlusNormal"/>
            </w:pPr>
            <w: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2517C0" w:rsidRDefault="002517C0">
            <w:pPr>
              <w:pStyle w:val="ConsPlusNormal"/>
            </w:pPr>
            <w:r>
              <w:t xml:space="preserve">Акты (свидетельства) о приватизации жилых помещений, совершенные в соответствии с </w:t>
            </w:r>
            <w:r>
              <w:lastRenderedPageBreak/>
              <w:t>законодательством, действовавшим в месте осуществления приватизации на момент ее совершения.</w:t>
            </w:r>
          </w:p>
          <w:p w:rsidR="002517C0" w:rsidRDefault="002517C0">
            <w:pPr>
              <w:pStyle w:val="ConsPlusNormal"/>
            </w:pPr>
            <w:r>
              <w:t>Свидетельства о праве на наследство.</w:t>
            </w:r>
          </w:p>
          <w:p w:rsidR="002517C0" w:rsidRDefault="002517C0">
            <w:pPr>
              <w:pStyle w:val="ConsPlusNormal"/>
            </w:pPr>
            <w:r>
              <w:t>Вступившие в законную силу судебные акты.</w:t>
            </w:r>
          </w:p>
          <w:p w:rsidR="002517C0" w:rsidRDefault="002517C0">
            <w:pPr>
              <w:pStyle w:val="ConsPlusNormal"/>
            </w:pPr>
            <w: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w:t>
            </w:r>
          </w:p>
        </w:tc>
        <w:tc>
          <w:tcPr>
            <w:tcW w:w="4762" w:type="dxa"/>
          </w:tcPr>
          <w:p w:rsidR="002517C0" w:rsidRDefault="002517C0">
            <w:pPr>
              <w:pStyle w:val="ConsPlusNormal"/>
            </w:pPr>
            <w:r>
              <w:lastRenderedPageBreak/>
              <w:t>Представляется электронный образ документа</w:t>
            </w:r>
          </w:p>
        </w:tc>
      </w:tr>
      <w:tr w:rsidR="002517C0">
        <w:tc>
          <w:tcPr>
            <w:tcW w:w="3969" w:type="dxa"/>
            <w:gridSpan w:val="2"/>
          </w:tcPr>
          <w:p w:rsidR="002517C0" w:rsidRDefault="002517C0">
            <w:pPr>
              <w:pStyle w:val="ConsPlusNormal"/>
            </w:pPr>
            <w:r>
              <w:lastRenderedPageBreak/>
              <w:t>Выписка из Единого государственного реестра недвижимости</w:t>
            </w:r>
          </w:p>
        </w:tc>
        <w:tc>
          <w:tcPr>
            <w:tcW w:w="5443" w:type="dxa"/>
          </w:tcPr>
          <w:p w:rsidR="002517C0" w:rsidRDefault="002517C0">
            <w:pPr>
              <w:pStyle w:val="ConsPlusNormal"/>
            </w:pPr>
            <w:r>
              <w:t xml:space="preserve">В соответствии с </w:t>
            </w:r>
            <w:hyperlink r:id="rId86" w:history="1">
              <w:r>
                <w:rPr>
                  <w:color w:val="0000FF"/>
                </w:rPr>
                <w:t>приказом</w:t>
              </w:r>
            </w:hyperlink>
            <w: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4762" w:type="dxa"/>
          </w:tcPr>
          <w:p w:rsidR="002517C0" w:rsidRDefault="002517C0">
            <w:pPr>
              <w:pStyle w:val="ConsPlusNormal"/>
            </w:pPr>
            <w:r>
              <w:t>Представляется электронный образ документа</w:t>
            </w:r>
          </w:p>
        </w:tc>
      </w:tr>
      <w:tr w:rsidR="002517C0">
        <w:tc>
          <w:tcPr>
            <w:tcW w:w="3969" w:type="dxa"/>
            <w:gridSpan w:val="2"/>
          </w:tcPr>
          <w:p w:rsidR="002517C0" w:rsidRDefault="002517C0">
            <w:pPr>
              <w:pStyle w:val="ConsPlusNormal"/>
            </w:pPr>
            <w:r>
              <w:t>Правоустанавливающие документы на объект адресации</w:t>
            </w:r>
          </w:p>
        </w:tc>
        <w:tc>
          <w:tcPr>
            <w:tcW w:w="5443" w:type="dxa"/>
          </w:tcPr>
          <w:p w:rsidR="002517C0" w:rsidRDefault="002517C0">
            <w:pPr>
              <w:pStyle w:val="ConsPlusNormal"/>
            </w:pPr>
            <w:r>
              <w:t>Договор купли-продажи.</w:t>
            </w:r>
          </w:p>
          <w:p w:rsidR="002517C0" w:rsidRDefault="002517C0">
            <w:pPr>
              <w:pStyle w:val="ConsPlusNormal"/>
            </w:pPr>
            <w:r>
              <w:t>Договор дарения.</w:t>
            </w:r>
          </w:p>
          <w:p w:rsidR="002517C0" w:rsidRDefault="002517C0">
            <w:pPr>
              <w:pStyle w:val="ConsPlusNormal"/>
            </w:pPr>
            <w:r>
              <w:t>Договоры о приватизации.</w:t>
            </w:r>
          </w:p>
          <w:p w:rsidR="002517C0" w:rsidRDefault="002517C0">
            <w:pPr>
              <w:pStyle w:val="ConsPlusNormal"/>
            </w:pPr>
            <w:r>
              <w:t>Акт о предоставлении земельного участка.</w:t>
            </w:r>
          </w:p>
          <w:p w:rsidR="002517C0" w:rsidRDefault="002517C0">
            <w:pPr>
              <w:pStyle w:val="ConsPlusNormal"/>
            </w:pPr>
            <w:r>
              <w:t>Другие аналогичные документы</w:t>
            </w:r>
          </w:p>
        </w:tc>
        <w:tc>
          <w:tcPr>
            <w:tcW w:w="4762" w:type="dxa"/>
          </w:tcPr>
          <w:p w:rsidR="002517C0" w:rsidRDefault="002517C0">
            <w:pPr>
              <w:pStyle w:val="ConsPlusNormal"/>
            </w:pPr>
            <w:r>
              <w:t>Представляется электронный образ документа</w:t>
            </w:r>
          </w:p>
        </w:tc>
      </w:tr>
      <w:tr w:rsidR="002517C0">
        <w:tc>
          <w:tcPr>
            <w:tcW w:w="3969" w:type="dxa"/>
            <w:gridSpan w:val="2"/>
          </w:tcPr>
          <w:p w:rsidR="002517C0" w:rsidRDefault="002517C0">
            <w:pPr>
              <w:pStyle w:val="ConsPlusNormal"/>
            </w:pPr>
            <w:r>
              <w:lastRenderedPageBreak/>
              <w:t>Разрешение на строительство объекта адресации и (или) разрешение на ввод объекта адресации в эксплуатацию</w:t>
            </w:r>
          </w:p>
        </w:tc>
        <w:tc>
          <w:tcPr>
            <w:tcW w:w="5443" w:type="dxa"/>
          </w:tcPr>
          <w:p w:rsidR="002517C0" w:rsidRDefault="002517C0">
            <w:pPr>
              <w:pStyle w:val="ConsPlusNormal"/>
            </w:pPr>
            <w:hyperlink r:id="rId87" w:history="1">
              <w:r>
                <w:rPr>
                  <w:color w:val="0000FF"/>
                </w:rPr>
                <w:t>Разрешение</w:t>
              </w:r>
            </w:hyperlink>
            <w:r>
              <w:t xml:space="preserve"> на строительство объекта адресации и (или) </w:t>
            </w:r>
            <w:hyperlink r:id="rId88" w:history="1">
              <w:r>
                <w:rPr>
                  <w:color w:val="0000FF"/>
                </w:rPr>
                <w:t>разрешение</w:t>
              </w:r>
            </w:hyperlink>
            <w:r>
              <w:t xml:space="preserve"> на ввод объекта адресации в эксплуатацию (выдается Министерством строительного комплекса Московской области или администрацией (для индивидуальных жилых домов) по форме, утвержденной приказом Министерства строительства и жилищно-коммунального хозяйства Российской Федерации от 19 февраля 2015 г. N 117/пр.</w:t>
            </w:r>
          </w:p>
          <w:p w:rsidR="002517C0" w:rsidRDefault="002517C0">
            <w:pPr>
              <w:pStyle w:val="ConsPlusNormal"/>
            </w:pPr>
            <w:r>
              <w:t>На разрешении должна быть проставлена печать соответствующего органа и подпись должностного лица, выдавшего документ)</w:t>
            </w:r>
          </w:p>
        </w:tc>
        <w:tc>
          <w:tcPr>
            <w:tcW w:w="4762" w:type="dxa"/>
          </w:tcPr>
          <w:p w:rsidR="002517C0" w:rsidRDefault="002517C0">
            <w:pPr>
              <w:pStyle w:val="ConsPlusNormal"/>
            </w:pPr>
            <w:r>
              <w:t>Представляется электронный образ документа</w:t>
            </w:r>
          </w:p>
        </w:tc>
      </w:tr>
      <w:tr w:rsidR="002517C0">
        <w:tc>
          <w:tcPr>
            <w:tcW w:w="3969" w:type="dxa"/>
            <w:gridSpan w:val="2"/>
          </w:tcPr>
          <w:p w:rsidR="002517C0" w:rsidRDefault="002517C0">
            <w:pPr>
              <w:pStyle w:val="ConsPlusNormal"/>
            </w:pPr>
            <w:r>
              <w:t>Решение органа местного самоуправления о переводе жилого помещения в нежилое помещение или нежилого помещения в жилое помещение</w:t>
            </w:r>
          </w:p>
        </w:tc>
        <w:tc>
          <w:tcPr>
            <w:tcW w:w="5443" w:type="dxa"/>
          </w:tcPr>
          <w:p w:rsidR="002517C0" w:rsidRDefault="002517C0">
            <w:pPr>
              <w:pStyle w:val="ConsPlusNormal"/>
            </w:pPr>
            <w:r>
              <w:t>Уведомление о переводе жилого помещения в нежилое помещение.</w:t>
            </w:r>
          </w:p>
          <w:p w:rsidR="002517C0" w:rsidRDefault="002517C0">
            <w:pPr>
              <w:pStyle w:val="ConsPlusNormal"/>
            </w:pPr>
            <w:hyperlink r:id="rId89" w:history="1">
              <w:r>
                <w:rPr>
                  <w:color w:val="0000FF"/>
                </w:rPr>
                <w:t>Уведомление</w:t>
              </w:r>
            </w:hyperlink>
            <w:r>
              <w:t xml:space="preserve"> о переводе нежилого помещения в жилое помещение (выдается администрацией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2517C0" w:rsidRDefault="002517C0">
            <w:pPr>
              <w:pStyle w:val="ConsPlusNormal"/>
            </w:pPr>
            <w:r>
              <w:t>На разрешении должна быть проставлена печать соответствующего органа и подпись должностного лица, выдавшего документ)</w:t>
            </w:r>
          </w:p>
        </w:tc>
        <w:tc>
          <w:tcPr>
            <w:tcW w:w="4762" w:type="dxa"/>
          </w:tcPr>
          <w:p w:rsidR="002517C0" w:rsidRDefault="002517C0">
            <w:pPr>
              <w:pStyle w:val="ConsPlusNormal"/>
            </w:pPr>
            <w:r>
              <w:t>Представляется электронный образ документа</w:t>
            </w:r>
          </w:p>
        </w:tc>
      </w:tr>
      <w:tr w:rsidR="002517C0">
        <w:tc>
          <w:tcPr>
            <w:tcW w:w="3969" w:type="dxa"/>
            <w:gridSpan w:val="2"/>
          </w:tcPr>
          <w:p w:rsidR="002517C0" w:rsidRDefault="002517C0">
            <w:pPr>
              <w:pStyle w:val="ConsPlusNormal"/>
            </w:pPr>
            <w: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5443" w:type="dxa"/>
          </w:tcPr>
          <w:p w:rsidR="002517C0" w:rsidRDefault="002517C0">
            <w:pPr>
              <w:pStyle w:val="ConsPlusNormal"/>
            </w:pPr>
            <w: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(выдается администрацией по </w:t>
            </w:r>
            <w:hyperlink r:id="rId90" w:history="1">
              <w:r>
                <w:rPr>
                  <w:color w:val="0000FF"/>
                </w:rPr>
                <w:t>форме</w:t>
              </w:r>
            </w:hyperlink>
            <w:r>
              <w:t xml:space="preserve">,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w:t>
            </w:r>
            <w:r>
              <w:lastRenderedPageBreak/>
              <w:t>согласовании переустройства и (или) перепланировки жилого помещения")</w:t>
            </w:r>
          </w:p>
        </w:tc>
        <w:tc>
          <w:tcPr>
            <w:tcW w:w="4762" w:type="dxa"/>
          </w:tcPr>
          <w:p w:rsidR="002517C0" w:rsidRDefault="002517C0">
            <w:pPr>
              <w:pStyle w:val="ConsPlusNormal"/>
            </w:pPr>
            <w:r>
              <w:lastRenderedPageBreak/>
              <w:t>Представляется электронный образ документа</w:t>
            </w:r>
          </w:p>
        </w:tc>
      </w:tr>
      <w:tr w:rsidR="002517C0">
        <w:tc>
          <w:tcPr>
            <w:tcW w:w="3969" w:type="dxa"/>
            <w:gridSpan w:val="2"/>
          </w:tcPr>
          <w:p w:rsidR="002517C0" w:rsidRDefault="002517C0">
            <w:pPr>
              <w:pStyle w:val="ConsPlusNormal"/>
            </w:pPr>
            <w:r>
              <w:lastRenderedPageBreak/>
              <w:t>Схема расположения земельного участка (объекта адресации) на кадастровом плане или кадастровой карте территории</w:t>
            </w:r>
          </w:p>
        </w:tc>
        <w:tc>
          <w:tcPr>
            <w:tcW w:w="5443" w:type="dxa"/>
          </w:tcPr>
          <w:p w:rsidR="002517C0" w:rsidRDefault="002517C0">
            <w:pPr>
              <w:pStyle w:val="ConsPlusNormal"/>
            </w:pPr>
            <w:hyperlink r:id="rId91" w:history="1">
              <w:r>
                <w:rPr>
                  <w:color w:val="0000FF"/>
                </w:rPr>
                <w:t>Схема</w:t>
              </w:r>
            </w:hyperlink>
            <w:r>
              <w:t xml:space="preserve"> расположения земельного участка (объекта адресации) 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4762" w:type="dxa"/>
          </w:tcPr>
          <w:p w:rsidR="002517C0" w:rsidRDefault="002517C0">
            <w:pPr>
              <w:pStyle w:val="ConsPlusNormal"/>
            </w:pPr>
            <w:r>
              <w:t>Представляется электронный образ документа</w:t>
            </w:r>
          </w:p>
        </w:tc>
      </w:tr>
    </w:tbl>
    <w:p w:rsidR="002517C0" w:rsidRDefault="002517C0">
      <w:pPr>
        <w:sectPr w:rsidR="002517C0">
          <w:pgSz w:w="16838" w:h="11905" w:orient="landscape"/>
          <w:pgMar w:top="1701" w:right="1134" w:bottom="850" w:left="1134" w:header="0" w:footer="0" w:gutter="0"/>
          <w:cols w:space="720"/>
        </w:sectPr>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9</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nformat"/>
        <w:jc w:val="both"/>
      </w:pPr>
      <w:bookmarkStart w:id="36" w:name="P2162"/>
      <w:bookmarkEnd w:id="36"/>
      <w:r>
        <w:t xml:space="preserve">                                   Форма</w:t>
      </w:r>
    </w:p>
    <w:p w:rsidR="002517C0" w:rsidRDefault="002517C0">
      <w:pPr>
        <w:pStyle w:val="ConsPlusNonformat"/>
        <w:jc w:val="both"/>
      </w:pPr>
      <w:r>
        <w:t xml:space="preserve">            решения об отказе в приеме документов, необходимых</w:t>
      </w:r>
    </w:p>
    <w:p w:rsidR="002517C0" w:rsidRDefault="002517C0">
      <w:pPr>
        <w:pStyle w:val="ConsPlusNonformat"/>
        <w:jc w:val="both"/>
      </w:pPr>
      <w:r>
        <w:t xml:space="preserve">                 для предоставления государственной услуги</w:t>
      </w:r>
    </w:p>
    <w:p w:rsidR="002517C0" w:rsidRDefault="002517C0">
      <w:pPr>
        <w:pStyle w:val="ConsPlusNonformat"/>
        <w:jc w:val="both"/>
      </w:pPr>
    </w:p>
    <w:p w:rsidR="002517C0" w:rsidRDefault="002517C0">
      <w:pPr>
        <w:pStyle w:val="ConsPlusNonformat"/>
        <w:jc w:val="both"/>
      </w:pPr>
      <w:r>
        <w:t xml:space="preserve">                   (оформляется на бланке администрации)</w:t>
      </w:r>
    </w:p>
    <w:p w:rsidR="002517C0" w:rsidRDefault="002517C0">
      <w:pPr>
        <w:pStyle w:val="ConsPlusNonformat"/>
        <w:jc w:val="both"/>
      </w:pPr>
    </w:p>
    <w:p w:rsidR="002517C0" w:rsidRDefault="002517C0">
      <w:pPr>
        <w:pStyle w:val="ConsPlusNonformat"/>
        <w:jc w:val="both"/>
      </w:pPr>
      <w:r>
        <w:t xml:space="preserve">                                Кому: _____________________________________</w:t>
      </w:r>
    </w:p>
    <w:p w:rsidR="002517C0" w:rsidRDefault="002517C0">
      <w:pPr>
        <w:pStyle w:val="ConsPlusNonformat"/>
        <w:jc w:val="both"/>
      </w:pPr>
      <w:r>
        <w:t xml:space="preserve">                                      _____________________________________</w:t>
      </w:r>
    </w:p>
    <w:p w:rsidR="002517C0" w:rsidRDefault="002517C0">
      <w:pPr>
        <w:pStyle w:val="ConsPlusNonformat"/>
        <w:jc w:val="both"/>
      </w:pPr>
      <w:r>
        <w:t xml:space="preserve">                                      (фамилия, имя, отчество (при наличии)</w:t>
      </w:r>
    </w:p>
    <w:p w:rsidR="002517C0" w:rsidRDefault="002517C0">
      <w:pPr>
        <w:pStyle w:val="ConsPlusNonformat"/>
        <w:jc w:val="both"/>
      </w:pPr>
      <w:r>
        <w:t xml:space="preserve">                                        физического лица или наименование</w:t>
      </w:r>
    </w:p>
    <w:p w:rsidR="002517C0" w:rsidRDefault="002517C0">
      <w:pPr>
        <w:pStyle w:val="ConsPlusNonformat"/>
        <w:jc w:val="both"/>
      </w:pPr>
      <w:r>
        <w:t xml:space="preserve">                                                юридического лица)</w:t>
      </w:r>
    </w:p>
    <w:p w:rsidR="002517C0" w:rsidRDefault="002517C0">
      <w:pPr>
        <w:pStyle w:val="ConsPlusNormal"/>
        <w:jc w:val="both"/>
      </w:pPr>
    </w:p>
    <w:p w:rsidR="002517C0" w:rsidRDefault="002517C0">
      <w:pPr>
        <w:pStyle w:val="ConsPlusNormal"/>
        <w:jc w:val="center"/>
      </w:pPr>
      <w:r>
        <w:t>Решение</w:t>
      </w:r>
    </w:p>
    <w:p w:rsidR="002517C0" w:rsidRDefault="002517C0">
      <w:pPr>
        <w:pStyle w:val="ConsPlusNormal"/>
        <w:jc w:val="center"/>
      </w:pPr>
      <w:r>
        <w:t>об отказе в приеме и регистрации документов,</w:t>
      </w:r>
    </w:p>
    <w:p w:rsidR="002517C0" w:rsidRDefault="002517C0">
      <w:pPr>
        <w:pStyle w:val="ConsPlusNormal"/>
        <w:jc w:val="center"/>
      </w:pPr>
      <w:r>
        <w:t>необходимых для предоставления государственной услуги</w:t>
      </w:r>
    </w:p>
    <w:p w:rsidR="002517C0" w:rsidRDefault="002517C0">
      <w:pPr>
        <w:pStyle w:val="ConsPlusNormal"/>
        <w:jc w:val="both"/>
      </w:pPr>
    </w:p>
    <w:p w:rsidR="002517C0" w:rsidRDefault="002517C0">
      <w:pPr>
        <w:pStyle w:val="ConsPlusNormal"/>
        <w:ind w:firstLine="540"/>
        <w:jc w:val="both"/>
      </w:pPr>
      <w:r>
        <w:t>В приеме и регистрации документов, необходимых для предоставления государственной услуги по присвоению объекту адресации адреса и аннулированию такого адреса Вам отказано по следующим основаниям (указать основания):</w:t>
      </w:r>
    </w:p>
    <w:p w:rsidR="002517C0" w:rsidRDefault="002517C0">
      <w:pPr>
        <w:pStyle w:val="ConsPlusNormal"/>
        <w:spacing w:before="220"/>
        <w:ind w:firstLine="540"/>
        <w:jc w:val="both"/>
      </w:pPr>
      <w:r>
        <w:t>- обращение за предоставлением государственной услуги, не предоставляемой администрацией;</w:t>
      </w:r>
    </w:p>
    <w:p w:rsidR="002517C0" w:rsidRDefault="002517C0">
      <w:pPr>
        <w:pStyle w:val="ConsPlusNormal"/>
        <w:spacing w:before="220"/>
        <w:ind w:firstLine="540"/>
        <w:jc w:val="both"/>
      </w:pPr>
      <w:r>
        <w:t>-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2517C0" w:rsidRDefault="002517C0">
      <w:pPr>
        <w:pStyle w:val="ConsPlusNormal"/>
        <w:spacing w:before="220"/>
        <w:ind w:firstLine="540"/>
        <w:jc w:val="both"/>
      </w:pPr>
      <w:r>
        <w:t>- документы содержат подчистки и исправления текста;</w:t>
      </w:r>
    </w:p>
    <w:p w:rsidR="002517C0" w:rsidRDefault="002517C0">
      <w:pPr>
        <w:pStyle w:val="ConsPlusNormal"/>
        <w:spacing w:before="220"/>
        <w:ind w:firstLine="540"/>
        <w:jc w:val="both"/>
      </w:pPr>
      <w:r>
        <w:t>- документы имеют исправления, не заверенные в установленном законодательством порядке;</w:t>
      </w:r>
    </w:p>
    <w:p w:rsidR="002517C0" w:rsidRDefault="002517C0">
      <w:pPr>
        <w:pStyle w:val="ConsPlusNormal"/>
        <w:spacing w:before="220"/>
        <w:ind w:firstLine="540"/>
        <w:jc w:val="both"/>
      </w:pPr>
      <w:r>
        <w:t>- документы содержат повреждения, наличие которых не позволяет однозначно истолковать их содержание;</w:t>
      </w:r>
    </w:p>
    <w:p w:rsidR="002517C0" w:rsidRDefault="002517C0">
      <w:pPr>
        <w:pStyle w:val="ConsPlusNormal"/>
        <w:spacing w:before="220"/>
        <w:ind w:firstLine="540"/>
        <w:jc w:val="both"/>
      </w:pPr>
      <w:r>
        <w:t>- документы утратили силу на момент обращения за предоставлением государственной услуги;</w:t>
      </w:r>
    </w:p>
    <w:p w:rsidR="002517C0" w:rsidRDefault="002517C0">
      <w:pPr>
        <w:pStyle w:val="ConsPlusNormal"/>
        <w:spacing w:before="220"/>
        <w:ind w:firstLine="540"/>
        <w:jc w:val="both"/>
      </w:pPr>
      <w:r>
        <w:t>- качество представленных документов не позволяет в полном объеме прочитать сведения, содержащиеся в документах;</w:t>
      </w:r>
    </w:p>
    <w:p w:rsidR="002517C0" w:rsidRDefault="002517C0">
      <w:pPr>
        <w:pStyle w:val="ConsPlusNormal"/>
        <w:spacing w:before="220"/>
        <w:ind w:firstLine="540"/>
        <w:jc w:val="both"/>
      </w:pPr>
      <w:r>
        <w:t xml:space="preserve">- представлен неполный комплект документов в соответствии с </w:t>
      </w:r>
      <w:hyperlink w:anchor="P145" w:history="1">
        <w:r>
          <w:rPr>
            <w:color w:val="0000FF"/>
          </w:rPr>
          <w:t>пунктом 10</w:t>
        </w:r>
      </w:hyperlink>
      <w:r>
        <w:t xml:space="preserve"> настоящего Административного регламента;</w:t>
      </w:r>
    </w:p>
    <w:p w:rsidR="002517C0" w:rsidRDefault="002517C0">
      <w:pPr>
        <w:pStyle w:val="ConsPlusNormal"/>
        <w:spacing w:before="220"/>
        <w:ind w:firstLine="540"/>
        <w:jc w:val="both"/>
      </w:pPr>
      <w:r>
        <w:t xml:space="preserve">- форма поданного заявителем (представителем заявителя) заявления не соответствует форме </w:t>
      </w:r>
      <w:hyperlink w:anchor="P1561" w:history="1">
        <w:r>
          <w:rPr>
            <w:color w:val="0000FF"/>
          </w:rPr>
          <w:t>заявления</w:t>
        </w:r>
      </w:hyperlink>
      <w:r>
        <w:t>, установленной Административным регламентом (приложение 7 к настоящему Административному регламенту);</w:t>
      </w:r>
    </w:p>
    <w:p w:rsidR="002517C0" w:rsidRDefault="002517C0">
      <w:pPr>
        <w:pStyle w:val="ConsPlusNormal"/>
        <w:spacing w:before="220"/>
        <w:ind w:firstLine="540"/>
        <w:jc w:val="both"/>
      </w:pPr>
      <w:r>
        <w:t xml:space="preserve">- некорректное заполнение обязательных полей в форме заявления на РПГУ (отсутствие </w:t>
      </w:r>
      <w:r>
        <w:lastRenderedPageBreak/>
        <w:t>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 предоставления государственной услуги);</w:t>
      </w:r>
    </w:p>
    <w:p w:rsidR="002517C0" w:rsidRDefault="002517C0">
      <w:pPr>
        <w:pStyle w:val="ConsPlusNormal"/>
        <w:spacing w:before="220"/>
        <w:ind w:firstLine="540"/>
        <w:jc w:val="both"/>
      </w:pPr>
      <w: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517C0" w:rsidRDefault="002517C0">
      <w:pPr>
        <w:pStyle w:val="ConsPlusNormal"/>
        <w:spacing w:before="220"/>
        <w:ind w:firstLine="540"/>
        <w:jc w:val="both"/>
      </w:pPr>
      <w: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2517C0" w:rsidRDefault="002517C0">
      <w:pPr>
        <w:pStyle w:val="ConsPlusNormal"/>
        <w:jc w:val="both"/>
      </w:pP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___________________________________________________________________________</w:t>
      </w:r>
    </w:p>
    <w:p w:rsidR="002517C0" w:rsidRDefault="002517C0">
      <w:pPr>
        <w:pStyle w:val="ConsPlusNonformat"/>
        <w:jc w:val="both"/>
      </w:pPr>
      <w:r>
        <w:t>__________________________________________________________________________.</w:t>
      </w:r>
    </w:p>
    <w:p w:rsidR="002517C0" w:rsidRDefault="002517C0">
      <w:pPr>
        <w:pStyle w:val="ConsPlusNonformat"/>
        <w:jc w:val="both"/>
      </w:pPr>
    </w:p>
    <w:p w:rsidR="002517C0" w:rsidRDefault="002517C0">
      <w:pPr>
        <w:pStyle w:val="ConsPlusNonformat"/>
        <w:jc w:val="both"/>
      </w:pPr>
      <w:r>
        <w:t>Уполномоченное должностное лицо ______________ (подпись, фамилия, инициалы)</w:t>
      </w:r>
    </w:p>
    <w:p w:rsidR="002517C0" w:rsidRDefault="002517C0">
      <w:pPr>
        <w:pStyle w:val="ConsPlusNonformat"/>
        <w:jc w:val="both"/>
      </w:pPr>
      <w:r>
        <w:t xml:space="preserve">                                                "___" ____________ 20___ г.</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10</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rmal"/>
        <w:jc w:val="center"/>
      </w:pPr>
      <w:bookmarkStart w:id="37" w:name="P2207"/>
      <w:bookmarkEnd w:id="37"/>
      <w:r>
        <w:t>ТРЕБОВАНИЯ</w:t>
      </w:r>
    </w:p>
    <w:p w:rsidR="002517C0" w:rsidRDefault="002517C0">
      <w:pPr>
        <w:pStyle w:val="ConsPlusNormal"/>
        <w:jc w:val="center"/>
      </w:pPr>
      <w:r>
        <w:t>К ПОМЕЩЕНИЯМ, В КОТОРЫХ ПРЕДОСТАВЛЯЕТСЯ</w:t>
      </w:r>
    </w:p>
    <w:p w:rsidR="002517C0" w:rsidRDefault="002517C0">
      <w:pPr>
        <w:pStyle w:val="ConsPlusNormal"/>
        <w:jc w:val="center"/>
      </w:pPr>
      <w:r>
        <w:t>ГОСУДАРСТВЕННАЯ УСЛУГА</w:t>
      </w:r>
    </w:p>
    <w:p w:rsidR="002517C0" w:rsidRDefault="002517C0">
      <w:pPr>
        <w:pStyle w:val="ConsPlusNormal"/>
        <w:jc w:val="both"/>
      </w:pPr>
    </w:p>
    <w:p w:rsidR="002517C0" w:rsidRDefault="002517C0">
      <w:pPr>
        <w:pStyle w:val="ConsPlusNormal"/>
        <w:ind w:firstLine="540"/>
        <w:jc w:val="both"/>
      </w:pPr>
      <w: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517C0" w:rsidRDefault="002517C0">
      <w:pPr>
        <w:pStyle w:val="ConsPlusNormal"/>
        <w:spacing w:before="220"/>
        <w:ind w:firstLine="540"/>
        <w:jc w:val="both"/>
      </w:pPr>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517C0" w:rsidRDefault="002517C0">
      <w:pPr>
        <w:pStyle w:val="ConsPlusNormal"/>
        <w:spacing w:before="220"/>
        <w:ind w:firstLine="540"/>
        <w:jc w:val="both"/>
      </w:pPr>
      <w: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2517C0" w:rsidRDefault="002517C0">
      <w:pPr>
        <w:pStyle w:val="ConsPlusNormal"/>
        <w:spacing w:before="220"/>
        <w:ind w:firstLine="540"/>
        <w:jc w:val="both"/>
      </w:pPr>
      <w:r>
        <w:t>4. Вход и выход из помещений оборудуются указателями.</w:t>
      </w:r>
    </w:p>
    <w:p w:rsidR="002517C0" w:rsidRDefault="002517C0">
      <w:pPr>
        <w:pStyle w:val="ConsPlusNormal"/>
        <w:spacing w:before="220"/>
        <w:ind w:firstLine="540"/>
        <w:jc w:val="both"/>
      </w:pPr>
      <w:r>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2517C0" w:rsidRDefault="002517C0">
      <w:pPr>
        <w:pStyle w:val="ConsPlusNormal"/>
        <w:spacing w:before="220"/>
        <w:ind w:firstLine="540"/>
        <w:jc w:val="both"/>
      </w:pPr>
      <w:r>
        <w:t>6. Места для ожидания на подачу или получение документов оборудуются стульями, скамьями.</w:t>
      </w:r>
    </w:p>
    <w:p w:rsidR="002517C0" w:rsidRDefault="002517C0">
      <w:pPr>
        <w:pStyle w:val="ConsPlusNormal"/>
        <w:spacing w:before="220"/>
        <w:ind w:firstLine="540"/>
        <w:jc w:val="both"/>
      </w:pPr>
      <w: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517C0" w:rsidRDefault="002517C0">
      <w:pPr>
        <w:pStyle w:val="ConsPlusNormal"/>
        <w:spacing w:before="220"/>
        <w:ind w:firstLine="540"/>
        <w:jc w:val="both"/>
      </w:pPr>
      <w:r>
        <w:t xml:space="preserve">8. Кабинеты для приема заявителей (представителей заявителей) должны быть оборудованы </w:t>
      </w:r>
      <w:r>
        <w:lastRenderedPageBreak/>
        <w:t>информационными табличками (вывесками) с указанием:</w:t>
      </w:r>
    </w:p>
    <w:p w:rsidR="002517C0" w:rsidRDefault="002517C0">
      <w:pPr>
        <w:pStyle w:val="ConsPlusNormal"/>
        <w:spacing w:before="220"/>
        <w:ind w:firstLine="540"/>
        <w:jc w:val="both"/>
      </w:pPr>
      <w:r>
        <w:t>- номера кабинета;</w:t>
      </w:r>
    </w:p>
    <w:p w:rsidR="002517C0" w:rsidRDefault="002517C0">
      <w:pPr>
        <w:pStyle w:val="ConsPlusNormal"/>
        <w:spacing w:before="220"/>
        <w:ind w:firstLine="540"/>
        <w:jc w:val="both"/>
      </w:pPr>
      <w:r>
        <w:t>- фамилии, имени, отчества и должности специалиста, осуществляющего предоставление государственной услуги.</w:t>
      </w:r>
    </w:p>
    <w:p w:rsidR="002517C0" w:rsidRDefault="002517C0">
      <w:pPr>
        <w:pStyle w:val="ConsPlusNormal"/>
        <w:spacing w:before="220"/>
        <w:ind w:firstLine="540"/>
        <w:jc w:val="both"/>
      </w:pPr>
      <w:r>
        <w:t>9. Рабочие места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11</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rmal"/>
        <w:jc w:val="center"/>
      </w:pPr>
      <w:bookmarkStart w:id="38" w:name="P2231"/>
      <w:bookmarkEnd w:id="38"/>
      <w:r>
        <w:t>ПОКАЗАТЕЛИ</w:t>
      </w:r>
    </w:p>
    <w:p w:rsidR="002517C0" w:rsidRDefault="002517C0">
      <w:pPr>
        <w:pStyle w:val="ConsPlusNormal"/>
        <w:jc w:val="center"/>
      </w:pPr>
      <w:r>
        <w:t>ДОСТУПНОСТИ И КАЧЕСТВА ГОСУДАРСТВЕННОЙ УСЛУГИ</w:t>
      </w:r>
    </w:p>
    <w:p w:rsidR="002517C0" w:rsidRDefault="002517C0">
      <w:pPr>
        <w:pStyle w:val="ConsPlusNormal"/>
        <w:jc w:val="both"/>
      </w:pPr>
    </w:p>
    <w:p w:rsidR="002517C0" w:rsidRDefault="002517C0">
      <w:pPr>
        <w:pStyle w:val="ConsPlusNormal"/>
        <w:ind w:firstLine="540"/>
        <w:jc w:val="both"/>
      </w:pPr>
      <w:r>
        <w:t>Показателями доступности предоставления государственной услуги являются:</w:t>
      </w:r>
    </w:p>
    <w:p w:rsidR="002517C0" w:rsidRDefault="002517C0">
      <w:pPr>
        <w:pStyle w:val="ConsPlusNormal"/>
        <w:spacing w:before="220"/>
        <w:ind w:firstLine="540"/>
        <w:jc w:val="both"/>
      </w:pPr>
      <w:r>
        <w:t>1. Предоставление возможности получения государственной услуги в электронной форме или в МФЦ.</w:t>
      </w:r>
    </w:p>
    <w:p w:rsidR="002517C0" w:rsidRDefault="002517C0">
      <w:pPr>
        <w:pStyle w:val="ConsPlusNormal"/>
        <w:spacing w:before="220"/>
        <w:ind w:firstLine="540"/>
        <w:jc w:val="both"/>
      </w:pPr>
      <w:r>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517C0" w:rsidRDefault="002517C0">
      <w:pPr>
        <w:pStyle w:val="ConsPlusNormal"/>
        <w:spacing w:before="220"/>
        <w:ind w:firstLine="540"/>
        <w:jc w:val="both"/>
      </w:pPr>
      <w:r>
        <w:t>3. Транспортная доступность к местам предоставления государственной услуги.</w:t>
      </w:r>
    </w:p>
    <w:p w:rsidR="002517C0" w:rsidRDefault="002517C0">
      <w:pPr>
        <w:pStyle w:val="ConsPlusNormal"/>
        <w:spacing w:before="220"/>
        <w:ind w:firstLine="540"/>
        <w:jc w:val="both"/>
      </w:pPr>
      <w: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2517C0" w:rsidRDefault="002517C0">
      <w:pPr>
        <w:pStyle w:val="ConsPlusNormal"/>
        <w:spacing w:before="220"/>
        <w:ind w:firstLine="540"/>
        <w:jc w:val="both"/>
      </w:pPr>
      <w:r>
        <w:t>5. Соблюдение требований Административного регламента о порядке информирования о предоставлении государственной услуги.</w:t>
      </w:r>
    </w:p>
    <w:p w:rsidR="002517C0" w:rsidRDefault="002517C0">
      <w:pPr>
        <w:pStyle w:val="ConsPlusNormal"/>
        <w:spacing w:before="220"/>
        <w:ind w:firstLine="540"/>
        <w:jc w:val="both"/>
      </w:pPr>
      <w:r>
        <w:t>Показателями качества предоставления государственной услуги являются:</w:t>
      </w:r>
    </w:p>
    <w:p w:rsidR="002517C0" w:rsidRDefault="002517C0">
      <w:pPr>
        <w:pStyle w:val="ConsPlusNormal"/>
        <w:spacing w:before="220"/>
        <w:ind w:firstLine="540"/>
        <w:jc w:val="both"/>
      </w:pPr>
      <w:r>
        <w:t>6. Соблюдение сроков предоставления государственной услуги.</w:t>
      </w:r>
    </w:p>
    <w:p w:rsidR="002517C0" w:rsidRDefault="002517C0">
      <w:pPr>
        <w:pStyle w:val="ConsPlusNormal"/>
        <w:spacing w:before="220"/>
        <w:ind w:firstLine="540"/>
        <w:jc w:val="both"/>
      </w:pPr>
      <w:r>
        <w:t>7.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2517C0" w:rsidRDefault="002517C0">
      <w:pPr>
        <w:pStyle w:val="ConsPlusNormal"/>
        <w:spacing w:before="220"/>
        <w:ind w:firstLine="540"/>
        <w:jc w:val="both"/>
      </w:pPr>
      <w:r>
        <w:t>8.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2517C0" w:rsidRDefault="002517C0">
      <w:pPr>
        <w:pStyle w:val="ConsPlusNormal"/>
        <w:spacing w:before="220"/>
        <w:ind w:firstLine="540"/>
        <w:jc w:val="both"/>
      </w:pPr>
      <w:r>
        <w:t>9. Своевременное направление уведомлений заявителям о предоставлении или прекращении предоставления государственной услуги.</w:t>
      </w:r>
    </w:p>
    <w:p w:rsidR="002517C0" w:rsidRDefault="002517C0">
      <w:pPr>
        <w:pStyle w:val="ConsPlusNormal"/>
        <w:spacing w:before="220"/>
        <w:ind w:firstLine="540"/>
        <w:jc w:val="both"/>
      </w:pPr>
      <w:r>
        <w:t xml:space="preserve">10. Соотношение количества обоснованных жалоб граждан и организаций по вопросам </w:t>
      </w:r>
      <w:r>
        <w:lastRenderedPageBreak/>
        <w:t>качества и доступности предоставления государственной услуги к общему количеству жалоб.</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12</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rmal"/>
        <w:jc w:val="center"/>
      </w:pPr>
      <w:bookmarkStart w:id="39" w:name="P2255"/>
      <w:bookmarkEnd w:id="39"/>
      <w:r>
        <w:t>ТРЕБОВАНИЯ</w:t>
      </w:r>
    </w:p>
    <w:p w:rsidR="002517C0" w:rsidRDefault="002517C0">
      <w:pPr>
        <w:pStyle w:val="ConsPlusNormal"/>
        <w:jc w:val="center"/>
      </w:pPr>
      <w:r>
        <w:t>К ОБЕСПЕЧЕНИЮ ДОСТУПНОСТИ ГОСУДАРСТВЕННОЙ УСЛУГИ</w:t>
      </w:r>
    </w:p>
    <w:p w:rsidR="002517C0" w:rsidRDefault="002517C0">
      <w:pPr>
        <w:pStyle w:val="ConsPlusNormal"/>
        <w:jc w:val="center"/>
      </w:pPr>
      <w:r>
        <w:t>ДЛЯ ИНВАЛИДОВ И ЛИЦ С ОГРАНИЧЕННЫМИ ВОЗМОЖНОСТЯМИ ЗДОРОВЬЯ</w:t>
      </w:r>
    </w:p>
    <w:p w:rsidR="002517C0" w:rsidRDefault="002517C0">
      <w:pPr>
        <w:pStyle w:val="ConsPlusNormal"/>
        <w:jc w:val="both"/>
      </w:pPr>
    </w:p>
    <w:p w:rsidR="002517C0" w:rsidRDefault="002517C0">
      <w:pPr>
        <w:pStyle w:val="ConsPlusNormal"/>
        <w:ind w:firstLine="540"/>
        <w:jc w:val="both"/>
      </w:pPr>
      <w:r>
        <w:t>Лицам с I и II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2517C0" w:rsidRDefault="002517C0">
      <w:pPr>
        <w:pStyle w:val="ConsPlusNormal"/>
        <w:spacing w:before="220"/>
        <w:ind w:firstLine="540"/>
        <w:jc w:val="both"/>
      </w:pPr>
      <w:r>
        <w:t>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517C0" w:rsidRDefault="002517C0">
      <w:pPr>
        <w:pStyle w:val="ConsPlusNormal"/>
        <w:spacing w:before="220"/>
        <w:ind w:firstLine="540"/>
        <w:jc w:val="both"/>
      </w:pPr>
      <w:r>
        <w:t>В помещениях, предназначенных для приема заявителей с ограниченными возможностями здоровья,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517C0" w:rsidRDefault="002517C0">
      <w:pPr>
        <w:pStyle w:val="ConsPlusNormal"/>
        <w:spacing w:before="220"/>
        <w:ind w:firstLine="540"/>
        <w:jc w:val="both"/>
      </w:pPr>
      <w: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517C0" w:rsidRDefault="002517C0">
      <w:pPr>
        <w:pStyle w:val="ConsPlusNormal"/>
        <w:spacing w:before="220"/>
        <w:ind w:firstLine="540"/>
        <w:jc w:val="both"/>
      </w:pPr>
      <w:r>
        <w:t>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w:t>
      </w:r>
    </w:p>
    <w:p w:rsidR="002517C0" w:rsidRDefault="002517C0">
      <w:pPr>
        <w:pStyle w:val="ConsPlusNormal"/>
        <w:spacing w:before="220"/>
        <w:ind w:firstLine="540"/>
        <w:jc w:val="both"/>
      </w:pPr>
      <w:r>
        <w:t>Инвалидам и 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2517C0" w:rsidRDefault="002517C0">
      <w:pPr>
        <w:pStyle w:val="ConsPlusNormal"/>
        <w:spacing w:before="220"/>
        <w:ind w:firstLine="540"/>
        <w:jc w:val="both"/>
      </w:pPr>
      <w: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517C0" w:rsidRDefault="002517C0">
      <w:pPr>
        <w:pStyle w:val="ConsPlusNormal"/>
        <w:spacing w:before="220"/>
        <w:ind w:firstLine="540"/>
        <w:jc w:val="both"/>
      </w:pPr>
      <w: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92" w:history="1">
        <w:r>
          <w:rPr>
            <w:color w:val="0000FF"/>
          </w:rPr>
          <w:t>закона</w:t>
        </w:r>
      </w:hyperlink>
      <w:r>
        <w:t xml:space="preserve"> от 30 декабря 2009 года N 384-ФЗ "Технический регламент о безопасности зданий и сооружений".</w:t>
      </w:r>
    </w:p>
    <w:p w:rsidR="002517C0" w:rsidRDefault="002517C0">
      <w:pPr>
        <w:pStyle w:val="ConsPlusNormal"/>
        <w:spacing w:before="220"/>
        <w:ind w:firstLine="540"/>
        <w:jc w:val="both"/>
      </w:pPr>
      <w: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517C0" w:rsidRDefault="002517C0">
      <w:pPr>
        <w:pStyle w:val="ConsPlusNormal"/>
        <w:spacing w:before="220"/>
        <w:ind w:firstLine="540"/>
        <w:jc w:val="both"/>
      </w:pPr>
      <w:r>
        <w:lastRenderedPageBreak/>
        <w:t>В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2517C0" w:rsidRDefault="002517C0">
      <w:pPr>
        <w:pStyle w:val="ConsPlusNormal"/>
        <w:spacing w:before="220"/>
        <w:ind w:firstLine="540"/>
        <w:jc w:val="both"/>
      </w:pPr>
      <w: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r>
        <w:t>Приложение 13</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rmal"/>
        <w:jc w:val="center"/>
      </w:pPr>
      <w:bookmarkStart w:id="40" w:name="P2279"/>
      <w:bookmarkEnd w:id="40"/>
      <w:r>
        <w:t>ПЕРЕЧЕНЬ</w:t>
      </w:r>
    </w:p>
    <w:p w:rsidR="002517C0" w:rsidRDefault="002517C0">
      <w:pPr>
        <w:pStyle w:val="ConsPlusNormal"/>
        <w:jc w:val="center"/>
      </w:pPr>
      <w:r>
        <w:t>И СОДЕРЖАНИЕ АДМИНИСТРАТИВНЫХ ДЕЙСТВИЙ, СОСТАВЛЯЮЩИХ</w:t>
      </w:r>
    </w:p>
    <w:p w:rsidR="002517C0" w:rsidRDefault="002517C0">
      <w:pPr>
        <w:pStyle w:val="ConsPlusNormal"/>
        <w:jc w:val="center"/>
      </w:pPr>
      <w:r>
        <w:t>АДМИНИСТРАТИВНЫЕ ПРОЦЕДУРЫ ПРИ ОБРАЩЕНИИ ЗА ПРЕДОСТАВЛЕНИЕМ</w:t>
      </w:r>
    </w:p>
    <w:p w:rsidR="002517C0" w:rsidRDefault="002517C0">
      <w:pPr>
        <w:pStyle w:val="ConsPlusNormal"/>
        <w:jc w:val="center"/>
      </w:pPr>
      <w:r>
        <w:t>ГОСУДАРСТВЕННОЙ УСЛУГИ</w:t>
      </w:r>
    </w:p>
    <w:p w:rsidR="002517C0" w:rsidRDefault="002517C0">
      <w:pPr>
        <w:pStyle w:val="ConsPlusNormal"/>
        <w:jc w:val="both"/>
      </w:pPr>
    </w:p>
    <w:p w:rsidR="002517C0" w:rsidRDefault="002517C0">
      <w:pPr>
        <w:pStyle w:val="ConsPlusNormal"/>
        <w:jc w:val="center"/>
        <w:outlineLvl w:val="2"/>
      </w:pPr>
      <w:r>
        <w:t>Порядок выполнения административных действий</w:t>
      </w:r>
    </w:p>
    <w:p w:rsidR="002517C0" w:rsidRDefault="002517C0">
      <w:pPr>
        <w:pStyle w:val="ConsPlusNormal"/>
        <w:jc w:val="center"/>
      </w:pPr>
      <w:r>
        <w:t>при обращении заявителя (представителя заявителя)</w:t>
      </w:r>
    </w:p>
    <w:p w:rsidR="002517C0" w:rsidRDefault="002517C0">
      <w:pPr>
        <w:pStyle w:val="ConsPlusNormal"/>
        <w:jc w:val="center"/>
      </w:pPr>
      <w:r>
        <w:t>через РПГУ</w:t>
      </w:r>
    </w:p>
    <w:p w:rsidR="002517C0" w:rsidRDefault="002517C0">
      <w:pPr>
        <w:pStyle w:val="ConsPlusNormal"/>
        <w:jc w:val="both"/>
      </w:pPr>
    </w:p>
    <w:p w:rsidR="002517C0" w:rsidRDefault="002517C0">
      <w:pPr>
        <w:pStyle w:val="ConsPlusNormal"/>
        <w:jc w:val="center"/>
        <w:outlineLvl w:val="3"/>
      </w:pPr>
      <w:r>
        <w:t>1. Прием заявления и документов</w:t>
      </w:r>
    </w:p>
    <w:p w:rsidR="002517C0" w:rsidRDefault="002517C0">
      <w:pPr>
        <w:pStyle w:val="ConsPlusNormal"/>
        <w:jc w:val="both"/>
      </w:pPr>
    </w:p>
    <w:p w:rsidR="002517C0" w:rsidRDefault="002517C0">
      <w:pPr>
        <w:sectPr w:rsidR="002517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2517C0">
        <w:tc>
          <w:tcPr>
            <w:tcW w:w="3428" w:type="dxa"/>
          </w:tcPr>
          <w:p w:rsidR="002517C0" w:rsidRDefault="002517C0">
            <w:pPr>
              <w:pStyle w:val="ConsPlusNormal"/>
              <w:jc w:val="center"/>
            </w:pPr>
            <w:r>
              <w:lastRenderedPageBreak/>
              <w:t>Место выполнения процедуры/используемая ИС</w:t>
            </w:r>
          </w:p>
        </w:tc>
        <w:tc>
          <w:tcPr>
            <w:tcW w:w="3028" w:type="dxa"/>
          </w:tcPr>
          <w:p w:rsidR="002517C0" w:rsidRDefault="002517C0">
            <w:pPr>
              <w:pStyle w:val="ConsPlusNormal"/>
              <w:jc w:val="center"/>
            </w:pPr>
            <w:r>
              <w:t>Административные действия</w:t>
            </w:r>
          </w:p>
        </w:tc>
        <w:tc>
          <w:tcPr>
            <w:tcW w:w="2734" w:type="dxa"/>
          </w:tcPr>
          <w:p w:rsidR="002517C0" w:rsidRDefault="002517C0">
            <w:pPr>
              <w:pStyle w:val="ConsPlusNormal"/>
              <w:jc w:val="center"/>
            </w:pPr>
            <w:r>
              <w:t>Средний срок выполнения</w:t>
            </w:r>
          </w:p>
        </w:tc>
        <w:tc>
          <w:tcPr>
            <w:tcW w:w="1864" w:type="dxa"/>
          </w:tcPr>
          <w:p w:rsidR="002517C0" w:rsidRDefault="002517C0">
            <w:pPr>
              <w:pStyle w:val="ConsPlusNormal"/>
              <w:jc w:val="center"/>
            </w:pPr>
            <w:r>
              <w:t>Трудоемкость</w:t>
            </w:r>
          </w:p>
        </w:tc>
        <w:tc>
          <w:tcPr>
            <w:tcW w:w="5003" w:type="dxa"/>
          </w:tcPr>
          <w:p w:rsidR="002517C0" w:rsidRDefault="002517C0">
            <w:pPr>
              <w:pStyle w:val="ConsPlusNormal"/>
              <w:jc w:val="center"/>
            </w:pPr>
            <w:r>
              <w:t>Содержание действия</w:t>
            </w:r>
          </w:p>
        </w:tc>
      </w:tr>
      <w:tr w:rsidR="002517C0">
        <w:tc>
          <w:tcPr>
            <w:tcW w:w="3428" w:type="dxa"/>
          </w:tcPr>
          <w:p w:rsidR="002517C0" w:rsidRDefault="002517C0">
            <w:pPr>
              <w:pStyle w:val="ConsPlusNormal"/>
            </w:pPr>
            <w:r>
              <w:t>РПГУ/модуль оказания услуг ЕИС ОУ</w:t>
            </w:r>
          </w:p>
        </w:tc>
        <w:tc>
          <w:tcPr>
            <w:tcW w:w="3028" w:type="dxa"/>
          </w:tcPr>
          <w:p w:rsidR="002517C0" w:rsidRDefault="002517C0">
            <w:pPr>
              <w:pStyle w:val="ConsPlusNormal"/>
            </w:pPr>
            <w:r>
              <w:t>Поступление документов</w:t>
            </w:r>
          </w:p>
        </w:tc>
        <w:tc>
          <w:tcPr>
            <w:tcW w:w="2734" w:type="dxa"/>
          </w:tcPr>
          <w:p w:rsidR="002517C0" w:rsidRDefault="002517C0">
            <w:pPr>
              <w:pStyle w:val="ConsPlusNormal"/>
            </w:pPr>
            <w:r>
              <w:t>1 календарный день (не включается в общий срок предоставления государственной услуги)</w:t>
            </w:r>
          </w:p>
        </w:tc>
        <w:tc>
          <w:tcPr>
            <w:tcW w:w="1864" w:type="dxa"/>
          </w:tcPr>
          <w:p w:rsidR="002517C0" w:rsidRDefault="002517C0">
            <w:pPr>
              <w:pStyle w:val="ConsPlusNormal"/>
            </w:pPr>
            <w:r>
              <w:t>1 календарный день</w:t>
            </w:r>
          </w:p>
        </w:tc>
        <w:tc>
          <w:tcPr>
            <w:tcW w:w="5003" w:type="dxa"/>
          </w:tcPr>
          <w:p w:rsidR="002517C0" w:rsidRDefault="002517C0">
            <w:pPr>
              <w:pStyle w:val="ConsPlusNormal"/>
            </w:pPr>
            <w: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2517C0" w:rsidRDefault="002517C0">
            <w:pPr>
              <w:pStyle w:val="ConsPlusNormal"/>
            </w:pPr>
            <w:r>
              <w:t>Заявитель/его представитель может воспользоваться бесплатным доступом к РПГУ, обратившись в любой МФЦ на территории Московской области.</w:t>
            </w:r>
          </w:p>
          <w:p w:rsidR="002517C0" w:rsidRDefault="002517C0">
            <w:pPr>
              <w:pStyle w:val="ConsPlusNormal"/>
            </w:pPr>
            <w:r>
              <w:t xml:space="preserve">Требования к документам в электронном виде установлены </w:t>
            </w:r>
            <w:hyperlink w:anchor="P293" w:history="1">
              <w:r>
                <w:rPr>
                  <w:color w:val="0000FF"/>
                </w:rPr>
                <w:t>п. 22</w:t>
              </w:r>
            </w:hyperlink>
            <w:r>
              <w:t xml:space="preserve"> настоящего Административного регламента.</w:t>
            </w:r>
          </w:p>
          <w:p w:rsidR="002517C0" w:rsidRDefault="002517C0">
            <w:pPr>
              <w:pStyle w:val="ConsPlusNormal"/>
            </w:pPr>
            <w:r>
              <w:t>Заявление и прилагаемые документы поступают в интегрированный с РПГУ модуль оказания услуг ЕИС ОУ.</w:t>
            </w:r>
          </w:p>
          <w:p w:rsidR="002517C0" w:rsidRDefault="002517C0">
            <w:pPr>
              <w:pStyle w:val="ConsPlusNormal"/>
            </w:pPr>
            <w:r>
              <w:t>Осуществляется переход к административной процедуре "Обработка и предварительное рассмотрение документов"</w:t>
            </w:r>
          </w:p>
        </w:tc>
      </w:tr>
    </w:tbl>
    <w:p w:rsidR="002517C0" w:rsidRDefault="002517C0">
      <w:pPr>
        <w:pStyle w:val="ConsPlusNormal"/>
        <w:jc w:val="both"/>
      </w:pPr>
    </w:p>
    <w:p w:rsidR="002517C0" w:rsidRDefault="002517C0">
      <w:pPr>
        <w:pStyle w:val="ConsPlusNormal"/>
        <w:jc w:val="center"/>
        <w:outlineLvl w:val="3"/>
      </w:pPr>
      <w:r>
        <w:t>2. Обработка и предварительное рассмотрение заявления</w:t>
      </w:r>
    </w:p>
    <w:p w:rsidR="002517C0" w:rsidRDefault="002517C0">
      <w:pPr>
        <w:pStyle w:val="ConsPlusNormal"/>
        <w:jc w:val="center"/>
      </w:pPr>
      <w:r>
        <w:t>и представленных документов для предоставления</w:t>
      </w:r>
    </w:p>
    <w:p w:rsidR="002517C0" w:rsidRDefault="002517C0">
      <w:pPr>
        <w:pStyle w:val="ConsPlusNormal"/>
        <w:jc w:val="center"/>
      </w:pPr>
      <w:r>
        <w:t>государственной услуги</w:t>
      </w:r>
    </w:p>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2517C0">
        <w:tc>
          <w:tcPr>
            <w:tcW w:w="3428" w:type="dxa"/>
          </w:tcPr>
          <w:p w:rsidR="002517C0" w:rsidRDefault="002517C0">
            <w:pPr>
              <w:pStyle w:val="ConsPlusNormal"/>
              <w:jc w:val="center"/>
            </w:pPr>
            <w:r>
              <w:t>Место выполнения процедуры/используемая ИС</w:t>
            </w:r>
          </w:p>
        </w:tc>
        <w:tc>
          <w:tcPr>
            <w:tcW w:w="3028" w:type="dxa"/>
          </w:tcPr>
          <w:p w:rsidR="002517C0" w:rsidRDefault="002517C0">
            <w:pPr>
              <w:pStyle w:val="ConsPlusNormal"/>
              <w:jc w:val="center"/>
            </w:pPr>
            <w:r>
              <w:t>Административные действия</w:t>
            </w:r>
          </w:p>
        </w:tc>
        <w:tc>
          <w:tcPr>
            <w:tcW w:w="2734" w:type="dxa"/>
          </w:tcPr>
          <w:p w:rsidR="002517C0" w:rsidRDefault="002517C0">
            <w:pPr>
              <w:pStyle w:val="ConsPlusNormal"/>
              <w:jc w:val="center"/>
            </w:pPr>
            <w:r>
              <w:t>Срок выполнения</w:t>
            </w:r>
          </w:p>
        </w:tc>
        <w:tc>
          <w:tcPr>
            <w:tcW w:w="1864" w:type="dxa"/>
          </w:tcPr>
          <w:p w:rsidR="002517C0" w:rsidRDefault="002517C0">
            <w:pPr>
              <w:pStyle w:val="ConsPlusNormal"/>
              <w:jc w:val="center"/>
            </w:pPr>
            <w:r>
              <w:t>Трудоемкость</w:t>
            </w:r>
          </w:p>
        </w:tc>
        <w:tc>
          <w:tcPr>
            <w:tcW w:w="5003" w:type="dxa"/>
          </w:tcPr>
          <w:p w:rsidR="002517C0" w:rsidRDefault="002517C0">
            <w:pPr>
              <w:pStyle w:val="ConsPlusNormal"/>
              <w:jc w:val="center"/>
            </w:pPr>
            <w:r>
              <w:t>Содержание действия</w:t>
            </w:r>
          </w:p>
        </w:tc>
      </w:tr>
      <w:tr w:rsidR="002517C0">
        <w:tc>
          <w:tcPr>
            <w:tcW w:w="3428" w:type="dxa"/>
            <w:vMerge w:val="restart"/>
          </w:tcPr>
          <w:p w:rsidR="002517C0" w:rsidRDefault="002517C0">
            <w:pPr>
              <w:pStyle w:val="ConsPlusNormal"/>
            </w:pPr>
            <w:r>
              <w:t>Администрация/модуль оказания услуг ЕИС ОУ</w:t>
            </w:r>
          </w:p>
        </w:tc>
        <w:tc>
          <w:tcPr>
            <w:tcW w:w="3028" w:type="dxa"/>
            <w:vMerge w:val="restart"/>
          </w:tcPr>
          <w:p w:rsidR="002517C0" w:rsidRDefault="002517C0">
            <w:pPr>
              <w:pStyle w:val="ConsPlusNormal"/>
            </w:pPr>
            <w:r>
              <w:t>Проверка комплектности представленных заявителем (представителем заявителя) электронных документов</w:t>
            </w:r>
          </w:p>
        </w:tc>
        <w:tc>
          <w:tcPr>
            <w:tcW w:w="2734" w:type="dxa"/>
            <w:vMerge w:val="restart"/>
          </w:tcPr>
          <w:p w:rsidR="002517C0" w:rsidRDefault="002517C0">
            <w:pPr>
              <w:pStyle w:val="ConsPlusNormal"/>
            </w:pPr>
            <w:r>
              <w:t>1 рабочий день</w:t>
            </w:r>
          </w:p>
        </w:tc>
        <w:tc>
          <w:tcPr>
            <w:tcW w:w="1864" w:type="dxa"/>
          </w:tcPr>
          <w:p w:rsidR="002517C0" w:rsidRDefault="002517C0">
            <w:pPr>
              <w:pStyle w:val="ConsPlusNormal"/>
            </w:pPr>
            <w:r>
              <w:t>60 минут</w:t>
            </w:r>
          </w:p>
        </w:tc>
        <w:tc>
          <w:tcPr>
            <w:tcW w:w="5003" w:type="dxa"/>
          </w:tcPr>
          <w:p w:rsidR="002517C0" w:rsidRDefault="002517C0">
            <w:pPr>
              <w:pStyle w:val="ConsPlusNormal"/>
            </w:pPr>
            <w:r>
              <w:t>При поступлении электронных документов через РПГУ специалист администрации, ответственный за прием и проверку поступивших документов, в целях предоставления государственной услуги:</w:t>
            </w:r>
          </w:p>
          <w:p w:rsidR="002517C0" w:rsidRDefault="002517C0">
            <w:pPr>
              <w:pStyle w:val="ConsPlusNormal"/>
            </w:pPr>
            <w:r>
              <w:t xml:space="preserve">1) устанавливает предмет обращения, полномочия </w:t>
            </w:r>
            <w:r>
              <w:lastRenderedPageBreak/>
              <w:t>представителя заявителя;</w:t>
            </w:r>
          </w:p>
          <w:p w:rsidR="002517C0" w:rsidRDefault="002517C0">
            <w:pPr>
              <w:pStyle w:val="ConsPlusNormal"/>
            </w:pPr>
            <w: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требованиям настоящего Административного регламента.</w:t>
            </w:r>
          </w:p>
          <w:p w:rsidR="002517C0" w:rsidRDefault="002517C0">
            <w:pPr>
              <w:pStyle w:val="ConsPlusNormal"/>
            </w:pPr>
            <w:r>
              <w:t xml:space="preserve">При наличии оснований для отказа в приеме документов (в соответствии с </w:t>
            </w:r>
            <w:hyperlink w:anchor="P198" w:history="1">
              <w:r>
                <w:rPr>
                  <w:color w:val="0000FF"/>
                </w:rPr>
                <w:t>пунктом 12</w:t>
              </w:r>
            </w:hyperlink>
            <w:r>
              <w:t xml:space="preserve"> настоящего Административного регламента) направляет в личный кабинет заявителя (представителя заявителя) на РПГУ решение об отказе в приеме документов с указанием причин отказа не позднее первого рабочего дня, следующего за днем подачи заявления.</w:t>
            </w:r>
          </w:p>
          <w:p w:rsidR="002517C0" w:rsidRDefault="002517C0">
            <w:pPr>
              <w:pStyle w:val="ConsPlusNormal"/>
            </w:pPr>
            <w:r>
              <w:t>В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направляет информацию с регистрационным номером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 в личный кабинет заявителя на РПГУ.</w:t>
            </w:r>
          </w:p>
          <w:p w:rsidR="002517C0" w:rsidRDefault="002517C0">
            <w:pPr>
              <w:pStyle w:val="ConsPlusNormal"/>
            </w:pPr>
            <w: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2517C0">
        <w:tc>
          <w:tcPr>
            <w:tcW w:w="3428" w:type="dxa"/>
            <w:vMerge/>
          </w:tcPr>
          <w:p w:rsidR="002517C0" w:rsidRDefault="002517C0"/>
        </w:tc>
        <w:tc>
          <w:tcPr>
            <w:tcW w:w="3028" w:type="dxa"/>
            <w:vMerge/>
          </w:tcPr>
          <w:p w:rsidR="002517C0" w:rsidRDefault="002517C0"/>
        </w:tc>
        <w:tc>
          <w:tcPr>
            <w:tcW w:w="2734" w:type="dxa"/>
            <w:vMerge/>
          </w:tcPr>
          <w:p w:rsidR="002517C0" w:rsidRDefault="002517C0"/>
        </w:tc>
        <w:tc>
          <w:tcPr>
            <w:tcW w:w="1864" w:type="dxa"/>
          </w:tcPr>
          <w:p w:rsidR="002517C0" w:rsidRDefault="002517C0">
            <w:pPr>
              <w:pStyle w:val="ConsPlusNormal"/>
            </w:pPr>
            <w:r>
              <w:t>30 минут</w:t>
            </w:r>
          </w:p>
        </w:tc>
        <w:tc>
          <w:tcPr>
            <w:tcW w:w="5003" w:type="dxa"/>
          </w:tcPr>
          <w:p w:rsidR="002517C0" w:rsidRDefault="002517C0">
            <w:pPr>
              <w:pStyle w:val="ConsPlusNormal"/>
            </w:pPr>
            <w:r>
              <w:t xml:space="preserve">При поступлении электронных документов от Минстроя МО специалист администрации, ответственный за прием и проверку поступивших </w:t>
            </w:r>
            <w:r>
              <w:lastRenderedPageBreak/>
              <w:t>документов, в целях предоставления государственной услуги:</w:t>
            </w:r>
          </w:p>
          <w:p w:rsidR="002517C0" w:rsidRDefault="002517C0">
            <w:pPr>
              <w:pStyle w:val="ConsPlusNormal"/>
            </w:pPr>
            <w:r>
              <w:t>1) устанавливает предмет обращения, полномочия представителя заявителя;</w:t>
            </w:r>
          </w:p>
          <w:p w:rsidR="002517C0" w:rsidRDefault="002517C0">
            <w:pPr>
              <w:pStyle w:val="ConsPlusNormal"/>
            </w:pPr>
            <w: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требованиям настоящего Административного регламента;</w:t>
            </w:r>
          </w:p>
          <w:p w:rsidR="002517C0" w:rsidRDefault="002517C0">
            <w:pPr>
              <w:pStyle w:val="ConsPlusNormal"/>
            </w:pPr>
            <w:r>
              <w:t>3) осуществляет регистрацию заявления в информационной системе "Модуль оказания услуг ЕИС ОУ".</w:t>
            </w:r>
          </w:p>
          <w:p w:rsidR="002517C0" w:rsidRDefault="002517C0">
            <w:pPr>
              <w:pStyle w:val="ConsPlusNormal"/>
            </w:pPr>
            <w: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2517C0" w:rsidRDefault="002517C0">
      <w:pPr>
        <w:pStyle w:val="ConsPlusNormal"/>
        <w:jc w:val="both"/>
      </w:pPr>
    </w:p>
    <w:p w:rsidR="002517C0" w:rsidRDefault="002517C0">
      <w:pPr>
        <w:pStyle w:val="ConsPlusNormal"/>
        <w:jc w:val="center"/>
        <w:outlineLvl w:val="3"/>
      </w:pPr>
      <w:r>
        <w:t>3. Формирование и направление межведомственных запросов</w:t>
      </w:r>
    </w:p>
    <w:p w:rsidR="002517C0" w:rsidRDefault="002517C0">
      <w:pPr>
        <w:pStyle w:val="ConsPlusNormal"/>
        <w:jc w:val="center"/>
      </w:pPr>
      <w:r>
        <w:t>в органы (организации), участвующие в предоставлении</w:t>
      </w:r>
    </w:p>
    <w:p w:rsidR="002517C0" w:rsidRDefault="002517C0">
      <w:pPr>
        <w:pStyle w:val="ConsPlusNormal"/>
        <w:jc w:val="center"/>
      </w:pPr>
      <w:r>
        <w:t>государственной услуги</w:t>
      </w:r>
    </w:p>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2517C0">
        <w:tc>
          <w:tcPr>
            <w:tcW w:w="3428" w:type="dxa"/>
          </w:tcPr>
          <w:p w:rsidR="002517C0" w:rsidRDefault="002517C0">
            <w:pPr>
              <w:pStyle w:val="ConsPlusNormal"/>
              <w:jc w:val="center"/>
            </w:pPr>
            <w:r>
              <w:t>Место выполнения процедуры/используемая ИС</w:t>
            </w:r>
          </w:p>
        </w:tc>
        <w:tc>
          <w:tcPr>
            <w:tcW w:w="3028" w:type="dxa"/>
          </w:tcPr>
          <w:p w:rsidR="002517C0" w:rsidRDefault="002517C0">
            <w:pPr>
              <w:pStyle w:val="ConsPlusNormal"/>
              <w:jc w:val="center"/>
            </w:pPr>
            <w:r>
              <w:t>Административные действия</w:t>
            </w:r>
          </w:p>
        </w:tc>
        <w:tc>
          <w:tcPr>
            <w:tcW w:w="2734" w:type="dxa"/>
          </w:tcPr>
          <w:p w:rsidR="002517C0" w:rsidRDefault="002517C0">
            <w:pPr>
              <w:pStyle w:val="ConsPlusNormal"/>
              <w:jc w:val="center"/>
            </w:pPr>
            <w:r>
              <w:t>Срок выполнения</w:t>
            </w:r>
          </w:p>
        </w:tc>
        <w:tc>
          <w:tcPr>
            <w:tcW w:w="1864" w:type="dxa"/>
          </w:tcPr>
          <w:p w:rsidR="002517C0" w:rsidRDefault="002517C0">
            <w:pPr>
              <w:pStyle w:val="ConsPlusNormal"/>
              <w:jc w:val="center"/>
            </w:pPr>
            <w:r>
              <w:t>Трудоемкость</w:t>
            </w:r>
          </w:p>
        </w:tc>
        <w:tc>
          <w:tcPr>
            <w:tcW w:w="5003" w:type="dxa"/>
          </w:tcPr>
          <w:p w:rsidR="002517C0" w:rsidRDefault="002517C0">
            <w:pPr>
              <w:pStyle w:val="ConsPlusNormal"/>
              <w:jc w:val="center"/>
            </w:pPr>
            <w:r>
              <w:t>Содержание действия</w:t>
            </w:r>
          </w:p>
        </w:tc>
      </w:tr>
      <w:tr w:rsidR="002517C0">
        <w:tc>
          <w:tcPr>
            <w:tcW w:w="3428" w:type="dxa"/>
            <w:vMerge w:val="restart"/>
          </w:tcPr>
          <w:p w:rsidR="002517C0" w:rsidRDefault="002517C0">
            <w:pPr>
              <w:pStyle w:val="ConsPlusNormal"/>
            </w:pPr>
            <w:r>
              <w:t>Администрация/модуль оказания услуг ЕИС ОУ</w:t>
            </w:r>
          </w:p>
        </w:tc>
        <w:tc>
          <w:tcPr>
            <w:tcW w:w="3028" w:type="dxa"/>
          </w:tcPr>
          <w:p w:rsidR="002517C0" w:rsidRDefault="002517C0">
            <w:pPr>
              <w:pStyle w:val="ConsPlusNormal"/>
            </w:pPr>
            <w:r>
              <w:t>Определение состава документов, подлежащих запросу.</w:t>
            </w:r>
          </w:p>
          <w:p w:rsidR="002517C0" w:rsidRDefault="002517C0">
            <w:pPr>
              <w:pStyle w:val="ConsPlusNormal"/>
            </w:pPr>
            <w:r>
              <w:t>Направление межведомственных запросов</w:t>
            </w:r>
          </w:p>
        </w:tc>
        <w:tc>
          <w:tcPr>
            <w:tcW w:w="2734" w:type="dxa"/>
          </w:tcPr>
          <w:p w:rsidR="002517C0" w:rsidRDefault="002517C0">
            <w:pPr>
              <w:pStyle w:val="ConsPlusNormal"/>
            </w:pPr>
            <w:r>
              <w:t>Тот же рабочий день</w:t>
            </w:r>
          </w:p>
        </w:tc>
        <w:tc>
          <w:tcPr>
            <w:tcW w:w="1864" w:type="dxa"/>
          </w:tcPr>
          <w:p w:rsidR="002517C0" w:rsidRDefault="002517C0">
            <w:pPr>
              <w:pStyle w:val="ConsPlusNormal"/>
            </w:pPr>
            <w:r>
              <w:t>5 минут</w:t>
            </w:r>
          </w:p>
        </w:tc>
        <w:tc>
          <w:tcPr>
            <w:tcW w:w="5003" w:type="dxa"/>
          </w:tcPr>
          <w:p w:rsidR="002517C0" w:rsidRDefault="002517C0">
            <w:pPr>
              <w:pStyle w:val="ConsPlusNormal"/>
            </w:pPr>
            <w:r>
              <w:t>Специалист администрации, ответственный за осуществление межведомственного взаимодействия (направление межведомственных запросов), осуществляет формирование и направление межведомственных запросов.</w:t>
            </w:r>
          </w:p>
          <w:p w:rsidR="002517C0" w:rsidRDefault="002517C0">
            <w:pPr>
              <w:pStyle w:val="ConsPlusNormal"/>
            </w:pPr>
            <w:r>
              <w:t>Ответы на межведомственные запросы поступают в модуль оказания услуг ЕИС ОУ</w:t>
            </w:r>
          </w:p>
        </w:tc>
      </w:tr>
      <w:tr w:rsidR="002517C0">
        <w:tc>
          <w:tcPr>
            <w:tcW w:w="3428" w:type="dxa"/>
            <w:vMerge/>
          </w:tcPr>
          <w:p w:rsidR="002517C0" w:rsidRDefault="002517C0"/>
        </w:tc>
        <w:tc>
          <w:tcPr>
            <w:tcW w:w="3028" w:type="dxa"/>
          </w:tcPr>
          <w:p w:rsidR="002517C0" w:rsidRDefault="002517C0">
            <w:pPr>
              <w:pStyle w:val="ConsPlusNormal"/>
            </w:pPr>
            <w:r>
              <w:t>Контроль предоставления результата запросов</w:t>
            </w:r>
          </w:p>
        </w:tc>
        <w:tc>
          <w:tcPr>
            <w:tcW w:w="2734" w:type="dxa"/>
          </w:tcPr>
          <w:p w:rsidR="002517C0" w:rsidRDefault="002517C0">
            <w:pPr>
              <w:pStyle w:val="ConsPlusNormal"/>
            </w:pPr>
            <w:r>
              <w:t>До 5 рабочих дней</w:t>
            </w:r>
          </w:p>
        </w:tc>
        <w:tc>
          <w:tcPr>
            <w:tcW w:w="1864" w:type="dxa"/>
          </w:tcPr>
          <w:p w:rsidR="002517C0" w:rsidRDefault="002517C0">
            <w:pPr>
              <w:pStyle w:val="ConsPlusNormal"/>
            </w:pPr>
            <w:r>
              <w:t>До 5 рабочих дней</w:t>
            </w:r>
          </w:p>
        </w:tc>
        <w:tc>
          <w:tcPr>
            <w:tcW w:w="5003" w:type="dxa"/>
          </w:tcPr>
          <w:p w:rsidR="002517C0" w:rsidRDefault="002517C0">
            <w:pPr>
              <w:pStyle w:val="ConsPlusNormal"/>
            </w:pPr>
            <w:r>
              <w:t>Проверка поступления ответов на межведомственные запросы от других подразделений администрации.</w:t>
            </w:r>
          </w:p>
          <w:p w:rsidR="002517C0" w:rsidRDefault="002517C0">
            <w:pPr>
              <w:pStyle w:val="ConsPlusNormal"/>
            </w:pPr>
            <w:r>
              <w:t>Осуществляется переход к административной процедуре "Определение возможности присвоения объекту адресации адреса или аннулирования такого адреса"</w:t>
            </w:r>
          </w:p>
        </w:tc>
      </w:tr>
    </w:tbl>
    <w:p w:rsidR="002517C0" w:rsidRDefault="002517C0">
      <w:pPr>
        <w:pStyle w:val="ConsPlusNormal"/>
        <w:jc w:val="both"/>
      </w:pPr>
    </w:p>
    <w:p w:rsidR="002517C0" w:rsidRDefault="002517C0">
      <w:pPr>
        <w:pStyle w:val="ConsPlusNormal"/>
        <w:jc w:val="center"/>
        <w:outlineLvl w:val="3"/>
      </w:pPr>
      <w:r>
        <w:t>4. Определение возможности присвоения объекту адресации</w:t>
      </w:r>
    </w:p>
    <w:p w:rsidR="002517C0" w:rsidRDefault="002517C0">
      <w:pPr>
        <w:pStyle w:val="ConsPlusNormal"/>
        <w:jc w:val="center"/>
      </w:pPr>
      <w:r>
        <w:t>адреса или аннулирования такого адреса</w:t>
      </w:r>
    </w:p>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2517C0">
        <w:tc>
          <w:tcPr>
            <w:tcW w:w="3428" w:type="dxa"/>
          </w:tcPr>
          <w:p w:rsidR="002517C0" w:rsidRDefault="002517C0">
            <w:pPr>
              <w:pStyle w:val="ConsPlusNormal"/>
              <w:jc w:val="center"/>
            </w:pPr>
            <w:r>
              <w:t>Место выполнения процедуры/используемая ИС</w:t>
            </w:r>
          </w:p>
        </w:tc>
        <w:tc>
          <w:tcPr>
            <w:tcW w:w="3028" w:type="dxa"/>
          </w:tcPr>
          <w:p w:rsidR="002517C0" w:rsidRDefault="002517C0">
            <w:pPr>
              <w:pStyle w:val="ConsPlusNormal"/>
              <w:jc w:val="center"/>
            </w:pPr>
            <w:r>
              <w:t>Административные действия</w:t>
            </w:r>
          </w:p>
        </w:tc>
        <w:tc>
          <w:tcPr>
            <w:tcW w:w="2734" w:type="dxa"/>
          </w:tcPr>
          <w:p w:rsidR="002517C0" w:rsidRDefault="002517C0">
            <w:pPr>
              <w:pStyle w:val="ConsPlusNormal"/>
              <w:jc w:val="center"/>
            </w:pPr>
            <w:r>
              <w:t>Срок выполнения</w:t>
            </w:r>
          </w:p>
        </w:tc>
        <w:tc>
          <w:tcPr>
            <w:tcW w:w="1864" w:type="dxa"/>
          </w:tcPr>
          <w:p w:rsidR="002517C0" w:rsidRDefault="002517C0">
            <w:pPr>
              <w:pStyle w:val="ConsPlusNormal"/>
              <w:jc w:val="center"/>
            </w:pPr>
            <w:r>
              <w:t>Трудоемкость</w:t>
            </w:r>
          </w:p>
        </w:tc>
        <w:tc>
          <w:tcPr>
            <w:tcW w:w="5003" w:type="dxa"/>
          </w:tcPr>
          <w:p w:rsidR="002517C0" w:rsidRDefault="002517C0">
            <w:pPr>
              <w:pStyle w:val="ConsPlusNormal"/>
              <w:jc w:val="center"/>
            </w:pPr>
            <w:r>
              <w:t>Содержание действия</w:t>
            </w:r>
          </w:p>
        </w:tc>
      </w:tr>
      <w:tr w:rsidR="002517C0">
        <w:tc>
          <w:tcPr>
            <w:tcW w:w="3428" w:type="dxa"/>
          </w:tcPr>
          <w:p w:rsidR="002517C0" w:rsidRDefault="002517C0">
            <w:pPr>
              <w:pStyle w:val="ConsPlusNormal"/>
            </w:pPr>
            <w:r>
              <w:t>Администрация/модуль оказания услуг ЕИС ОУ</w:t>
            </w:r>
          </w:p>
        </w:tc>
        <w:tc>
          <w:tcPr>
            <w:tcW w:w="3028" w:type="dxa"/>
          </w:tcPr>
          <w:p w:rsidR="002517C0" w:rsidRDefault="002517C0">
            <w:pPr>
              <w:pStyle w:val="ConsPlusNormal"/>
            </w:pPr>
            <w:r>
              <w:t>Проверка отсутствия или наличия оснований для присвоения адреса, выход на место нахождения объекта адресации</w:t>
            </w:r>
          </w:p>
        </w:tc>
        <w:tc>
          <w:tcPr>
            <w:tcW w:w="2734" w:type="dxa"/>
          </w:tcPr>
          <w:p w:rsidR="002517C0" w:rsidRDefault="002517C0">
            <w:pPr>
              <w:pStyle w:val="ConsPlusNormal"/>
            </w:pPr>
            <w:r>
              <w:t>2 рабочих дня.</w:t>
            </w:r>
          </w:p>
          <w:p w:rsidR="002517C0" w:rsidRDefault="002517C0">
            <w:pPr>
              <w:pStyle w:val="ConsPlusNormal"/>
            </w:pPr>
            <w:r>
              <w:t>В случае если заявление на присвоение адреса поступило от Минстроя МО в рамках оказания комплектной услуги, срок административной процедуры составляет не более 5 рабочих дней со дня регистрации заявления</w:t>
            </w:r>
          </w:p>
        </w:tc>
        <w:tc>
          <w:tcPr>
            <w:tcW w:w="1864" w:type="dxa"/>
          </w:tcPr>
          <w:p w:rsidR="002517C0" w:rsidRDefault="002517C0">
            <w:pPr>
              <w:pStyle w:val="ConsPlusNormal"/>
            </w:pPr>
            <w:r>
              <w:t>60 минут</w:t>
            </w:r>
          </w:p>
        </w:tc>
        <w:tc>
          <w:tcPr>
            <w:tcW w:w="5003" w:type="dxa"/>
          </w:tcPr>
          <w:p w:rsidR="002517C0" w:rsidRDefault="002517C0">
            <w:pPr>
              <w:pStyle w:val="ConsPlusNormal"/>
            </w:pPr>
            <w: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присвоения объекту адресации адреса или аннулирования его адреса и при необходимости осуществляет осмотр объекта адресации.</w:t>
            </w:r>
          </w:p>
          <w:p w:rsidR="002517C0" w:rsidRDefault="002517C0">
            <w:pPr>
              <w:pStyle w:val="ConsPlusNormal"/>
            </w:pPr>
            <w:r>
              <w:t xml:space="preserve">При отсутствии оснований для отказа в присвоении (аннулировании) адреса подготавливается проект </w:t>
            </w:r>
            <w:hyperlink w:anchor="P1402" w:history="1">
              <w:r>
                <w:rPr>
                  <w:color w:val="0000FF"/>
                </w:rPr>
                <w:t>постановления/решения</w:t>
              </w:r>
            </w:hyperlink>
            <w:r>
              <w:t xml:space="preserve"> о присвоении или аннулировании адреса объекта адресации по форме, установленной приложением 4 к Административному регламенту.</w:t>
            </w:r>
          </w:p>
          <w:p w:rsidR="002517C0" w:rsidRDefault="002517C0">
            <w:pPr>
              <w:pStyle w:val="ConsPlusNormal"/>
            </w:pPr>
            <w:r>
              <w:t xml:space="preserve">При наличии оснований для отказа в присвоении (аннулировании) адреса подготавливается проект </w:t>
            </w:r>
            <w:hyperlink w:anchor="P1447" w:history="1">
              <w:r>
                <w:rPr>
                  <w:color w:val="0000FF"/>
                </w:rPr>
                <w:t>решения</w:t>
              </w:r>
            </w:hyperlink>
            <w:r>
              <w:t xml:space="preserve"> об отказе в предоставлении государственной услуги "Присвоение объекту адресации адреса и аннулирование такого адреса" по форме, установленной приложением 5 к </w:t>
            </w:r>
            <w:r>
              <w:lastRenderedPageBreak/>
              <w:t>Административному регламенту.</w:t>
            </w:r>
          </w:p>
          <w:p w:rsidR="002517C0" w:rsidRDefault="002517C0">
            <w:pPr>
              <w:pStyle w:val="ConsPlusNormal"/>
            </w:pPr>
            <w:r>
              <w:t>Специалист администрации, ответственный за предоставление государственной услуги, формирует электронное дело для получения согласия присвоения адреса объектам адресации.</w:t>
            </w:r>
          </w:p>
          <w:p w:rsidR="002517C0" w:rsidRDefault="002517C0">
            <w:pPr>
              <w:pStyle w:val="ConsPlusNormal"/>
            </w:pPr>
            <w:r>
              <w:t>Осуществляется переход к административной процедуре "Получение согласия для присвоения адреса объектам адресации и аннулирования адресов"</w:t>
            </w:r>
          </w:p>
        </w:tc>
      </w:tr>
    </w:tbl>
    <w:p w:rsidR="002517C0" w:rsidRDefault="002517C0">
      <w:pPr>
        <w:pStyle w:val="ConsPlusNormal"/>
        <w:jc w:val="both"/>
      </w:pPr>
    </w:p>
    <w:p w:rsidR="002517C0" w:rsidRDefault="002517C0">
      <w:pPr>
        <w:pStyle w:val="ConsPlusNormal"/>
        <w:jc w:val="center"/>
        <w:outlineLvl w:val="3"/>
      </w:pPr>
      <w:r>
        <w:t>5. Получение согласия для присвоения адресов</w:t>
      </w:r>
    </w:p>
    <w:p w:rsidR="002517C0" w:rsidRDefault="002517C0">
      <w:pPr>
        <w:pStyle w:val="ConsPlusNormal"/>
        <w:jc w:val="center"/>
      </w:pPr>
      <w:r>
        <w:t>объектам адресации и аннулирования адресов</w:t>
      </w:r>
    </w:p>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2517C0">
        <w:tc>
          <w:tcPr>
            <w:tcW w:w="3428" w:type="dxa"/>
          </w:tcPr>
          <w:p w:rsidR="002517C0" w:rsidRDefault="002517C0">
            <w:pPr>
              <w:pStyle w:val="ConsPlusNormal"/>
              <w:jc w:val="center"/>
            </w:pPr>
            <w:r>
              <w:t>Место выполнения процедуры/используемая ИС</w:t>
            </w:r>
          </w:p>
        </w:tc>
        <w:tc>
          <w:tcPr>
            <w:tcW w:w="3028" w:type="dxa"/>
          </w:tcPr>
          <w:p w:rsidR="002517C0" w:rsidRDefault="002517C0">
            <w:pPr>
              <w:pStyle w:val="ConsPlusNormal"/>
              <w:jc w:val="center"/>
            </w:pPr>
            <w:r>
              <w:t>Административные действия</w:t>
            </w:r>
          </w:p>
        </w:tc>
        <w:tc>
          <w:tcPr>
            <w:tcW w:w="2734" w:type="dxa"/>
          </w:tcPr>
          <w:p w:rsidR="002517C0" w:rsidRDefault="002517C0">
            <w:pPr>
              <w:pStyle w:val="ConsPlusNormal"/>
              <w:jc w:val="center"/>
            </w:pPr>
            <w:r>
              <w:t>Срок выполнения</w:t>
            </w:r>
          </w:p>
        </w:tc>
        <w:tc>
          <w:tcPr>
            <w:tcW w:w="1864" w:type="dxa"/>
          </w:tcPr>
          <w:p w:rsidR="002517C0" w:rsidRDefault="002517C0">
            <w:pPr>
              <w:pStyle w:val="ConsPlusNormal"/>
              <w:jc w:val="center"/>
            </w:pPr>
            <w:r>
              <w:t>Трудоемкость</w:t>
            </w:r>
          </w:p>
        </w:tc>
        <w:tc>
          <w:tcPr>
            <w:tcW w:w="5003" w:type="dxa"/>
          </w:tcPr>
          <w:p w:rsidR="002517C0" w:rsidRDefault="002517C0">
            <w:pPr>
              <w:pStyle w:val="ConsPlusNormal"/>
              <w:jc w:val="center"/>
            </w:pPr>
            <w:r>
              <w:t>Содержание действия</w:t>
            </w:r>
          </w:p>
        </w:tc>
      </w:tr>
      <w:tr w:rsidR="002517C0">
        <w:tc>
          <w:tcPr>
            <w:tcW w:w="3428" w:type="dxa"/>
            <w:vMerge w:val="restart"/>
          </w:tcPr>
          <w:p w:rsidR="002517C0" w:rsidRDefault="002517C0">
            <w:pPr>
              <w:pStyle w:val="ConsPlusNormal"/>
            </w:pPr>
            <w:r>
              <w:t>Администрация</w:t>
            </w:r>
          </w:p>
        </w:tc>
        <w:tc>
          <w:tcPr>
            <w:tcW w:w="3028" w:type="dxa"/>
          </w:tcPr>
          <w:p w:rsidR="002517C0" w:rsidRDefault="002517C0">
            <w:pPr>
              <w:pStyle w:val="ConsPlusNormal"/>
            </w:pPr>
            <w:r>
              <w:t>Направление личного дела в территориальное структурное подразделение Главархитектуры Московской области для получения согласия (для городских округов получение согласия не требуется)</w:t>
            </w:r>
          </w:p>
        </w:tc>
        <w:tc>
          <w:tcPr>
            <w:tcW w:w="2734" w:type="dxa"/>
            <w:vMerge w:val="restart"/>
          </w:tcPr>
          <w:p w:rsidR="002517C0" w:rsidRDefault="002517C0">
            <w:pPr>
              <w:pStyle w:val="ConsPlusNormal"/>
            </w:pPr>
            <w:r>
              <w:t>1 рабочий день</w:t>
            </w:r>
          </w:p>
        </w:tc>
        <w:tc>
          <w:tcPr>
            <w:tcW w:w="1864" w:type="dxa"/>
          </w:tcPr>
          <w:p w:rsidR="002517C0" w:rsidRDefault="002517C0">
            <w:pPr>
              <w:pStyle w:val="ConsPlusNormal"/>
            </w:pPr>
            <w:r>
              <w:t>30 минут</w:t>
            </w:r>
          </w:p>
        </w:tc>
        <w:tc>
          <w:tcPr>
            <w:tcW w:w="5003" w:type="dxa"/>
          </w:tcPr>
          <w:p w:rsidR="002517C0" w:rsidRDefault="002517C0">
            <w:pPr>
              <w:pStyle w:val="ConsPlusNormal"/>
            </w:pPr>
            <w:r>
              <w:t>Специалист администрации, ответственный за предоставление государственной услуги, направляет электронное дело в территориальное структурное подразделение Главархитектуры Московской области для получения согласия для присвоения адреса объекту адресации и аннулирования такого адреса</w:t>
            </w:r>
          </w:p>
        </w:tc>
      </w:tr>
      <w:tr w:rsidR="002517C0">
        <w:tc>
          <w:tcPr>
            <w:tcW w:w="3428" w:type="dxa"/>
            <w:vMerge/>
          </w:tcPr>
          <w:p w:rsidR="002517C0" w:rsidRDefault="002517C0"/>
        </w:tc>
        <w:tc>
          <w:tcPr>
            <w:tcW w:w="3028" w:type="dxa"/>
          </w:tcPr>
          <w:p w:rsidR="002517C0" w:rsidRDefault="002517C0">
            <w:pPr>
              <w:pStyle w:val="ConsPlusNormal"/>
            </w:pPr>
            <w:r>
              <w:t>Контроль предоставления результата запроса(ов)</w:t>
            </w:r>
          </w:p>
        </w:tc>
        <w:tc>
          <w:tcPr>
            <w:tcW w:w="2734" w:type="dxa"/>
            <w:vMerge/>
          </w:tcPr>
          <w:p w:rsidR="002517C0" w:rsidRDefault="002517C0"/>
        </w:tc>
        <w:tc>
          <w:tcPr>
            <w:tcW w:w="1864" w:type="dxa"/>
          </w:tcPr>
          <w:p w:rsidR="002517C0" w:rsidRDefault="002517C0">
            <w:pPr>
              <w:pStyle w:val="ConsPlusNormal"/>
            </w:pPr>
            <w:r>
              <w:t>5 минут</w:t>
            </w:r>
          </w:p>
        </w:tc>
        <w:tc>
          <w:tcPr>
            <w:tcW w:w="5003" w:type="dxa"/>
          </w:tcPr>
          <w:p w:rsidR="002517C0" w:rsidRDefault="002517C0">
            <w:pPr>
              <w:pStyle w:val="ConsPlusNormal"/>
            </w:pPr>
            <w:r>
              <w:t>Проверка поступления ответа от руководителя территориального структурного подразделения Главархитектуры Московской области.</w:t>
            </w:r>
          </w:p>
          <w:p w:rsidR="002517C0" w:rsidRDefault="002517C0">
            <w:pPr>
              <w:pStyle w:val="ConsPlusNormal"/>
            </w:pPr>
            <w:r>
              <w:t xml:space="preserve">В случае поступления ответа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w:t>
            </w:r>
            <w:r>
              <w:lastRenderedPageBreak/>
              <w:t>административной процедуре "Принятие решения о предоставлении (об отказе в предоставлении) государственной услуги и оформления результата предоставления государственной услуги".</w:t>
            </w:r>
          </w:p>
          <w:p w:rsidR="002517C0" w:rsidRDefault="002517C0">
            <w:pPr>
              <w:pStyle w:val="ConsPlusNormal"/>
            </w:pPr>
            <w:r>
              <w:t>Осуществляется переход к административной процедуре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tc>
      </w:tr>
    </w:tbl>
    <w:p w:rsidR="002517C0" w:rsidRDefault="002517C0">
      <w:pPr>
        <w:pStyle w:val="ConsPlusNormal"/>
        <w:jc w:val="both"/>
      </w:pPr>
    </w:p>
    <w:p w:rsidR="002517C0" w:rsidRDefault="002517C0">
      <w:pPr>
        <w:pStyle w:val="ConsPlusNormal"/>
        <w:jc w:val="center"/>
        <w:outlineLvl w:val="3"/>
      </w:pPr>
      <w:r>
        <w:t>6. Принятие решения о предоставлении (об отказе</w:t>
      </w:r>
    </w:p>
    <w:p w:rsidR="002517C0" w:rsidRDefault="002517C0">
      <w:pPr>
        <w:pStyle w:val="ConsPlusNormal"/>
        <w:jc w:val="center"/>
      </w:pPr>
      <w:r>
        <w:t>в предоставлении) государственной услуги и оформление</w:t>
      </w:r>
    </w:p>
    <w:p w:rsidR="002517C0" w:rsidRDefault="002517C0">
      <w:pPr>
        <w:pStyle w:val="ConsPlusNormal"/>
        <w:jc w:val="center"/>
      </w:pPr>
      <w:r>
        <w:t>результата предоставления государственной услуги</w:t>
      </w:r>
    </w:p>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2517C0">
        <w:tc>
          <w:tcPr>
            <w:tcW w:w="3428" w:type="dxa"/>
          </w:tcPr>
          <w:p w:rsidR="002517C0" w:rsidRDefault="002517C0">
            <w:pPr>
              <w:pStyle w:val="ConsPlusNormal"/>
              <w:jc w:val="center"/>
            </w:pPr>
            <w:r>
              <w:t>Место выполнения процедуры/используемая ИС</w:t>
            </w:r>
          </w:p>
        </w:tc>
        <w:tc>
          <w:tcPr>
            <w:tcW w:w="3028" w:type="dxa"/>
          </w:tcPr>
          <w:p w:rsidR="002517C0" w:rsidRDefault="002517C0">
            <w:pPr>
              <w:pStyle w:val="ConsPlusNormal"/>
              <w:jc w:val="center"/>
            </w:pPr>
            <w:r>
              <w:t>Административные действия</w:t>
            </w:r>
          </w:p>
        </w:tc>
        <w:tc>
          <w:tcPr>
            <w:tcW w:w="2734" w:type="dxa"/>
          </w:tcPr>
          <w:p w:rsidR="002517C0" w:rsidRDefault="002517C0">
            <w:pPr>
              <w:pStyle w:val="ConsPlusNormal"/>
              <w:jc w:val="center"/>
            </w:pPr>
            <w:r>
              <w:t>Срок выполнения</w:t>
            </w:r>
          </w:p>
        </w:tc>
        <w:tc>
          <w:tcPr>
            <w:tcW w:w="1864" w:type="dxa"/>
          </w:tcPr>
          <w:p w:rsidR="002517C0" w:rsidRDefault="002517C0">
            <w:pPr>
              <w:pStyle w:val="ConsPlusNormal"/>
              <w:jc w:val="center"/>
            </w:pPr>
            <w:r>
              <w:t>Трудоемкость</w:t>
            </w:r>
          </w:p>
        </w:tc>
        <w:tc>
          <w:tcPr>
            <w:tcW w:w="5003" w:type="dxa"/>
          </w:tcPr>
          <w:p w:rsidR="002517C0" w:rsidRDefault="002517C0">
            <w:pPr>
              <w:pStyle w:val="ConsPlusNormal"/>
              <w:jc w:val="center"/>
            </w:pPr>
            <w:r>
              <w:t>Содержание действия</w:t>
            </w:r>
          </w:p>
        </w:tc>
      </w:tr>
      <w:tr w:rsidR="002517C0">
        <w:tc>
          <w:tcPr>
            <w:tcW w:w="3428" w:type="dxa"/>
            <w:vMerge w:val="restart"/>
          </w:tcPr>
          <w:p w:rsidR="002517C0" w:rsidRDefault="002517C0">
            <w:pPr>
              <w:pStyle w:val="ConsPlusNormal"/>
            </w:pPr>
            <w:r>
              <w:t>Администрация</w:t>
            </w:r>
          </w:p>
        </w:tc>
        <w:tc>
          <w:tcPr>
            <w:tcW w:w="3028" w:type="dxa"/>
          </w:tcPr>
          <w:p w:rsidR="002517C0" w:rsidRDefault="002517C0">
            <w:pPr>
              <w:pStyle w:val="ConsPlusNormal"/>
            </w:pPr>
            <w:r>
              <w:t>Рассмотрение заявления и прилагаемых документов руководителем администрации или лицом, уполномоченным на принятие решений о присвоении или аннулировании адресов</w:t>
            </w:r>
          </w:p>
        </w:tc>
        <w:tc>
          <w:tcPr>
            <w:tcW w:w="2734" w:type="dxa"/>
            <w:vMerge w:val="restart"/>
          </w:tcPr>
          <w:p w:rsidR="002517C0" w:rsidRDefault="002517C0">
            <w:pPr>
              <w:pStyle w:val="ConsPlusNormal"/>
            </w:pPr>
            <w:r>
              <w:t>3 рабочих дня.</w:t>
            </w:r>
          </w:p>
          <w:p w:rsidR="002517C0" w:rsidRDefault="002517C0">
            <w:pPr>
              <w:pStyle w:val="ConsPlusNormal"/>
            </w:pPr>
            <w:r>
              <w:t>В случае если заявление на присвоение адреса поступило от Минстроя МО в рамках оказания комплектной услуги, срок предоставления административной процедуры составляет не более 1 рабочего дня</w:t>
            </w:r>
          </w:p>
        </w:tc>
        <w:tc>
          <w:tcPr>
            <w:tcW w:w="1864" w:type="dxa"/>
          </w:tcPr>
          <w:p w:rsidR="002517C0" w:rsidRDefault="002517C0">
            <w:pPr>
              <w:pStyle w:val="ConsPlusNormal"/>
            </w:pPr>
            <w:r>
              <w:t>15 минут</w:t>
            </w:r>
          </w:p>
        </w:tc>
        <w:tc>
          <w:tcPr>
            <w:tcW w:w="5003" w:type="dxa"/>
          </w:tcPr>
          <w:p w:rsidR="002517C0" w:rsidRDefault="002517C0">
            <w:pPr>
              <w:pStyle w:val="ConsPlusNormal"/>
            </w:pPr>
            <w:r>
              <w:t>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государственной услуги) подписывает подготовленный проект решения или направляет электронное дело специалисту администрации, ответственному за предоставление государственной услуги администрации, для изменения решения.</w:t>
            </w:r>
          </w:p>
          <w:p w:rsidR="002517C0" w:rsidRDefault="002517C0">
            <w:pPr>
              <w:pStyle w:val="ConsPlusNormal"/>
            </w:pPr>
            <w:r>
              <w:t>Подписанное решение о предоставлении государственной услуги направляется специалисту администрации, ответственному за предоставление государственной услуги</w:t>
            </w:r>
          </w:p>
        </w:tc>
      </w:tr>
      <w:tr w:rsidR="002517C0">
        <w:tc>
          <w:tcPr>
            <w:tcW w:w="3428" w:type="dxa"/>
            <w:vMerge/>
          </w:tcPr>
          <w:p w:rsidR="002517C0" w:rsidRDefault="002517C0"/>
        </w:tc>
        <w:tc>
          <w:tcPr>
            <w:tcW w:w="3028" w:type="dxa"/>
          </w:tcPr>
          <w:p w:rsidR="002517C0" w:rsidRDefault="002517C0">
            <w:pPr>
              <w:pStyle w:val="ConsPlusNormal"/>
            </w:pPr>
            <w:r>
              <w:t xml:space="preserve">Внесение информации в </w:t>
            </w:r>
            <w:r>
              <w:lastRenderedPageBreak/>
              <w:t>Федеральную информационную адресную систему</w:t>
            </w:r>
          </w:p>
        </w:tc>
        <w:tc>
          <w:tcPr>
            <w:tcW w:w="2734" w:type="dxa"/>
            <w:vMerge/>
          </w:tcPr>
          <w:p w:rsidR="002517C0" w:rsidRDefault="002517C0"/>
        </w:tc>
        <w:tc>
          <w:tcPr>
            <w:tcW w:w="1864" w:type="dxa"/>
          </w:tcPr>
          <w:p w:rsidR="002517C0" w:rsidRDefault="002517C0">
            <w:pPr>
              <w:pStyle w:val="ConsPlusNormal"/>
            </w:pPr>
            <w:r>
              <w:t>15 минут</w:t>
            </w:r>
          </w:p>
        </w:tc>
        <w:tc>
          <w:tcPr>
            <w:tcW w:w="5003" w:type="dxa"/>
          </w:tcPr>
          <w:p w:rsidR="002517C0" w:rsidRDefault="002517C0">
            <w:pPr>
              <w:pStyle w:val="ConsPlusNormal"/>
            </w:pPr>
            <w:r>
              <w:t xml:space="preserve">Информация об адресе вносится в Федеральную </w:t>
            </w:r>
            <w:r>
              <w:lastRenderedPageBreak/>
              <w:t>информационную адресную систему.</w:t>
            </w:r>
          </w:p>
          <w:p w:rsidR="002517C0" w:rsidRDefault="002517C0">
            <w:pPr>
              <w:pStyle w:val="ConsPlusNormal"/>
            </w:pPr>
            <w:r>
              <w:t>Осуществляется переход к административной процедуре "Направление результата предоставления государственной услуги заявителю"</w:t>
            </w:r>
          </w:p>
        </w:tc>
      </w:tr>
    </w:tbl>
    <w:p w:rsidR="002517C0" w:rsidRDefault="002517C0">
      <w:pPr>
        <w:pStyle w:val="ConsPlusNormal"/>
        <w:jc w:val="both"/>
      </w:pPr>
    </w:p>
    <w:p w:rsidR="002517C0" w:rsidRDefault="002517C0">
      <w:pPr>
        <w:pStyle w:val="ConsPlusNormal"/>
        <w:jc w:val="center"/>
        <w:outlineLvl w:val="3"/>
      </w:pPr>
      <w:r>
        <w:t>7. Направление результата предоставления</w:t>
      </w:r>
    </w:p>
    <w:p w:rsidR="002517C0" w:rsidRDefault="002517C0">
      <w:pPr>
        <w:pStyle w:val="ConsPlusNormal"/>
        <w:jc w:val="center"/>
      </w:pPr>
      <w:r>
        <w:t>государственной услуги заявителю</w:t>
      </w:r>
    </w:p>
    <w:p w:rsidR="002517C0" w:rsidRDefault="00251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1"/>
        <w:gridCol w:w="2542"/>
        <w:gridCol w:w="2390"/>
        <w:gridCol w:w="1940"/>
        <w:gridCol w:w="4392"/>
      </w:tblGrid>
      <w:tr w:rsidR="002517C0">
        <w:tc>
          <w:tcPr>
            <w:tcW w:w="3251" w:type="dxa"/>
          </w:tcPr>
          <w:p w:rsidR="002517C0" w:rsidRDefault="002517C0">
            <w:pPr>
              <w:pStyle w:val="ConsPlusNormal"/>
              <w:jc w:val="center"/>
            </w:pPr>
            <w:r>
              <w:t>Место выполнения процедуры/используемая ИС</w:t>
            </w:r>
          </w:p>
        </w:tc>
        <w:tc>
          <w:tcPr>
            <w:tcW w:w="2542" w:type="dxa"/>
          </w:tcPr>
          <w:p w:rsidR="002517C0" w:rsidRDefault="002517C0">
            <w:pPr>
              <w:pStyle w:val="ConsPlusNormal"/>
              <w:jc w:val="center"/>
            </w:pPr>
            <w:r>
              <w:t>Административные действия</w:t>
            </w:r>
          </w:p>
        </w:tc>
        <w:tc>
          <w:tcPr>
            <w:tcW w:w="2390" w:type="dxa"/>
          </w:tcPr>
          <w:p w:rsidR="002517C0" w:rsidRDefault="002517C0">
            <w:pPr>
              <w:pStyle w:val="ConsPlusNormal"/>
              <w:jc w:val="center"/>
            </w:pPr>
            <w:r>
              <w:t>Средний срок выполнения</w:t>
            </w:r>
          </w:p>
        </w:tc>
        <w:tc>
          <w:tcPr>
            <w:tcW w:w="1940" w:type="dxa"/>
          </w:tcPr>
          <w:p w:rsidR="002517C0" w:rsidRDefault="002517C0">
            <w:pPr>
              <w:pStyle w:val="ConsPlusNormal"/>
              <w:jc w:val="center"/>
            </w:pPr>
            <w:r>
              <w:t>Трудоемкость</w:t>
            </w:r>
          </w:p>
        </w:tc>
        <w:tc>
          <w:tcPr>
            <w:tcW w:w="4392" w:type="dxa"/>
          </w:tcPr>
          <w:p w:rsidR="002517C0" w:rsidRDefault="002517C0">
            <w:pPr>
              <w:pStyle w:val="ConsPlusNormal"/>
              <w:jc w:val="center"/>
            </w:pPr>
            <w:r>
              <w:t>Содержание действия</w:t>
            </w:r>
          </w:p>
        </w:tc>
      </w:tr>
      <w:tr w:rsidR="002517C0">
        <w:tc>
          <w:tcPr>
            <w:tcW w:w="3251" w:type="dxa"/>
          </w:tcPr>
          <w:p w:rsidR="002517C0" w:rsidRDefault="002517C0">
            <w:pPr>
              <w:pStyle w:val="ConsPlusNormal"/>
            </w:pPr>
            <w:r>
              <w:t>Администрация/модуль оказания услуг ЕИС ОУ</w:t>
            </w:r>
          </w:p>
        </w:tc>
        <w:tc>
          <w:tcPr>
            <w:tcW w:w="2542" w:type="dxa"/>
          </w:tcPr>
          <w:p w:rsidR="002517C0" w:rsidRDefault="002517C0">
            <w:pPr>
              <w:pStyle w:val="ConsPlusNormal"/>
            </w:pPr>
            <w:r>
              <w:t>Направление (выдача) результата</w:t>
            </w:r>
          </w:p>
        </w:tc>
        <w:tc>
          <w:tcPr>
            <w:tcW w:w="2390" w:type="dxa"/>
          </w:tcPr>
          <w:p w:rsidR="002517C0" w:rsidRDefault="002517C0">
            <w:pPr>
              <w:pStyle w:val="ConsPlusNormal"/>
            </w:pPr>
            <w:r>
              <w:t>1 рабочий день</w:t>
            </w:r>
          </w:p>
        </w:tc>
        <w:tc>
          <w:tcPr>
            <w:tcW w:w="1940" w:type="dxa"/>
          </w:tcPr>
          <w:p w:rsidR="002517C0" w:rsidRDefault="002517C0">
            <w:pPr>
              <w:pStyle w:val="ConsPlusNormal"/>
            </w:pPr>
            <w:r>
              <w:t>15 минут</w:t>
            </w:r>
          </w:p>
        </w:tc>
        <w:tc>
          <w:tcPr>
            <w:tcW w:w="4392" w:type="dxa"/>
          </w:tcPr>
          <w:p w:rsidR="002517C0" w:rsidRDefault="002517C0">
            <w:pPr>
              <w:pStyle w:val="ConsPlusNormal"/>
            </w:pPr>
            <w:r>
              <w:t>Результат предоставления государственной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rsidR="002517C0" w:rsidRDefault="002517C0">
            <w:pPr>
              <w:pStyle w:val="ConsPlusNormal"/>
            </w:pPr>
            <w:r>
              <w:t>Направленный заявителю (представителю заявителя) результат фиксируется специалистом администрации в модуле оказания услуг ЕИС ОУ.</w:t>
            </w:r>
          </w:p>
          <w:p w:rsidR="002517C0" w:rsidRDefault="002517C0">
            <w:pPr>
              <w:pStyle w:val="ConsPlusNormal"/>
            </w:pPr>
            <w:r>
              <w:t>При выборе заявителем (представителем заявителя) способа дополнительного получения результата государственной услуги в МФЦ уполномоченный специалист администрации дополнительно направляет копию результата предоставления государственной услуги в МФЦ для выдачи заявителю (представителю заявителя)</w:t>
            </w:r>
          </w:p>
        </w:tc>
      </w:tr>
      <w:tr w:rsidR="002517C0">
        <w:tc>
          <w:tcPr>
            <w:tcW w:w="3251" w:type="dxa"/>
          </w:tcPr>
          <w:p w:rsidR="002517C0" w:rsidRDefault="002517C0">
            <w:pPr>
              <w:pStyle w:val="ConsPlusNormal"/>
            </w:pPr>
            <w:r>
              <w:t>МФЦ/модуль МФЦ ЕИС ОУ</w:t>
            </w:r>
          </w:p>
        </w:tc>
        <w:tc>
          <w:tcPr>
            <w:tcW w:w="2542" w:type="dxa"/>
          </w:tcPr>
          <w:p w:rsidR="002517C0" w:rsidRDefault="002517C0">
            <w:pPr>
              <w:pStyle w:val="ConsPlusNormal"/>
            </w:pPr>
          </w:p>
        </w:tc>
        <w:tc>
          <w:tcPr>
            <w:tcW w:w="2390" w:type="dxa"/>
          </w:tcPr>
          <w:p w:rsidR="002517C0" w:rsidRDefault="002517C0">
            <w:pPr>
              <w:pStyle w:val="ConsPlusNormal"/>
            </w:pPr>
          </w:p>
        </w:tc>
        <w:tc>
          <w:tcPr>
            <w:tcW w:w="1940" w:type="dxa"/>
          </w:tcPr>
          <w:p w:rsidR="002517C0" w:rsidRDefault="002517C0">
            <w:pPr>
              <w:pStyle w:val="ConsPlusNormal"/>
            </w:pPr>
            <w:r>
              <w:t>15 минут</w:t>
            </w:r>
          </w:p>
        </w:tc>
        <w:tc>
          <w:tcPr>
            <w:tcW w:w="4392" w:type="dxa"/>
          </w:tcPr>
          <w:p w:rsidR="002517C0" w:rsidRDefault="002517C0">
            <w:pPr>
              <w:pStyle w:val="ConsPlusNormal"/>
            </w:pPr>
            <w:r>
              <w:t xml:space="preserve">Выдача результата предоставления государственной услуги заявителю </w:t>
            </w:r>
            <w:r>
              <w:lastRenderedPageBreak/>
              <w:t>(представителю заявителя) в МФЦ:</w:t>
            </w:r>
          </w:p>
          <w:p w:rsidR="002517C0" w:rsidRDefault="002517C0">
            <w:pPr>
              <w:pStyle w:val="ConsPlusNormal"/>
            </w:pPr>
            <w:r>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2517C0" w:rsidRDefault="002517C0">
            <w:pPr>
              <w:pStyle w:val="ConsPlusNormal"/>
            </w:pPr>
            <w:r>
              <w:t>Специалист МФЦ выдает заявителю (представителю заявителя) результат, принимает у заявителя (представителя заявителя), проставляет отметку о выдаче результата в модуле МФЦ ЕИС ОУ</w:t>
            </w:r>
          </w:p>
        </w:tc>
      </w:tr>
      <w:tr w:rsidR="002517C0">
        <w:tc>
          <w:tcPr>
            <w:tcW w:w="3251" w:type="dxa"/>
          </w:tcPr>
          <w:p w:rsidR="002517C0" w:rsidRDefault="002517C0">
            <w:pPr>
              <w:pStyle w:val="ConsPlusNormal"/>
            </w:pPr>
            <w:r>
              <w:lastRenderedPageBreak/>
              <w:t>Администрация/модуль оказания услуг ЕИС ОУ</w:t>
            </w:r>
          </w:p>
        </w:tc>
        <w:tc>
          <w:tcPr>
            <w:tcW w:w="2542" w:type="dxa"/>
          </w:tcPr>
          <w:p w:rsidR="002517C0" w:rsidRDefault="002517C0">
            <w:pPr>
              <w:pStyle w:val="ConsPlusNormal"/>
            </w:pPr>
            <w:r>
              <w:t>Фиксация результата предоставления государственной услуги в модуле оказания услуг ЕИС ОУ</w:t>
            </w:r>
          </w:p>
        </w:tc>
        <w:tc>
          <w:tcPr>
            <w:tcW w:w="2390" w:type="dxa"/>
          </w:tcPr>
          <w:p w:rsidR="002517C0" w:rsidRDefault="002517C0">
            <w:pPr>
              <w:pStyle w:val="ConsPlusNormal"/>
            </w:pPr>
            <w:r>
              <w:t>В случае если заявление на присвоение адреса поступило от Минстроя МО в рамках оказания комплектной услуги, срок предоставления административной процедуры осуществляется в предыдущий рабочий день</w:t>
            </w:r>
          </w:p>
        </w:tc>
        <w:tc>
          <w:tcPr>
            <w:tcW w:w="1940" w:type="dxa"/>
          </w:tcPr>
          <w:p w:rsidR="002517C0" w:rsidRDefault="002517C0">
            <w:pPr>
              <w:pStyle w:val="ConsPlusNormal"/>
            </w:pPr>
            <w:r>
              <w:t>15</w:t>
            </w:r>
          </w:p>
        </w:tc>
        <w:tc>
          <w:tcPr>
            <w:tcW w:w="4392" w:type="dxa"/>
          </w:tcPr>
          <w:p w:rsidR="002517C0" w:rsidRDefault="002517C0">
            <w:pPr>
              <w:pStyle w:val="ConsPlusNormal"/>
            </w:pPr>
            <w:r>
              <w:t>В случае если заявление на присвоение адреса поступило от Минстроя МО в рамках оказания комплектной услуги, результат предоставления государственной услуги в виде электронного документа, подписанного ЭП уполномоченным должностным лицом администрации, фиксируется специалистом администрации в модуле оказания услуг ЕИС ОУ</w:t>
            </w:r>
          </w:p>
        </w:tc>
      </w:tr>
    </w:tbl>
    <w:p w:rsidR="002517C0" w:rsidRDefault="002517C0">
      <w:pPr>
        <w:sectPr w:rsidR="002517C0">
          <w:pgSz w:w="16838" w:h="11905" w:orient="landscape"/>
          <w:pgMar w:top="1701" w:right="1134" w:bottom="850" w:left="1134" w:header="0" w:footer="0" w:gutter="0"/>
          <w:cols w:space="720"/>
        </w:sectPr>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both"/>
      </w:pPr>
    </w:p>
    <w:p w:rsidR="002517C0" w:rsidRDefault="002517C0">
      <w:pPr>
        <w:pStyle w:val="ConsPlusNormal"/>
        <w:jc w:val="right"/>
        <w:outlineLvl w:val="1"/>
      </w:pPr>
      <w:bookmarkStart w:id="41" w:name="P2444"/>
      <w:bookmarkEnd w:id="41"/>
      <w:r>
        <w:t>Приложение 14</w:t>
      </w:r>
    </w:p>
    <w:p w:rsidR="002517C0" w:rsidRDefault="002517C0">
      <w:pPr>
        <w:pStyle w:val="ConsPlusNormal"/>
        <w:jc w:val="right"/>
      </w:pPr>
      <w:r>
        <w:t>к Административному регламенту</w:t>
      </w:r>
    </w:p>
    <w:p w:rsidR="002517C0" w:rsidRDefault="002517C0">
      <w:pPr>
        <w:pStyle w:val="ConsPlusNormal"/>
        <w:jc w:val="right"/>
      </w:pPr>
      <w:r>
        <w:t>предоставления государственной услуги</w:t>
      </w:r>
    </w:p>
    <w:p w:rsidR="002517C0" w:rsidRDefault="002517C0">
      <w:pPr>
        <w:pStyle w:val="ConsPlusNormal"/>
        <w:jc w:val="both"/>
      </w:pPr>
    </w:p>
    <w:p w:rsidR="002517C0" w:rsidRDefault="002517C0">
      <w:pPr>
        <w:pStyle w:val="ConsPlusNormal"/>
        <w:jc w:val="center"/>
        <w:outlineLvl w:val="2"/>
      </w:pPr>
      <w:r>
        <w:t>Блок-схема</w:t>
      </w:r>
    </w:p>
    <w:p w:rsidR="002517C0" w:rsidRDefault="002517C0">
      <w:pPr>
        <w:pStyle w:val="ConsPlusNormal"/>
        <w:jc w:val="center"/>
      </w:pPr>
      <w:r>
        <w:t>предоставления государственной услуги</w:t>
      </w:r>
    </w:p>
    <w:p w:rsidR="002517C0" w:rsidRDefault="002517C0">
      <w:pPr>
        <w:pStyle w:val="ConsPlusNormal"/>
        <w:jc w:val="both"/>
      </w:pPr>
    </w:p>
    <w:p w:rsidR="002517C0" w:rsidRDefault="002517C0">
      <w:pPr>
        <w:pStyle w:val="ConsPlusNonformat"/>
        <w:jc w:val="both"/>
      </w:pPr>
      <w:r>
        <w:rPr>
          <w:sz w:val="14"/>
        </w:rPr>
        <w:t>┌─────────────────┬───────────────────────────────────────────────────────────────────┬──────────┐</w:t>
      </w:r>
    </w:p>
    <w:p w:rsidR="002517C0" w:rsidRDefault="002517C0">
      <w:pPr>
        <w:pStyle w:val="ConsPlusNonformat"/>
        <w:jc w:val="both"/>
      </w:pPr>
      <w:r>
        <w:rPr>
          <w:sz w:val="14"/>
        </w:rPr>
        <w:t>│РПГУ             │                  ┌────────────────────────────┐                   │5 рабочих │</w:t>
      </w:r>
    </w:p>
    <w:p w:rsidR="002517C0" w:rsidRDefault="002517C0">
      <w:pPr>
        <w:pStyle w:val="ConsPlusNonformat"/>
        <w:jc w:val="both"/>
      </w:pPr>
      <w:r>
        <w:rPr>
          <w:sz w:val="14"/>
        </w:rPr>
        <w:t>│                 │                  │Прием документов и заявления│                   │дней      │</w:t>
      </w:r>
    </w:p>
    <w:p w:rsidR="002517C0" w:rsidRDefault="002517C0">
      <w:pPr>
        <w:pStyle w:val="ConsPlusNonformat"/>
        <w:jc w:val="both"/>
      </w:pPr>
      <w:r>
        <w:rPr>
          <w:sz w:val="14"/>
        </w:rPr>
        <w:t>│                 │                  └────────────────────────────┘                   │          │</w:t>
      </w:r>
    </w:p>
    <w:p w:rsidR="002517C0" w:rsidRDefault="002517C0">
      <w:pPr>
        <w:pStyle w:val="ConsPlusNonformat"/>
        <w:jc w:val="both"/>
      </w:pPr>
      <w:r>
        <w:rPr>
          <w:sz w:val="14"/>
        </w:rPr>
        <w:t>├─────────────────┼───────────────────────────────────────────────────────────────────┤          │</w:t>
      </w:r>
    </w:p>
    <w:p w:rsidR="002517C0" w:rsidRDefault="002517C0">
      <w:pPr>
        <w:pStyle w:val="ConsPlusNonformat"/>
        <w:jc w:val="both"/>
      </w:pPr>
      <w:r>
        <w:rPr>
          <w:sz w:val="14"/>
        </w:rPr>
        <w:t>│Администрация    │ ┌─────────────────┐      ┌──────────────┐        ┌──────────────┐ │          │</w:t>
      </w:r>
    </w:p>
    <w:p w:rsidR="002517C0" w:rsidRDefault="002517C0">
      <w:pPr>
        <w:pStyle w:val="ConsPlusNonformat"/>
        <w:jc w:val="both"/>
      </w:pPr>
      <w:r>
        <w:rPr>
          <w:sz w:val="14"/>
        </w:rPr>
        <w:t>│                 │ │Обработка        ├────</w:t>
      </w:r>
      <w:proofErr w:type="gramStart"/>
      <w:r>
        <w:rPr>
          <w:sz w:val="14"/>
        </w:rPr>
        <w:t>─&gt;│</w:t>
      </w:r>
      <w:proofErr w:type="gramEnd"/>
      <w:r>
        <w:rPr>
          <w:sz w:val="14"/>
        </w:rPr>
        <w:t>Есть основания├───Да──&gt;│Отказ в приеме│ │          │</w:t>
      </w:r>
    </w:p>
    <w:p w:rsidR="002517C0" w:rsidRDefault="002517C0">
      <w:pPr>
        <w:pStyle w:val="ConsPlusNonformat"/>
        <w:jc w:val="both"/>
      </w:pPr>
      <w:r>
        <w:rPr>
          <w:sz w:val="14"/>
        </w:rPr>
        <w:t>│                 │ │и предварительное│      │для отказа    │        │документов    │ │          │</w:t>
      </w:r>
    </w:p>
    <w:p w:rsidR="002517C0" w:rsidRDefault="002517C0">
      <w:pPr>
        <w:pStyle w:val="ConsPlusNonformat"/>
        <w:jc w:val="both"/>
      </w:pPr>
      <w:r>
        <w:rPr>
          <w:sz w:val="14"/>
        </w:rPr>
        <w:t>│                 │ │рассмотрение     │      │в приеме      │        └──────────────┘ │          │</w:t>
      </w:r>
    </w:p>
    <w:p w:rsidR="002517C0" w:rsidRDefault="002517C0">
      <w:pPr>
        <w:pStyle w:val="ConsPlusNonformat"/>
        <w:jc w:val="both"/>
      </w:pPr>
      <w:r>
        <w:rPr>
          <w:sz w:val="14"/>
        </w:rPr>
        <w:t>│                 │ │заявления        │      │документов    │                         │          │</w:t>
      </w:r>
    </w:p>
    <w:p w:rsidR="002517C0" w:rsidRDefault="002517C0">
      <w:pPr>
        <w:pStyle w:val="ConsPlusNonformat"/>
        <w:jc w:val="both"/>
      </w:pPr>
      <w:r>
        <w:rPr>
          <w:sz w:val="14"/>
        </w:rPr>
        <w:t>│                 │ │и представленных │      └─────┬────────┘                         │          │</w:t>
      </w:r>
    </w:p>
    <w:p w:rsidR="002517C0" w:rsidRDefault="002517C0">
      <w:pPr>
        <w:pStyle w:val="ConsPlusNonformat"/>
        <w:jc w:val="both"/>
      </w:pPr>
      <w:r>
        <w:rPr>
          <w:sz w:val="14"/>
        </w:rPr>
        <w:t>│                 │ │документов       │            │ Нет                              │          │</w:t>
      </w:r>
    </w:p>
    <w:p w:rsidR="002517C0" w:rsidRDefault="002517C0">
      <w:pPr>
        <w:pStyle w:val="ConsPlusNonformat"/>
        <w:jc w:val="both"/>
      </w:pPr>
      <w:r>
        <w:rPr>
          <w:sz w:val="14"/>
        </w:rPr>
        <w:t>│                 │ └─────────────────┘            │                                  │          │</w:t>
      </w:r>
    </w:p>
    <w:p w:rsidR="002517C0" w:rsidRDefault="002517C0">
      <w:pPr>
        <w:pStyle w:val="ConsPlusNonformat"/>
        <w:jc w:val="both"/>
      </w:pPr>
      <w:r>
        <w:rPr>
          <w:sz w:val="14"/>
        </w:rPr>
        <w:t>├─────────────────┼────────────────────────────────┼──────────────────────────────────┤          │</w:t>
      </w:r>
    </w:p>
    <w:p w:rsidR="002517C0" w:rsidRDefault="002517C0">
      <w:pPr>
        <w:pStyle w:val="ConsPlusNonformat"/>
        <w:jc w:val="both"/>
      </w:pPr>
      <w:r>
        <w:rPr>
          <w:sz w:val="14"/>
        </w:rPr>
        <w:t>│Администрация    │                                \/                                 │          │</w:t>
      </w:r>
    </w:p>
    <w:p w:rsidR="002517C0" w:rsidRDefault="002517C0">
      <w:pPr>
        <w:pStyle w:val="ConsPlusNonformat"/>
        <w:jc w:val="both"/>
      </w:pPr>
      <w:r>
        <w:rPr>
          <w:sz w:val="14"/>
        </w:rPr>
        <w:t>│                 │┌────────────────────────────────────────────────────────────────┐ │          │</w:t>
      </w:r>
    </w:p>
    <w:p w:rsidR="002517C0" w:rsidRDefault="002517C0">
      <w:pPr>
        <w:pStyle w:val="ConsPlusNonformat"/>
        <w:jc w:val="both"/>
      </w:pPr>
      <w:r>
        <w:rPr>
          <w:sz w:val="14"/>
        </w:rPr>
        <w:t>│                 ││Формирование и направление межведомственных запросов в органы   │ │          │</w:t>
      </w:r>
    </w:p>
    <w:p w:rsidR="002517C0" w:rsidRDefault="002517C0">
      <w:pPr>
        <w:pStyle w:val="ConsPlusNonformat"/>
        <w:jc w:val="both"/>
      </w:pPr>
      <w:r>
        <w:rPr>
          <w:sz w:val="14"/>
        </w:rPr>
        <w:t>│                 ││(организации), участвующие в предоставлении муниципальной услуги│ │          │</w:t>
      </w:r>
    </w:p>
    <w:p w:rsidR="002517C0" w:rsidRDefault="002517C0">
      <w:pPr>
        <w:pStyle w:val="ConsPlusNonformat"/>
        <w:jc w:val="both"/>
      </w:pPr>
      <w:r>
        <w:rPr>
          <w:sz w:val="14"/>
        </w:rPr>
        <w:t>│                 │└───────────┬────────────────────────────────────────────────────┘ │          │</w:t>
      </w:r>
    </w:p>
    <w:p w:rsidR="002517C0" w:rsidRDefault="002517C0">
      <w:pPr>
        <w:pStyle w:val="ConsPlusNonformat"/>
        <w:jc w:val="both"/>
      </w:pPr>
      <w:r>
        <w:rPr>
          <w:sz w:val="14"/>
        </w:rPr>
        <w:t>├─────────────────┼────────────┼──────────────────────────────────────────────────────┼──────────┤</w:t>
      </w:r>
    </w:p>
    <w:p w:rsidR="002517C0" w:rsidRDefault="002517C0">
      <w:pPr>
        <w:pStyle w:val="ConsPlusNonformat"/>
        <w:jc w:val="both"/>
      </w:pPr>
      <w:r>
        <w:rPr>
          <w:sz w:val="14"/>
        </w:rPr>
        <w:t>│Администрация    │            \/                                                     │2 рабочих │</w:t>
      </w:r>
    </w:p>
    <w:p w:rsidR="002517C0" w:rsidRDefault="002517C0">
      <w:pPr>
        <w:pStyle w:val="ConsPlusNonformat"/>
        <w:jc w:val="both"/>
      </w:pPr>
      <w:r>
        <w:rPr>
          <w:sz w:val="14"/>
        </w:rPr>
        <w:t>│                 │┌───────────────────────</w:t>
      </w:r>
      <w:proofErr w:type="gramStart"/>
      <w:r>
        <w:rPr>
          <w:sz w:val="14"/>
        </w:rPr>
        <w:t>┐  ┌</w:t>
      </w:r>
      <w:proofErr w:type="gramEnd"/>
      <w:r>
        <w:rPr>
          <w:sz w:val="14"/>
        </w:rPr>
        <w:t>────────────────┐   ┌────────────────┐ │дня       │</w:t>
      </w:r>
    </w:p>
    <w:p w:rsidR="002517C0" w:rsidRDefault="002517C0">
      <w:pPr>
        <w:pStyle w:val="ConsPlusNonformat"/>
        <w:jc w:val="both"/>
      </w:pPr>
      <w:r>
        <w:rPr>
          <w:sz w:val="14"/>
        </w:rPr>
        <w:t>│                 ││Определение возможности</w:t>
      </w:r>
      <w:proofErr w:type="gramStart"/>
      <w:r>
        <w:rPr>
          <w:sz w:val="14"/>
        </w:rPr>
        <w:t>│  │</w:t>
      </w:r>
      <w:proofErr w:type="gramEnd"/>
      <w:r>
        <w:rPr>
          <w:sz w:val="14"/>
        </w:rPr>
        <w:t>Есть основания  │Да │Отказ           │ │          │</w:t>
      </w:r>
    </w:p>
    <w:p w:rsidR="002517C0" w:rsidRDefault="002517C0">
      <w:pPr>
        <w:pStyle w:val="ConsPlusNonformat"/>
        <w:jc w:val="both"/>
      </w:pPr>
      <w:r>
        <w:rPr>
          <w:sz w:val="14"/>
        </w:rPr>
        <w:t>│                 ││присвоения объекту     ├</w:t>
      </w:r>
      <w:proofErr w:type="gramStart"/>
      <w:r>
        <w:rPr>
          <w:sz w:val="14"/>
        </w:rPr>
        <w:t>─&gt;│</w:t>
      </w:r>
      <w:proofErr w:type="gramEnd"/>
      <w:r>
        <w:rPr>
          <w:sz w:val="14"/>
        </w:rPr>
        <w:t>для отказа      ├──&gt;│в предоставлении│ │          │</w:t>
      </w:r>
    </w:p>
    <w:p w:rsidR="002517C0" w:rsidRDefault="002517C0">
      <w:pPr>
        <w:pStyle w:val="ConsPlusNonformat"/>
        <w:jc w:val="both"/>
      </w:pPr>
      <w:r>
        <w:rPr>
          <w:sz w:val="14"/>
        </w:rPr>
        <w:t xml:space="preserve">│                 ││адресации адреса       </w:t>
      </w:r>
      <w:proofErr w:type="gramStart"/>
      <w:r>
        <w:rPr>
          <w:sz w:val="14"/>
        </w:rPr>
        <w:t>│  │</w:t>
      </w:r>
      <w:proofErr w:type="gramEnd"/>
      <w:r>
        <w:rPr>
          <w:sz w:val="14"/>
        </w:rPr>
        <w:t>в предоставлении│   │услуги          │ │          │</w:t>
      </w:r>
    </w:p>
    <w:p w:rsidR="002517C0" w:rsidRDefault="002517C0">
      <w:pPr>
        <w:pStyle w:val="ConsPlusNonformat"/>
        <w:jc w:val="both"/>
      </w:pPr>
      <w:r>
        <w:rPr>
          <w:sz w:val="14"/>
        </w:rPr>
        <w:t xml:space="preserve">│                 ││или аннулирования      </w:t>
      </w:r>
      <w:proofErr w:type="gramStart"/>
      <w:r>
        <w:rPr>
          <w:sz w:val="14"/>
        </w:rPr>
        <w:t>│  │</w:t>
      </w:r>
      <w:proofErr w:type="gramEnd"/>
      <w:r>
        <w:rPr>
          <w:sz w:val="14"/>
        </w:rPr>
        <w:t>услуги          │   └────────────────┘ │          │</w:t>
      </w:r>
    </w:p>
    <w:p w:rsidR="002517C0" w:rsidRDefault="002517C0">
      <w:pPr>
        <w:pStyle w:val="ConsPlusNonformat"/>
        <w:jc w:val="both"/>
      </w:pPr>
      <w:r>
        <w:rPr>
          <w:sz w:val="14"/>
        </w:rPr>
        <w:t xml:space="preserve">│                 ││такого адреса          </w:t>
      </w:r>
      <w:proofErr w:type="gramStart"/>
      <w:r>
        <w:rPr>
          <w:sz w:val="14"/>
        </w:rPr>
        <w:t>│  └</w:t>
      </w:r>
      <w:proofErr w:type="gramEnd"/>
      <w:r>
        <w:rPr>
          <w:sz w:val="14"/>
        </w:rPr>
        <w:t>───────┬────────┘           /\         │          │</w:t>
      </w:r>
    </w:p>
    <w:p w:rsidR="002517C0" w:rsidRDefault="002517C0">
      <w:pPr>
        <w:pStyle w:val="ConsPlusNonformat"/>
        <w:jc w:val="both"/>
      </w:pPr>
      <w:r>
        <w:rPr>
          <w:sz w:val="14"/>
        </w:rPr>
        <w:t>│                 │└───────────────────────┘          │ Нет                 │         │          │</w:t>
      </w:r>
    </w:p>
    <w:p w:rsidR="002517C0" w:rsidRDefault="002517C0">
      <w:pPr>
        <w:pStyle w:val="ConsPlusNonformat"/>
        <w:jc w:val="both"/>
      </w:pPr>
      <w:r>
        <w:rPr>
          <w:sz w:val="14"/>
        </w:rPr>
        <w:t>│                 ├───────────────────────────────────┼─────────────────────┼─────────┤          │</w:t>
      </w:r>
    </w:p>
    <w:p w:rsidR="002517C0" w:rsidRDefault="002517C0">
      <w:pPr>
        <w:pStyle w:val="ConsPlusNonformat"/>
        <w:jc w:val="both"/>
      </w:pPr>
      <w:r>
        <w:rPr>
          <w:sz w:val="14"/>
        </w:rPr>
        <w:t>│                 │                                   \/                    │         │          │</w:t>
      </w:r>
    </w:p>
    <w:p w:rsidR="002517C0" w:rsidRDefault="002517C0">
      <w:pPr>
        <w:pStyle w:val="ConsPlusNonformat"/>
        <w:jc w:val="both"/>
      </w:pPr>
      <w:r>
        <w:rPr>
          <w:sz w:val="14"/>
        </w:rPr>
        <w:t>│                 │                         ┌──────────────────┐            │         │          │</w:t>
      </w:r>
    </w:p>
    <w:p w:rsidR="002517C0" w:rsidRDefault="002517C0">
      <w:pPr>
        <w:pStyle w:val="ConsPlusNonformat"/>
        <w:jc w:val="both"/>
      </w:pPr>
      <w:r>
        <w:rPr>
          <w:sz w:val="14"/>
        </w:rPr>
        <w:t>│                 │                         │Подготовка проекта</w:t>
      </w:r>
      <w:proofErr w:type="gramStart"/>
      <w:r>
        <w:rPr>
          <w:sz w:val="14"/>
        </w:rPr>
        <w:t>│&lt;</w:t>
      </w:r>
      <w:proofErr w:type="gramEnd"/>
      <w:r>
        <w:rPr>
          <w:sz w:val="14"/>
        </w:rPr>
        <w:t>───────────┤         │          │</w:t>
      </w:r>
    </w:p>
    <w:p w:rsidR="002517C0" w:rsidRDefault="002517C0">
      <w:pPr>
        <w:pStyle w:val="ConsPlusNonformat"/>
        <w:jc w:val="both"/>
      </w:pPr>
      <w:r>
        <w:rPr>
          <w:sz w:val="14"/>
        </w:rPr>
        <w:t>│                 │                         │решения           │            │         │          │</w:t>
      </w:r>
    </w:p>
    <w:p w:rsidR="002517C0" w:rsidRDefault="002517C0">
      <w:pPr>
        <w:pStyle w:val="ConsPlusNonformat"/>
        <w:jc w:val="both"/>
      </w:pPr>
      <w:r>
        <w:rPr>
          <w:sz w:val="14"/>
        </w:rPr>
        <w:t>│                 │                         └─────────┬────────┘            │         │          │</w:t>
      </w:r>
    </w:p>
    <w:p w:rsidR="002517C0" w:rsidRDefault="002517C0">
      <w:pPr>
        <w:pStyle w:val="ConsPlusNonformat"/>
        <w:jc w:val="both"/>
      </w:pPr>
      <w:r>
        <w:rPr>
          <w:sz w:val="14"/>
        </w:rPr>
        <w:t>├─────────────────┼───────────────────────────────────┼─────────────────────┼─────────┼──────────┤</w:t>
      </w:r>
    </w:p>
    <w:p w:rsidR="002517C0" w:rsidRDefault="002517C0">
      <w:pPr>
        <w:pStyle w:val="ConsPlusNonformat"/>
        <w:jc w:val="both"/>
      </w:pPr>
      <w:r>
        <w:rPr>
          <w:sz w:val="14"/>
        </w:rPr>
        <w:t>│</w:t>
      </w:r>
      <w:proofErr w:type="gramStart"/>
      <w:r>
        <w:rPr>
          <w:sz w:val="14"/>
        </w:rPr>
        <w:t>Территориальное  │</w:t>
      </w:r>
      <w:proofErr w:type="gramEnd"/>
      <w:r>
        <w:rPr>
          <w:sz w:val="14"/>
        </w:rPr>
        <w:t xml:space="preserve">                                   \/ Да                 │         │1 рабочий │</w:t>
      </w:r>
    </w:p>
    <w:p w:rsidR="002517C0" w:rsidRDefault="002517C0">
      <w:pPr>
        <w:pStyle w:val="ConsPlusNonformat"/>
        <w:jc w:val="both"/>
      </w:pPr>
      <w:r>
        <w:rPr>
          <w:sz w:val="14"/>
        </w:rPr>
        <w:t>│подразделение    │                          ┌──────────────────┐           │         │день      │</w:t>
      </w:r>
    </w:p>
    <w:p w:rsidR="002517C0" w:rsidRDefault="002517C0">
      <w:pPr>
        <w:pStyle w:val="ConsPlusNonformat"/>
        <w:jc w:val="both"/>
      </w:pPr>
      <w:r>
        <w:rPr>
          <w:sz w:val="14"/>
        </w:rPr>
        <w:t>│</w:t>
      </w:r>
      <w:proofErr w:type="gramStart"/>
      <w:r>
        <w:rPr>
          <w:sz w:val="14"/>
        </w:rPr>
        <w:t>Главархитектуры  │</w:t>
      </w:r>
      <w:proofErr w:type="gramEnd"/>
      <w:r>
        <w:rPr>
          <w:sz w:val="14"/>
        </w:rPr>
        <w:t xml:space="preserve">                          │Получение согласия│Нет        │         │          │</w:t>
      </w:r>
    </w:p>
    <w:p w:rsidR="002517C0" w:rsidRDefault="002517C0">
      <w:pPr>
        <w:pStyle w:val="ConsPlusNonformat"/>
        <w:jc w:val="both"/>
      </w:pPr>
      <w:r>
        <w:rPr>
          <w:sz w:val="14"/>
        </w:rPr>
        <w:t>│МО               │                          │для присвоения    ├───────────┤         │          │</w:t>
      </w:r>
    </w:p>
    <w:p w:rsidR="002517C0" w:rsidRDefault="002517C0">
      <w:pPr>
        <w:pStyle w:val="ConsPlusNonformat"/>
        <w:jc w:val="both"/>
      </w:pPr>
      <w:r>
        <w:rPr>
          <w:sz w:val="14"/>
        </w:rPr>
        <w:t>│                 │                          │адресов           │           │         │          │</w:t>
      </w:r>
    </w:p>
    <w:p w:rsidR="002517C0" w:rsidRDefault="002517C0">
      <w:pPr>
        <w:pStyle w:val="ConsPlusNonformat"/>
        <w:jc w:val="both"/>
      </w:pPr>
      <w:r>
        <w:rPr>
          <w:sz w:val="14"/>
        </w:rPr>
        <w:t>│                 │                          └────────┬─────────┘           │         │          │</w:t>
      </w:r>
    </w:p>
    <w:p w:rsidR="002517C0" w:rsidRDefault="002517C0">
      <w:pPr>
        <w:pStyle w:val="ConsPlusNonformat"/>
        <w:jc w:val="both"/>
      </w:pPr>
      <w:r>
        <w:rPr>
          <w:sz w:val="14"/>
        </w:rPr>
        <w:t>├─────────────────┼───────────────────────────────────┼─────────────────────┼─────────┼──────────┤</w:t>
      </w:r>
    </w:p>
    <w:p w:rsidR="002517C0" w:rsidRDefault="002517C0">
      <w:pPr>
        <w:pStyle w:val="ConsPlusNonformat"/>
        <w:jc w:val="both"/>
      </w:pPr>
      <w:r>
        <w:rPr>
          <w:sz w:val="14"/>
        </w:rPr>
        <w:t>│Администрация    │                                   \/ Да                 │         │3 рабочих │</w:t>
      </w:r>
    </w:p>
    <w:p w:rsidR="002517C0" w:rsidRDefault="002517C0">
      <w:pPr>
        <w:pStyle w:val="ConsPlusNonformat"/>
        <w:jc w:val="both"/>
      </w:pPr>
      <w:r>
        <w:rPr>
          <w:sz w:val="14"/>
        </w:rPr>
        <w:t>│                 │                          ┌────────────────┐             │         │дня       │</w:t>
      </w:r>
    </w:p>
    <w:p w:rsidR="002517C0" w:rsidRDefault="002517C0">
      <w:pPr>
        <w:pStyle w:val="ConsPlusNonformat"/>
        <w:jc w:val="both"/>
      </w:pPr>
      <w:r>
        <w:rPr>
          <w:sz w:val="14"/>
        </w:rPr>
        <w:t>│                 │                          │Принятие решения│Нет          │         │          │</w:t>
      </w:r>
    </w:p>
    <w:p w:rsidR="002517C0" w:rsidRDefault="002517C0">
      <w:pPr>
        <w:pStyle w:val="ConsPlusNonformat"/>
        <w:jc w:val="both"/>
      </w:pPr>
      <w:r>
        <w:rPr>
          <w:sz w:val="14"/>
        </w:rPr>
        <w:t>│                 │                          │в предоставлении├─────────────┘         │          │</w:t>
      </w:r>
    </w:p>
    <w:p w:rsidR="002517C0" w:rsidRDefault="002517C0">
      <w:pPr>
        <w:pStyle w:val="ConsPlusNonformat"/>
        <w:jc w:val="both"/>
      </w:pPr>
      <w:r>
        <w:rPr>
          <w:sz w:val="14"/>
        </w:rPr>
        <w:t>│                 │                          │услуги          │                       │          │</w:t>
      </w:r>
    </w:p>
    <w:p w:rsidR="002517C0" w:rsidRDefault="002517C0">
      <w:pPr>
        <w:pStyle w:val="ConsPlusNonformat"/>
        <w:jc w:val="both"/>
      </w:pPr>
      <w:r>
        <w:rPr>
          <w:sz w:val="14"/>
        </w:rPr>
        <w:t>│                 │                          └────────┬───────┘                       │          │</w:t>
      </w:r>
    </w:p>
    <w:p w:rsidR="002517C0" w:rsidRDefault="002517C0">
      <w:pPr>
        <w:pStyle w:val="ConsPlusNonformat"/>
        <w:jc w:val="both"/>
      </w:pPr>
      <w:r>
        <w:rPr>
          <w:sz w:val="14"/>
        </w:rPr>
        <w:t>├─────────────────┼───────────────────────────────────┼───────────────────────────────┼──────────┤</w:t>
      </w:r>
    </w:p>
    <w:p w:rsidR="002517C0" w:rsidRDefault="002517C0">
      <w:pPr>
        <w:pStyle w:val="ConsPlusNonformat"/>
        <w:jc w:val="both"/>
      </w:pPr>
      <w:r>
        <w:rPr>
          <w:sz w:val="14"/>
        </w:rPr>
        <w:t>│Администрация/МФЦ│                                   \/                              │1 рабочий │</w:t>
      </w:r>
    </w:p>
    <w:p w:rsidR="002517C0" w:rsidRDefault="002517C0">
      <w:pPr>
        <w:pStyle w:val="ConsPlusNonformat"/>
        <w:jc w:val="both"/>
      </w:pPr>
      <w:r>
        <w:rPr>
          <w:sz w:val="14"/>
        </w:rPr>
        <w:t>│                 │                  ┌───────────────────────────────┐                │день      │</w:t>
      </w:r>
    </w:p>
    <w:p w:rsidR="002517C0" w:rsidRDefault="002517C0">
      <w:pPr>
        <w:pStyle w:val="ConsPlusNonformat"/>
        <w:jc w:val="both"/>
      </w:pPr>
      <w:r>
        <w:rPr>
          <w:sz w:val="14"/>
        </w:rPr>
        <w:t>│                 │                  │Направление (выдача) результата│                │          │</w:t>
      </w:r>
    </w:p>
    <w:p w:rsidR="002517C0" w:rsidRDefault="002517C0">
      <w:pPr>
        <w:pStyle w:val="ConsPlusNonformat"/>
        <w:jc w:val="both"/>
      </w:pPr>
      <w:r>
        <w:rPr>
          <w:sz w:val="14"/>
        </w:rPr>
        <w:t>│                 │                  └───────────────────────────────┘                │          │</w:t>
      </w:r>
    </w:p>
    <w:p w:rsidR="002517C0" w:rsidRDefault="002517C0">
      <w:pPr>
        <w:pStyle w:val="ConsPlusNonformat"/>
        <w:jc w:val="both"/>
      </w:pPr>
      <w:r>
        <w:rPr>
          <w:sz w:val="14"/>
        </w:rPr>
        <w:t>└─────────────────┴───────────────────────────────────────────────────────────────────┴──────────┘</w:t>
      </w:r>
    </w:p>
    <w:p w:rsidR="002517C0" w:rsidRDefault="002517C0">
      <w:pPr>
        <w:pStyle w:val="ConsPlusNormal"/>
        <w:jc w:val="both"/>
      </w:pPr>
    </w:p>
    <w:p w:rsidR="002517C0" w:rsidRDefault="002517C0">
      <w:pPr>
        <w:pStyle w:val="ConsPlusNormal"/>
        <w:jc w:val="center"/>
        <w:outlineLvl w:val="2"/>
      </w:pPr>
      <w:r>
        <w:t>Блок-схема</w:t>
      </w:r>
    </w:p>
    <w:p w:rsidR="002517C0" w:rsidRDefault="002517C0">
      <w:pPr>
        <w:pStyle w:val="ConsPlusNormal"/>
        <w:jc w:val="center"/>
      </w:pPr>
      <w:r>
        <w:t>присвоения адреса объекту адресации при поступлении</w:t>
      </w:r>
    </w:p>
    <w:p w:rsidR="002517C0" w:rsidRDefault="002517C0">
      <w:pPr>
        <w:pStyle w:val="ConsPlusNormal"/>
        <w:jc w:val="center"/>
      </w:pPr>
      <w:r>
        <w:t>заявления от министерства строительного комплекса</w:t>
      </w:r>
    </w:p>
    <w:p w:rsidR="002517C0" w:rsidRDefault="002517C0">
      <w:pPr>
        <w:pStyle w:val="ConsPlusNormal"/>
        <w:jc w:val="center"/>
      </w:pPr>
      <w:r>
        <w:t>Московской области</w:t>
      </w:r>
    </w:p>
    <w:p w:rsidR="002517C0" w:rsidRDefault="002517C0">
      <w:pPr>
        <w:pStyle w:val="ConsPlusNormal"/>
        <w:jc w:val="center"/>
      </w:pPr>
      <w:r>
        <w:t>(общий срок предоставления услуги 7 рабочих дней)</w:t>
      </w:r>
    </w:p>
    <w:p w:rsidR="002517C0" w:rsidRDefault="002517C0">
      <w:pPr>
        <w:pStyle w:val="ConsPlusNormal"/>
        <w:jc w:val="both"/>
      </w:pPr>
    </w:p>
    <w:p w:rsidR="002517C0" w:rsidRDefault="002517C0">
      <w:pPr>
        <w:pStyle w:val="ConsPlusNonformat"/>
        <w:jc w:val="both"/>
      </w:pPr>
      <w:r>
        <w:rPr>
          <w:sz w:val="14"/>
        </w:rPr>
        <w:t>┌─────────┬──────────────┬──────────────────────────────────────────────────────────────────────────┐</w:t>
      </w:r>
    </w:p>
    <w:p w:rsidR="002517C0" w:rsidRDefault="002517C0">
      <w:pPr>
        <w:pStyle w:val="ConsPlusNonformat"/>
        <w:jc w:val="both"/>
      </w:pPr>
      <w:r>
        <w:rPr>
          <w:sz w:val="14"/>
        </w:rPr>
        <w:t>│5 рабочих│              │┌───────────────────────────────────────────────────────┐                 │</w:t>
      </w:r>
    </w:p>
    <w:p w:rsidR="002517C0" w:rsidRDefault="002517C0">
      <w:pPr>
        <w:pStyle w:val="ConsPlusNonformat"/>
        <w:jc w:val="both"/>
      </w:pPr>
      <w:r>
        <w:rPr>
          <w:sz w:val="14"/>
        </w:rPr>
        <w:t>│дней     │              ││Министерство строительного комплекса Московской области│                 │</w:t>
      </w:r>
    </w:p>
    <w:p w:rsidR="002517C0" w:rsidRDefault="002517C0">
      <w:pPr>
        <w:pStyle w:val="ConsPlusNonformat"/>
        <w:jc w:val="both"/>
      </w:pPr>
      <w:r>
        <w:rPr>
          <w:sz w:val="14"/>
        </w:rPr>
        <w:t>│         │              │└──────────────┬────────────────────┬───────────────┬───┘                 │</w:t>
      </w:r>
    </w:p>
    <w:p w:rsidR="002517C0" w:rsidRDefault="002517C0">
      <w:pPr>
        <w:pStyle w:val="ConsPlusNonformat"/>
        <w:jc w:val="both"/>
      </w:pPr>
      <w:r>
        <w:rPr>
          <w:sz w:val="14"/>
        </w:rPr>
        <w:t>│         │              │               \/                   │               │                     │</w:t>
      </w:r>
    </w:p>
    <w:p w:rsidR="002517C0" w:rsidRDefault="002517C0">
      <w:pPr>
        <w:pStyle w:val="ConsPlusNonformat"/>
        <w:jc w:val="both"/>
      </w:pPr>
      <w:r>
        <w:rPr>
          <w:sz w:val="14"/>
        </w:rPr>
        <w:lastRenderedPageBreak/>
        <w:t>│         │              │   ┌───────────────────────┐        │               │                     │</w:t>
      </w:r>
    </w:p>
    <w:p w:rsidR="002517C0" w:rsidRDefault="002517C0">
      <w:pPr>
        <w:pStyle w:val="ConsPlusNonformat"/>
        <w:jc w:val="both"/>
      </w:pPr>
      <w:r>
        <w:rPr>
          <w:sz w:val="14"/>
        </w:rPr>
        <w:t>│         │              │   │Заявление на присвоение│        │               │                     │</w:t>
      </w:r>
    </w:p>
    <w:p w:rsidR="002517C0" w:rsidRDefault="002517C0">
      <w:pPr>
        <w:pStyle w:val="ConsPlusNonformat"/>
        <w:jc w:val="both"/>
      </w:pPr>
      <w:r>
        <w:rPr>
          <w:sz w:val="14"/>
        </w:rPr>
        <w:t>│         │              │   │адреса                 │        │     ┌─────────┴────────────────┐    │</w:t>
      </w:r>
    </w:p>
    <w:p w:rsidR="002517C0" w:rsidRDefault="002517C0">
      <w:pPr>
        <w:pStyle w:val="ConsPlusNonformat"/>
        <w:jc w:val="both"/>
      </w:pPr>
      <w:r>
        <w:rPr>
          <w:sz w:val="14"/>
        </w:rPr>
        <w:t>│         │              │   └───────────┬───────────┘        │     │Оказание услуги           │    │</w:t>
      </w:r>
    </w:p>
    <w:p w:rsidR="002517C0" w:rsidRDefault="002517C0">
      <w:pPr>
        <w:pStyle w:val="ConsPlusNonformat"/>
        <w:jc w:val="both"/>
      </w:pPr>
      <w:r>
        <w:rPr>
          <w:sz w:val="14"/>
        </w:rPr>
        <w:t>│         │              │               \/                   │     │"Выдача разрешения на ввод│    │</w:t>
      </w:r>
    </w:p>
    <w:p w:rsidR="002517C0" w:rsidRDefault="002517C0">
      <w:pPr>
        <w:pStyle w:val="ConsPlusNonformat"/>
        <w:jc w:val="both"/>
      </w:pPr>
      <w:r>
        <w:rPr>
          <w:sz w:val="14"/>
        </w:rPr>
        <w:t>│         │              │ ┌───────────────────────────┐      │     │объекта в эксплуатацию"   │    │</w:t>
      </w:r>
    </w:p>
    <w:p w:rsidR="002517C0" w:rsidRDefault="002517C0">
      <w:pPr>
        <w:pStyle w:val="ConsPlusNonformat"/>
        <w:jc w:val="both"/>
      </w:pPr>
      <w:r>
        <w:rPr>
          <w:sz w:val="14"/>
        </w:rPr>
        <w:t>│         │              │ │Подготовка проекта решения │      │     └─────────┬────────────────┘    │</w:t>
      </w:r>
    </w:p>
    <w:p w:rsidR="002517C0" w:rsidRDefault="002517C0">
      <w:pPr>
        <w:pStyle w:val="ConsPlusNonformat"/>
        <w:jc w:val="both"/>
      </w:pPr>
      <w:r>
        <w:rPr>
          <w:sz w:val="14"/>
        </w:rPr>
        <w:t>│         │              │ │о присвоении адреса.       │      │               │                     │</w:t>
      </w:r>
    </w:p>
    <w:p w:rsidR="002517C0" w:rsidRDefault="002517C0">
      <w:pPr>
        <w:pStyle w:val="ConsPlusNonformat"/>
        <w:jc w:val="both"/>
      </w:pPr>
      <w:r>
        <w:rPr>
          <w:sz w:val="14"/>
        </w:rPr>
        <w:t>│         │              │ │Ожидание разрешения на ввод│      │               │                     │</w:t>
      </w:r>
    </w:p>
    <w:p w:rsidR="002517C0" w:rsidRDefault="002517C0">
      <w:pPr>
        <w:pStyle w:val="ConsPlusNonformat"/>
        <w:jc w:val="both"/>
      </w:pPr>
      <w:r>
        <w:rPr>
          <w:sz w:val="14"/>
        </w:rPr>
        <w:t>│         │              │ │объекта                    │      │               │                     │</w:t>
      </w:r>
    </w:p>
    <w:p w:rsidR="002517C0" w:rsidRDefault="002517C0">
      <w:pPr>
        <w:pStyle w:val="ConsPlusNonformat"/>
        <w:jc w:val="both"/>
      </w:pPr>
      <w:r>
        <w:rPr>
          <w:sz w:val="14"/>
        </w:rPr>
        <w:t>│         │              │ └─────────────┬─────────────┘      │               │                     │</w:t>
      </w:r>
    </w:p>
    <w:p w:rsidR="002517C0" w:rsidRDefault="002517C0">
      <w:pPr>
        <w:pStyle w:val="ConsPlusNonformat"/>
        <w:jc w:val="both"/>
      </w:pPr>
      <w:r>
        <w:rPr>
          <w:sz w:val="14"/>
        </w:rPr>
        <w:t>│         ├──────────────┤               \/                   \/              \/                    │</w:t>
      </w:r>
    </w:p>
    <w:p w:rsidR="002517C0" w:rsidRDefault="002517C0">
      <w:pPr>
        <w:pStyle w:val="ConsPlusNonformat"/>
        <w:jc w:val="both"/>
      </w:pPr>
      <w:r>
        <w:rPr>
          <w:sz w:val="14"/>
        </w:rPr>
        <w:t>│         │На 5-й рабочий│┌─────────────────────────────</w:t>
      </w:r>
      <w:proofErr w:type="gramStart"/>
      <w:r>
        <w:rPr>
          <w:sz w:val="14"/>
        </w:rPr>
        <w:t>┐  ┌</w:t>
      </w:r>
      <w:proofErr w:type="gramEnd"/>
      <w:r>
        <w:rPr>
          <w:sz w:val="14"/>
        </w:rPr>
        <w:t>─────┐  ┌──────────────────────┐        │</w:t>
      </w:r>
    </w:p>
    <w:p w:rsidR="002517C0" w:rsidRDefault="002517C0">
      <w:pPr>
        <w:pStyle w:val="ConsPlusNonformat"/>
        <w:jc w:val="both"/>
      </w:pPr>
      <w:r>
        <w:rPr>
          <w:sz w:val="14"/>
        </w:rPr>
        <w:t xml:space="preserve">│         │день          ││Получение разрешения на ввод </w:t>
      </w:r>
      <w:proofErr w:type="gramStart"/>
      <w:r>
        <w:rPr>
          <w:sz w:val="14"/>
        </w:rPr>
        <w:t>│&lt;</w:t>
      </w:r>
      <w:proofErr w:type="gramEnd"/>
      <w:r>
        <w:rPr>
          <w:sz w:val="14"/>
        </w:rPr>
        <w:t>─┤ИСОГД│&lt;─┤Разрешение на ввод    │        │</w:t>
      </w:r>
    </w:p>
    <w:p w:rsidR="002517C0" w:rsidRDefault="002517C0">
      <w:pPr>
        <w:pStyle w:val="ConsPlusNonformat"/>
        <w:jc w:val="both"/>
      </w:pPr>
      <w:r>
        <w:rPr>
          <w:sz w:val="14"/>
        </w:rPr>
        <w:t xml:space="preserve">│         │              ││объекта в эксплуатацию       </w:t>
      </w:r>
      <w:proofErr w:type="gramStart"/>
      <w:r>
        <w:rPr>
          <w:sz w:val="14"/>
        </w:rPr>
        <w:t>│  └</w:t>
      </w:r>
      <w:proofErr w:type="gramEnd"/>
      <w:r>
        <w:rPr>
          <w:sz w:val="14"/>
        </w:rPr>
        <w:t>─────┘  │в эксплуатацию объекта│        │</w:t>
      </w:r>
    </w:p>
    <w:p w:rsidR="002517C0" w:rsidRDefault="002517C0">
      <w:pPr>
        <w:pStyle w:val="ConsPlusNonformat"/>
        <w:jc w:val="both"/>
      </w:pPr>
      <w:r>
        <w:rPr>
          <w:sz w:val="14"/>
        </w:rPr>
        <w:t>│         │              ││из ИСОГД. Направление проекта│           │недвижимости          │        │</w:t>
      </w:r>
    </w:p>
    <w:p w:rsidR="002517C0" w:rsidRDefault="002517C0">
      <w:pPr>
        <w:pStyle w:val="ConsPlusNonformat"/>
        <w:jc w:val="both"/>
      </w:pPr>
      <w:r>
        <w:rPr>
          <w:sz w:val="14"/>
        </w:rPr>
        <w:t xml:space="preserve">│         │              ││решения о присвоении </w:t>
      </w:r>
      <w:proofErr w:type="gramStart"/>
      <w:r>
        <w:rPr>
          <w:sz w:val="14"/>
        </w:rPr>
        <w:t>адреса  │</w:t>
      </w:r>
      <w:proofErr w:type="gramEnd"/>
      <w:r>
        <w:rPr>
          <w:sz w:val="14"/>
        </w:rPr>
        <w:t xml:space="preserve">           └──────────────────────┘        │</w:t>
      </w:r>
    </w:p>
    <w:p w:rsidR="002517C0" w:rsidRDefault="002517C0">
      <w:pPr>
        <w:pStyle w:val="ConsPlusNonformat"/>
        <w:jc w:val="both"/>
      </w:pPr>
      <w:r>
        <w:rPr>
          <w:sz w:val="14"/>
        </w:rPr>
        <w:t>│         │              ││на получение согласия        │                                           │</w:t>
      </w:r>
    </w:p>
    <w:p w:rsidR="002517C0" w:rsidRDefault="002517C0">
      <w:pPr>
        <w:pStyle w:val="ConsPlusNonformat"/>
        <w:jc w:val="both"/>
      </w:pPr>
      <w:r>
        <w:rPr>
          <w:sz w:val="14"/>
        </w:rPr>
        <w:t>│         │              │└──────────────┬──────────────┘                                           │</w:t>
      </w:r>
    </w:p>
    <w:p w:rsidR="002517C0" w:rsidRDefault="002517C0">
      <w:pPr>
        <w:pStyle w:val="ConsPlusNonformat"/>
        <w:jc w:val="both"/>
      </w:pPr>
      <w:r>
        <w:rPr>
          <w:sz w:val="14"/>
        </w:rPr>
        <w:t>├─────────┼──────────────┼───────────────┼──────────────────────────────────────────────────────────┤</w:t>
      </w:r>
    </w:p>
    <w:p w:rsidR="002517C0" w:rsidRDefault="002517C0">
      <w:pPr>
        <w:pStyle w:val="ConsPlusNonformat"/>
        <w:jc w:val="both"/>
      </w:pPr>
      <w:r>
        <w:rPr>
          <w:sz w:val="14"/>
        </w:rPr>
        <w:t>│1 рабочий│Для           │               \/                                                         │</w:t>
      </w:r>
    </w:p>
    <w:p w:rsidR="002517C0" w:rsidRDefault="002517C0">
      <w:pPr>
        <w:pStyle w:val="ConsPlusNonformat"/>
        <w:jc w:val="both"/>
      </w:pPr>
      <w:r>
        <w:rPr>
          <w:sz w:val="14"/>
        </w:rPr>
        <w:t>│день     │городских     │┌─────────────────────────────────┐                                       │</w:t>
      </w:r>
    </w:p>
    <w:p w:rsidR="002517C0" w:rsidRDefault="002517C0">
      <w:pPr>
        <w:pStyle w:val="ConsPlusNonformat"/>
        <w:jc w:val="both"/>
      </w:pPr>
      <w:r>
        <w:rPr>
          <w:sz w:val="14"/>
        </w:rPr>
        <w:t>│         │округов       ││Получение согласия на присвоение │                                       │</w:t>
      </w:r>
    </w:p>
    <w:p w:rsidR="002517C0" w:rsidRDefault="002517C0">
      <w:pPr>
        <w:pStyle w:val="ConsPlusNonformat"/>
        <w:jc w:val="both"/>
      </w:pPr>
      <w:r>
        <w:rPr>
          <w:sz w:val="14"/>
        </w:rPr>
        <w:t>│         │получение     ││адреса Главархитектуры Московской│                                       │</w:t>
      </w:r>
    </w:p>
    <w:p w:rsidR="002517C0" w:rsidRDefault="002517C0">
      <w:pPr>
        <w:pStyle w:val="ConsPlusNonformat"/>
        <w:jc w:val="both"/>
      </w:pPr>
      <w:r>
        <w:rPr>
          <w:sz w:val="14"/>
        </w:rPr>
        <w:t>│         │согласия      ││области                          │                                       │</w:t>
      </w:r>
    </w:p>
    <w:p w:rsidR="002517C0" w:rsidRDefault="002517C0">
      <w:pPr>
        <w:pStyle w:val="ConsPlusNonformat"/>
        <w:jc w:val="both"/>
      </w:pPr>
      <w:r>
        <w:rPr>
          <w:sz w:val="14"/>
        </w:rPr>
        <w:t xml:space="preserve">│         │не </w:t>
      </w:r>
      <w:proofErr w:type="gramStart"/>
      <w:r>
        <w:rPr>
          <w:sz w:val="14"/>
        </w:rPr>
        <w:t>требуется  │</w:t>
      </w:r>
      <w:proofErr w:type="gramEnd"/>
      <w:r>
        <w:rPr>
          <w:sz w:val="14"/>
        </w:rPr>
        <w:t>└──────────────┬──────────────────┘                                       │</w:t>
      </w:r>
    </w:p>
    <w:p w:rsidR="002517C0" w:rsidRDefault="002517C0">
      <w:pPr>
        <w:pStyle w:val="ConsPlusNonformat"/>
        <w:jc w:val="both"/>
      </w:pPr>
      <w:r>
        <w:rPr>
          <w:sz w:val="14"/>
        </w:rPr>
        <w:t>├─────────┴──────────────┼───────────────┼──────────────────────────────────────────────────────────┤</w:t>
      </w:r>
    </w:p>
    <w:p w:rsidR="002517C0" w:rsidRDefault="002517C0">
      <w:pPr>
        <w:pStyle w:val="ConsPlusNonformat"/>
        <w:jc w:val="both"/>
      </w:pPr>
      <w:r>
        <w:rPr>
          <w:sz w:val="14"/>
        </w:rPr>
        <w:t>│1 рабочий день          │               \/                                                         │</w:t>
      </w:r>
    </w:p>
    <w:p w:rsidR="002517C0" w:rsidRDefault="002517C0">
      <w:pPr>
        <w:pStyle w:val="ConsPlusNonformat"/>
        <w:jc w:val="both"/>
      </w:pPr>
      <w:r>
        <w:rPr>
          <w:sz w:val="14"/>
        </w:rPr>
        <w:t>│                        │┌───────────────────────────┐       ┌────────────────────────────────────┐│</w:t>
      </w:r>
    </w:p>
    <w:p w:rsidR="002517C0" w:rsidRDefault="002517C0">
      <w:pPr>
        <w:pStyle w:val="ConsPlusNonformat"/>
        <w:jc w:val="both"/>
      </w:pPr>
      <w:r>
        <w:rPr>
          <w:sz w:val="14"/>
        </w:rPr>
        <w:t>│                        ││Утверждение проекта решения├─────</w:t>
      </w:r>
      <w:proofErr w:type="gramStart"/>
      <w:r>
        <w:rPr>
          <w:sz w:val="14"/>
        </w:rPr>
        <w:t>─&gt;│</w:t>
      </w:r>
      <w:proofErr w:type="gramEnd"/>
      <w:r>
        <w:rPr>
          <w:sz w:val="14"/>
        </w:rPr>
        <w:t>Министерство строительного комплекса││</w:t>
      </w:r>
    </w:p>
    <w:p w:rsidR="002517C0" w:rsidRDefault="002517C0">
      <w:pPr>
        <w:pStyle w:val="ConsPlusNonformat"/>
        <w:jc w:val="both"/>
      </w:pPr>
      <w:r>
        <w:rPr>
          <w:sz w:val="14"/>
        </w:rPr>
        <w:t>│                        ││и направление результата   │       │Московской области                  ││</w:t>
      </w:r>
    </w:p>
    <w:p w:rsidR="002517C0" w:rsidRDefault="002517C0">
      <w:pPr>
        <w:pStyle w:val="ConsPlusNonformat"/>
        <w:jc w:val="both"/>
      </w:pPr>
      <w:r>
        <w:rPr>
          <w:sz w:val="14"/>
        </w:rPr>
        <w:t>│                        ││заявителю                  │       └────────────────────────────────────┘│</w:t>
      </w:r>
    </w:p>
    <w:p w:rsidR="002517C0" w:rsidRDefault="002517C0">
      <w:pPr>
        <w:pStyle w:val="ConsPlusNonformat"/>
        <w:jc w:val="both"/>
      </w:pPr>
      <w:r>
        <w:rPr>
          <w:sz w:val="14"/>
        </w:rPr>
        <w:t>│                        │└───────────────────────────┘                                             │</w:t>
      </w:r>
    </w:p>
    <w:p w:rsidR="002517C0" w:rsidRDefault="002517C0">
      <w:pPr>
        <w:pStyle w:val="ConsPlusNonformat"/>
        <w:jc w:val="both"/>
      </w:pPr>
      <w:r>
        <w:rPr>
          <w:sz w:val="14"/>
        </w:rPr>
        <w:t>└────────────────────────┴──────────────────────────────────────────────────────────────────────────┘</w:t>
      </w:r>
    </w:p>
    <w:p w:rsidR="002517C0" w:rsidRDefault="002517C0">
      <w:pPr>
        <w:pStyle w:val="ConsPlusNormal"/>
        <w:jc w:val="both"/>
      </w:pPr>
    </w:p>
    <w:p w:rsidR="002517C0" w:rsidRDefault="002517C0">
      <w:pPr>
        <w:pStyle w:val="ConsPlusNormal"/>
        <w:jc w:val="both"/>
      </w:pPr>
    </w:p>
    <w:p w:rsidR="002517C0" w:rsidRDefault="002517C0">
      <w:pPr>
        <w:pStyle w:val="ConsPlusNormal"/>
        <w:pBdr>
          <w:top w:val="single" w:sz="6" w:space="0" w:color="auto"/>
        </w:pBdr>
        <w:spacing w:before="100" w:after="100"/>
        <w:jc w:val="both"/>
        <w:rPr>
          <w:sz w:val="2"/>
          <w:szCs w:val="2"/>
        </w:rPr>
      </w:pPr>
    </w:p>
    <w:p w:rsidR="00362AD8" w:rsidRDefault="00362AD8"/>
    <w:sectPr w:rsidR="00362AD8" w:rsidSect="009910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C0"/>
    <w:rsid w:val="002517C0"/>
    <w:rsid w:val="0036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C829A-371A-4F29-B29B-46D2AD6C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7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17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7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17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17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17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17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17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0F83341E533D10BBAB847B81905E6821BCCE42A15C2FA361E1D678E0A600F3BBFE989D1CF9B2B95865810CB20B2E8C4A279ECFD9EE9EB7AAW0L" TargetMode="External"/><Relationship Id="rId21" Type="http://schemas.openxmlformats.org/officeDocument/2006/relationships/hyperlink" Target="consultantplus://offline/ref=270F83341E533D10BBAB847B81905E6820BDCB4FA05E2FA361E1D678E0A600F3A9FEC0911DFEACBD5370D75DF4A5WEL" TargetMode="External"/><Relationship Id="rId42" Type="http://schemas.openxmlformats.org/officeDocument/2006/relationships/hyperlink" Target="consultantplus://offline/ref=270F83341E533D10BBAB9B6E81905E6821BDC84FA35B2FA361E1D678E0A600F3BBFE989D1CF9B6BD5265810CB20B2E8C4A279ECFD9EE9EB7AAW0L" TargetMode="External"/><Relationship Id="rId47" Type="http://schemas.openxmlformats.org/officeDocument/2006/relationships/hyperlink" Target="consultantplus://offline/ref=270F83341E533D10BBAB847B81905E6821BCCE42A15C2FA361E1D678E0A600F3BBFE989D1CF9B2BC5565810CB20B2E8C4A279ECFD9EE9EB7AAW0L" TargetMode="External"/><Relationship Id="rId63" Type="http://schemas.openxmlformats.org/officeDocument/2006/relationships/hyperlink" Target="consultantplus://offline/ref=270F83341E533D10BBAB9B6E81905E6820BBC346A7562FA361E1D678E0A600F3A9FEC0911DFEACBD5370D75DF4A5WEL" TargetMode="External"/><Relationship Id="rId68" Type="http://schemas.openxmlformats.org/officeDocument/2006/relationships/hyperlink" Target="consultantplus://offline/ref=270F83341E533D10BBAB847B81905E6821BFCC4EAA5A2FA361E1D678E0A600F3BBFE98951DF9B9E9012A8050F7593D8D4E279CCCC5AEWCL" TargetMode="External"/><Relationship Id="rId84" Type="http://schemas.openxmlformats.org/officeDocument/2006/relationships/hyperlink" Target="consultantplus://offline/ref=270F83341E533D10BBAB847B81905E6823BCCD4CF40270F83CB6DF72B7F34FF2F5BB92821CFAACBF506CADW5L" TargetMode="External"/><Relationship Id="rId89" Type="http://schemas.openxmlformats.org/officeDocument/2006/relationships/hyperlink" Target="consultantplus://offline/ref=270F83341E533D10BBAB847B81905E6827B8CA44A15572A969B8DA7AE7A95FE4BCB7949C1CF9B2B55B3A8419A353228A53399DD2C5EC9CABW5L" TargetMode="External"/><Relationship Id="rId16" Type="http://schemas.openxmlformats.org/officeDocument/2006/relationships/hyperlink" Target="consultantplus://offline/ref=270F83341E533D10BBAB9B6E81905E6820BBCC4FA55F2FA361E1D678E0A600F3BBFE989D1CF9B2BF5065810CB20B2E8C4A279ECFD9EE9EB7AAW0L" TargetMode="External"/><Relationship Id="rId11" Type="http://schemas.openxmlformats.org/officeDocument/2006/relationships/hyperlink" Target="consultantplus://offline/ref=270F83341E533D10BBAB9B6E81905E6820BBCC4FA55F2FA361E1D678E0A600F3BBFE989D1CF9B2BC5065810CB20B2E8C4A279ECFD9EE9EB7AAW0L" TargetMode="External"/><Relationship Id="rId32" Type="http://schemas.openxmlformats.org/officeDocument/2006/relationships/hyperlink" Target="consultantplus://offline/ref=270F83341E533D10BBAB9B6E81905E6821BDC84FA35B2FA361E1D678E0A600F3A9FEC0911DFEACBD5370D75DF4A5WEL" TargetMode="External"/><Relationship Id="rId37" Type="http://schemas.openxmlformats.org/officeDocument/2006/relationships/hyperlink" Target="consultantplus://offline/ref=270F83341E533D10BBAB9B6E81905E6820BBCC4FA55F2FA361E1D678E0A600F3BBFE989D1CF9B2BF5465810CB20B2E8C4A279ECFD9EE9EB7AAW0L" TargetMode="External"/><Relationship Id="rId53" Type="http://schemas.openxmlformats.org/officeDocument/2006/relationships/hyperlink" Target="consultantplus://offline/ref=270F83341E533D10BBAB847B81905E6821BCCE42A15C2FA361E1D678E0A600F3BBFE989D1CF9B2B85565810CB20B2E8C4A279ECFD9EE9EB7AAW0L" TargetMode="External"/><Relationship Id="rId58" Type="http://schemas.openxmlformats.org/officeDocument/2006/relationships/hyperlink" Target="consultantplus://offline/ref=270F83341E533D10BBAB847B81905E6821BCCE42A15C2FA361E1D678E0A600F3A9FEC0911DFEACBD5370D75DF4A5WEL" TargetMode="External"/><Relationship Id="rId74" Type="http://schemas.openxmlformats.org/officeDocument/2006/relationships/hyperlink" Target="consultantplus://offline/ref=270F83341E533D10BBAB847B81905E6821B9CC40A75C2FA361E1D678E0A600F3A9FEC0911DFEACBD5370D75DF4A5WEL" TargetMode="External"/><Relationship Id="rId79" Type="http://schemas.openxmlformats.org/officeDocument/2006/relationships/hyperlink" Target="consultantplus://offline/ref=270F83341E533D10BBAB847B81905E6823BAC341AA5A2FA361E1D678E0A600F3BBFE989D1CF9B6BD5665810CB20B2E8C4A279ECFD9EE9EB7AAW0L" TargetMode="External"/><Relationship Id="rId5" Type="http://schemas.openxmlformats.org/officeDocument/2006/relationships/hyperlink" Target="consultantplus://offline/ref=270F83341E533D10BBAB9B6E81905E6820BBCA4FAA5B2FA361E1D678E0A600F3BBFE989D1CF9B2BD5565810CB20B2E8C4A279ECFD9EE9EB7AAW0L" TargetMode="External"/><Relationship Id="rId90" Type="http://schemas.openxmlformats.org/officeDocument/2006/relationships/hyperlink" Target="consultantplus://offline/ref=270F83341E533D10BBAB847B81905E6827B8CD40A55572A969B8DA7AE7A95FE4BCB7949C1CF9B0B85B3A8419A353228A53399DD2C5EC9CABW5L" TargetMode="External"/><Relationship Id="rId22" Type="http://schemas.openxmlformats.org/officeDocument/2006/relationships/hyperlink" Target="consultantplus://offline/ref=270F83341E533D10BBAB9B6E81905E6820BBCA4FAA5B2FA361E1D678E0A600F3BBFE989D1CF9B2BD5665810CB20B2E8C4A279ECFD9EE9EB7AAW0L" TargetMode="External"/><Relationship Id="rId27" Type="http://schemas.openxmlformats.org/officeDocument/2006/relationships/hyperlink" Target="consultantplus://offline/ref=270F83341E533D10BBAB847B81905E6821BCCE42A15C2FA361E1D678E0A600F3BBFE989D1CF9B2B85565810CB20B2E8C4A279ECFD9EE9EB7AAW0L" TargetMode="External"/><Relationship Id="rId43" Type="http://schemas.openxmlformats.org/officeDocument/2006/relationships/hyperlink" Target="consultantplus://offline/ref=270F83341E533D10BBAB847B81905E6821B9C847A15A2FA361E1D678E0A600F3BBFE989E1FFDB9E9012A8050F7593D8D4E279CCCC5AEWCL" TargetMode="External"/><Relationship Id="rId48" Type="http://schemas.openxmlformats.org/officeDocument/2006/relationships/hyperlink" Target="consultantplus://offline/ref=270F83341E533D10BBAB847B81905E6821BCCE42A15C2FA361E1D678E0A600F3BBFE989D1CF9B2BC5565810CB20B2E8C4A279ECFD9EE9EB7AAW0L" TargetMode="External"/><Relationship Id="rId64" Type="http://schemas.openxmlformats.org/officeDocument/2006/relationships/hyperlink" Target="consultantplus://offline/ref=270F83341E533D10BBAB9B6E81905E6821BDC946A05B2FA361E1D678E0A600F3A9FEC0911DFEACBD5370D75DF4A5WEL" TargetMode="External"/><Relationship Id="rId69" Type="http://schemas.openxmlformats.org/officeDocument/2006/relationships/hyperlink" Target="consultantplus://offline/ref=270F83341E533D10BBAB847B81905E6821BFCC4EAA5A2FA361E1D678E0A600F3BBFE98951DF9B9E9012A8050F7593D8D4E279CCCC5AEWCL" TargetMode="External"/><Relationship Id="rId8" Type="http://schemas.openxmlformats.org/officeDocument/2006/relationships/hyperlink" Target="consultantplus://offline/ref=270F83341E533D10BBAB9B6E81905E6820BAC843AB592FA361E1D678E0A600F3BBFE989D1CF9B2BC5365810CB20B2E8C4A279ECFD9EE9EB7AAW0L" TargetMode="External"/><Relationship Id="rId51" Type="http://schemas.openxmlformats.org/officeDocument/2006/relationships/hyperlink" Target="consultantplus://offline/ref=270F83341E533D10BBAB847B81905E6821BCCE42A15C2FA361E1D678E0A600F3BBFE989D1CF9B2B95565810CB20B2E8C4A279ECFD9EE9EB7AAW0L" TargetMode="External"/><Relationship Id="rId72" Type="http://schemas.openxmlformats.org/officeDocument/2006/relationships/hyperlink" Target="consultantplus://offline/ref=270F83341E533D10BBAB847B81905E682AB8C841AB5572A969B8DA7AE7A95FF6BCEF989D1BE7B2BE4E6CD55FAFW6L" TargetMode="External"/><Relationship Id="rId80" Type="http://schemas.openxmlformats.org/officeDocument/2006/relationships/hyperlink" Target="consultantplus://offline/ref=270F83341E533D10BBAB847B81905E6823BAC341AA5A2FA361E1D678E0A600F3BBFE989D1CF9B6BC5465810CB20B2E8C4A279ECFD9EE9EB7AAW0L" TargetMode="External"/><Relationship Id="rId85" Type="http://schemas.openxmlformats.org/officeDocument/2006/relationships/hyperlink" Target="consultantplus://offline/ref=270F83341E533D10BBAB847B81905E6821B4C34CF40270F83CB6DF72B7E14FAAF9BA959C1DFDB9E9012A8050F7593D8D4E279CCCC5AEWC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70F83341E533D10BBAB9B6E81905E6820BBCC4FA55F2FA361E1D678E0A600F3BBFE989D1CF9B2BC5365810CB20B2E8C4A279ECFD9EE9EB7AAW0L" TargetMode="External"/><Relationship Id="rId17" Type="http://schemas.openxmlformats.org/officeDocument/2006/relationships/hyperlink" Target="consultantplus://offline/ref=270F83341E533D10BBAB847B81905E6821B9C847A1592FA361E1D678E0A600F3A9FEC0911DFEACBD5370D75DF4A5WEL" TargetMode="External"/><Relationship Id="rId25" Type="http://schemas.openxmlformats.org/officeDocument/2006/relationships/hyperlink" Target="consultantplus://offline/ref=270F83341E533D10BBAB847B81905E6821BCCE42A15C2FA361E1D678E0A600F3BBFE989D1CF9B2B95565810CB20B2E8C4A279ECFD9EE9EB7AAW0L" TargetMode="External"/><Relationship Id="rId33" Type="http://schemas.openxmlformats.org/officeDocument/2006/relationships/hyperlink" Target="consultantplus://offline/ref=270F83341E533D10BBAB9B6E81905E6820BBCA4FAA5B2FA361E1D678E0A600F3BBFE989D1CF9B2BD5865810CB20B2E8C4A279ECFD9EE9EB7AAW0L" TargetMode="External"/><Relationship Id="rId38" Type="http://schemas.openxmlformats.org/officeDocument/2006/relationships/hyperlink" Target="consultantplus://offline/ref=270F83341E533D10BBAB847B81905E6821B9C847A15A2FA361E1D678E0A600F3A9FEC0911DFEACBD5370D75DF4A5WEL" TargetMode="External"/><Relationship Id="rId46" Type="http://schemas.openxmlformats.org/officeDocument/2006/relationships/hyperlink" Target="consultantplus://offline/ref=270F83341E533D10BBAB9B6E81905E6820B4CC41A0562FA361E1D678E0A600F3BBFE989D1CF9B2BC5265810CB20B2E8C4A279ECFD9EE9EB7AAW0L" TargetMode="External"/><Relationship Id="rId59" Type="http://schemas.openxmlformats.org/officeDocument/2006/relationships/hyperlink" Target="consultantplus://offline/ref=270F83341E533D10BBAB847B81905E6821BECA45A55E2FA361E1D678E0A600F3A9FEC0911DFEACBD5370D75DF4A5WEL" TargetMode="External"/><Relationship Id="rId67" Type="http://schemas.openxmlformats.org/officeDocument/2006/relationships/hyperlink" Target="consultantplus://offline/ref=270F83341E533D10BBAB847B81905E6821B9C847A15E2FA361E1D678E0A600F3A9FEC0911DFEACBD5370D75DF4A5WEL" TargetMode="External"/><Relationship Id="rId20" Type="http://schemas.openxmlformats.org/officeDocument/2006/relationships/hyperlink" Target="consultantplus://offline/ref=270F83341E533D10BBAB847B81905E6821B9CA44A05B2FA361E1D678E0A600F3BBFE98981BFAB9E9012A8050F7593D8D4E279CCCC5AEWCL" TargetMode="External"/><Relationship Id="rId41" Type="http://schemas.openxmlformats.org/officeDocument/2006/relationships/hyperlink" Target="consultantplus://offline/ref=270F83341E533D10BBAB847B81905E6821B9CC40A45E2FA361E1D678E0A600F3BBFE989F1FFBB5B6043F9108FB5F24934D3A80CEC7EEA9WEL" TargetMode="External"/><Relationship Id="rId54" Type="http://schemas.openxmlformats.org/officeDocument/2006/relationships/hyperlink" Target="consultantplus://offline/ref=270F83341E533D10BBAB847B81905E6821B9C847A1592FA361E1D678E0A600F3A9FEC0911DFEACBD5370D75DF4A5WEL" TargetMode="External"/><Relationship Id="rId62" Type="http://schemas.openxmlformats.org/officeDocument/2006/relationships/hyperlink" Target="consultantplus://offline/ref=270F83341E533D10BBAB847B81905E6821BCC841AB5B2FA361E1D678E0A600F3A9FEC0911DFEACBD5370D75DF4A5WEL" TargetMode="External"/><Relationship Id="rId70" Type="http://schemas.openxmlformats.org/officeDocument/2006/relationships/hyperlink" Target="consultantplus://offline/ref=270F83341E533D10BBAB847B81905E6821BCCB40A65B2FA361E1D678E0A600F3A9FEC0911DFEACBD5370D75DF4A5WEL" TargetMode="External"/><Relationship Id="rId75" Type="http://schemas.openxmlformats.org/officeDocument/2006/relationships/hyperlink" Target="consultantplus://offline/ref=270F83341E533D10BBAB847B81905E6823BACC45A2572FA361E1D678E0A600F3BBFE989D1CF9B5BC5665810CB20B2E8C4A279ECFD9EE9EB7AAW0L" TargetMode="External"/><Relationship Id="rId83" Type="http://schemas.openxmlformats.org/officeDocument/2006/relationships/hyperlink" Target="consultantplus://offline/ref=270F83341E533D10BBAB847B81905E6820BCCD42AA5572A969B8DA7AE7A95FE4BCB7949C1CF9B4BB5B3A8419A353228A53399DD2C5EC9CABW5L" TargetMode="External"/><Relationship Id="rId88" Type="http://schemas.openxmlformats.org/officeDocument/2006/relationships/hyperlink" Target="consultantplus://offline/ref=270F83341E533D10BBAB847B81905E6823BACD4EA55C2FA361E1D678E0A600F3BBFE989D1CF9B2B45765810CB20B2E8C4A279ECFD9EE9EB7AAW0L" TargetMode="External"/><Relationship Id="rId91" Type="http://schemas.openxmlformats.org/officeDocument/2006/relationships/hyperlink" Target="consultantplus://offline/ref=270F83341E533D10BBAB847B81905E6820BDCC41AA592FA361E1D678E0A600F3BBFE989D1CF9B2B85465810CB20B2E8C4A279ECFD9EE9EB7AAW0L" TargetMode="External"/><Relationship Id="rId1" Type="http://schemas.openxmlformats.org/officeDocument/2006/relationships/styles" Target="styles.xml"/><Relationship Id="rId6" Type="http://schemas.openxmlformats.org/officeDocument/2006/relationships/hyperlink" Target="consultantplus://offline/ref=270F83341E533D10BBAB9B6E81905E6820BBCC4FA55F2FA361E1D678E0A600F3BBFE989D1CF9B2BD5565810CB20B2E8C4A279ECFD9EE9EB7AAW0L" TargetMode="External"/><Relationship Id="rId15" Type="http://schemas.openxmlformats.org/officeDocument/2006/relationships/hyperlink" Target="consultantplus://offline/ref=270F83341E533D10BBAB9B6E81905E6820BDCC4FA25C2FA361E1D678E0A600F3BBFE989D1CF9B2BC5265810CB20B2E8C4A279ECFD9EE9EB7AAW0L" TargetMode="External"/><Relationship Id="rId23" Type="http://schemas.openxmlformats.org/officeDocument/2006/relationships/hyperlink" Target="consultantplus://offline/ref=270F83341E533D10BBAB847B81905E6821BCCE42A15C2FA361E1D678E0A600F3BBFE989D1CF9B2BF5965810CB20B2E8C4A279ECFD9EE9EB7AAW0L" TargetMode="External"/><Relationship Id="rId28" Type="http://schemas.openxmlformats.org/officeDocument/2006/relationships/hyperlink" Target="consultantplus://offline/ref=270F83341E533D10BBAB9B6E81905E6820BBCC4FA55F2FA361E1D678E0A600F3BBFE989D1CF9B2BF5265810CB20B2E8C4A279ECFD9EE9EB7AAW0L" TargetMode="External"/><Relationship Id="rId36" Type="http://schemas.openxmlformats.org/officeDocument/2006/relationships/hyperlink" Target="consultantplus://offline/ref=270F83341E533D10BBAB847B81905E6821B9C847A15A2FA361E1D678E0A600F3A9FEC0911DFEACBD5370D75DF4A5WEL" TargetMode="External"/><Relationship Id="rId49" Type="http://schemas.openxmlformats.org/officeDocument/2006/relationships/hyperlink" Target="consultantplus://offline/ref=270F83341E533D10BBAB847B81905E6821BCCE42A15C2FA361E1D678E0A600F3BBFE989D1CF9B2BF5965810CB20B2E8C4A279ECFD9EE9EB7AAW0L" TargetMode="External"/><Relationship Id="rId57" Type="http://schemas.openxmlformats.org/officeDocument/2006/relationships/hyperlink" Target="consultantplus://offline/ref=270F83341E533D10BBAB847B81905E6821BCCA41AB5A2FA361E1D678E0A600F3A9FEC0911DFEACBD5370D75DF4A5WEL" TargetMode="External"/><Relationship Id="rId10" Type="http://schemas.openxmlformats.org/officeDocument/2006/relationships/hyperlink" Target="consultantplus://offline/ref=270F83341E533D10BBAB9B6E81905E6820BBCA4FAA5B2FA361E1D678E0A600F3BBFE989D1CF9B2BD5565810CB20B2E8C4A279ECFD9EE9EB7AAW0L" TargetMode="External"/><Relationship Id="rId31" Type="http://schemas.openxmlformats.org/officeDocument/2006/relationships/hyperlink" Target="consultantplus://offline/ref=270F83341E533D10BBAB9B6E81905E6820B5CA47A5572FA361E1D678E0A600F3BBFE989D1CF9B2BC5865810CB20B2E8C4A279ECFD9EE9EB7AAW0L" TargetMode="External"/><Relationship Id="rId44" Type="http://schemas.openxmlformats.org/officeDocument/2006/relationships/hyperlink" Target="consultantplus://offline/ref=270F83341E533D10BBAB847B81905E6821BDCA44A3582FA361E1D678E0A600F3A9FEC0911DFEACBD5370D75DF4A5WEL" TargetMode="External"/><Relationship Id="rId52" Type="http://schemas.openxmlformats.org/officeDocument/2006/relationships/hyperlink" Target="consultantplus://offline/ref=270F83341E533D10BBAB847B81905E6821BCCE42A15C2FA361E1D678E0A600F3BBFE989D1CF9B2B95865810CB20B2E8C4A279ECFD9EE9EB7AAW0L" TargetMode="External"/><Relationship Id="rId60" Type="http://schemas.openxmlformats.org/officeDocument/2006/relationships/hyperlink" Target="consultantplus://offline/ref=270F83341E533D10BBAB847B81905E6821BFCC4EAA5A2FA361E1D678E0A600F3A9FEC0911DFEACBD5370D75DF4A5WEL" TargetMode="External"/><Relationship Id="rId65" Type="http://schemas.openxmlformats.org/officeDocument/2006/relationships/hyperlink" Target="consultantplus://offline/ref=270F83341E533D10BBAB9B6E81905E6820BBCB4EA05E2FA361E1D678E0A600F3A9FEC0911DFEACBD5370D75DF4A5WEL" TargetMode="External"/><Relationship Id="rId73" Type="http://schemas.openxmlformats.org/officeDocument/2006/relationships/hyperlink" Target="consultantplus://offline/ref=270F83341E533D10BBAB847B81905E6821B9CC40A75C2FA361E1D678E0A600F3A9FEC0911DFEACBD5370D75DF4A5WEL" TargetMode="External"/><Relationship Id="rId78" Type="http://schemas.openxmlformats.org/officeDocument/2006/relationships/hyperlink" Target="consultantplus://offline/ref=270F83341E533D10BBAB847B81905E6821BCC946A35D2FA361E1D678E0A600F3BBFE989D1CF9B2BA5365810CB20B2E8C4A279ECFD9EE9EB7AAW0L" TargetMode="External"/><Relationship Id="rId81" Type="http://schemas.openxmlformats.org/officeDocument/2006/relationships/hyperlink" Target="consultantplus://offline/ref=270F83341E533D10BBAB847B81905E6820BDCB4FA05E2FA361E1D678E0A600F3A9FEC0911DFEACBD5370D75DF4A5WEL" TargetMode="External"/><Relationship Id="rId86" Type="http://schemas.openxmlformats.org/officeDocument/2006/relationships/hyperlink" Target="consultantplus://offline/ref=270F83341E533D10BBAB847B81905E6821B9CF46A2582FA361E1D678E0A600F3A9FEC0911DFEACBD5370D75DF4A5WEL"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70F83341E533D10BBAB9B6E81905E6820BBCC4FA55F2FA361E1D678E0A600F3BBFE989D1CF9B2BD5865810CB20B2E8C4A279ECFD9EE9EB7AAW0L" TargetMode="External"/><Relationship Id="rId13" Type="http://schemas.openxmlformats.org/officeDocument/2006/relationships/hyperlink" Target="consultantplus://offline/ref=270F83341E533D10BBAB9B6E81905E6820BBCC4FA55F2FA361E1D678E0A600F3BBFE989D1CF9B2BC5565810CB20B2E8C4A279ECFD9EE9EB7AAW0L" TargetMode="External"/><Relationship Id="rId18" Type="http://schemas.openxmlformats.org/officeDocument/2006/relationships/hyperlink" Target="consultantplus://offline/ref=270F83341E533D10BBAB847B81905E6821BCCE42A15C2FA361E1D678E0A600F3A9FEC0911DFEACBD5370D75DF4A5WEL" TargetMode="External"/><Relationship Id="rId39" Type="http://schemas.openxmlformats.org/officeDocument/2006/relationships/hyperlink" Target="consultantplus://offline/ref=270F83341E533D10BBAB847B81905E6821BDCA44A3582FA361E1D678E0A600F3A9FEC0911DFEACBD5370D75DF4A5WEL" TargetMode="External"/><Relationship Id="rId34" Type="http://schemas.openxmlformats.org/officeDocument/2006/relationships/hyperlink" Target="consultantplus://offline/ref=270F83341E533D10BBAB9B6E81905E6820BBCA4FAA5B2FA361E1D678E0A600F3BBFE989D1CF9B2BC5065810CB20B2E8C4A279ECFD9EE9EB7AAW0L" TargetMode="External"/><Relationship Id="rId50" Type="http://schemas.openxmlformats.org/officeDocument/2006/relationships/hyperlink" Target="consultantplus://offline/ref=270F83341E533D10BBAB847B81905E6821BCCE42A15C2FA361E1D678E0A600F3BBFE989D1CF9B2BE5365810CB20B2E8C4A279ECFD9EE9EB7AAW0L" TargetMode="External"/><Relationship Id="rId55" Type="http://schemas.openxmlformats.org/officeDocument/2006/relationships/hyperlink" Target="consultantplus://offline/ref=270F83341E533D10BBAB847B81905E6821BCCE4FA05E2FA361E1D678E0A600F3A9FEC0911DFEACBD5370D75DF4A5WEL" TargetMode="External"/><Relationship Id="rId76" Type="http://schemas.openxmlformats.org/officeDocument/2006/relationships/hyperlink" Target="consultantplus://offline/ref=270F83341E533D10BBAB847B81905E6820BCCA42A15E2FA361E1D678E0A600F3BBFE989D1CF9B1B85965810CB20B2E8C4A279ECFD9EE9EB7AAW0L" TargetMode="External"/><Relationship Id="rId7" Type="http://schemas.openxmlformats.org/officeDocument/2006/relationships/hyperlink" Target="consultantplus://offline/ref=270F83341E533D10BBAB9B6E81905E6821BDC946A05B2FA361E1D678E0A600F3BBFE989D1CF9B2BC5865810CB20B2E8C4A279ECFD9EE9EB7AAW0L" TargetMode="External"/><Relationship Id="rId71" Type="http://schemas.openxmlformats.org/officeDocument/2006/relationships/hyperlink" Target="consultantplus://offline/ref=270F83341E533D10BBAB937296905E6823BBCB4EA90878A130B4D87DE8F65AE3ADB7949B02F9B1A3526ED7A5WDL" TargetMode="External"/><Relationship Id="rId92" Type="http://schemas.openxmlformats.org/officeDocument/2006/relationships/hyperlink" Target="consultantplus://offline/ref=270F83341E533D10BBAB847B81905E6823B9C240A3572FA361E1D678E0A600F3A9FEC0911DFEACBD5370D75DF4A5WEL" TargetMode="External"/><Relationship Id="rId2" Type="http://schemas.openxmlformats.org/officeDocument/2006/relationships/settings" Target="settings.xml"/><Relationship Id="rId29" Type="http://schemas.openxmlformats.org/officeDocument/2006/relationships/hyperlink" Target="consultantplus://offline/ref=270F83341E533D10BBAB847B81905E6821B9CF46A25F2FA361E1D678E0A600F3A9FEC0911DFEACBD5370D75DF4A5WEL" TargetMode="External"/><Relationship Id="rId24" Type="http://schemas.openxmlformats.org/officeDocument/2006/relationships/hyperlink" Target="consultantplus://offline/ref=270F83341E533D10BBAB847B81905E6821BCCE42A15C2FA361E1D678E0A600F3BBFE989D1CF9B2BE5365810CB20B2E8C4A279ECFD9EE9EB7AAW0L" TargetMode="External"/><Relationship Id="rId40" Type="http://schemas.openxmlformats.org/officeDocument/2006/relationships/hyperlink" Target="consultantplus://offline/ref=270F83341E533D10BBAB847B81905E6821BDCA44A3582FA361E1D678E0A600F3A9FEC0911DFEACBD5370D75DF4A5WEL" TargetMode="External"/><Relationship Id="rId45" Type="http://schemas.openxmlformats.org/officeDocument/2006/relationships/hyperlink" Target="consultantplus://offline/ref=270F83341E533D10BBAB9B6E81905E6820BBCC4FA55F2FA361E1D678E0A600F3BBFE989D1CF9B2BC5765810CB20B2E8C4A279ECFD9EE9EB7AAW0L" TargetMode="External"/><Relationship Id="rId66" Type="http://schemas.openxmlformats.org/officeDocument/2006/relationships/hyperlink" Target="consultantplus://offline/ref=270F83341E533D10BBAB9B6E81905E6820B5CD43A15C2FA361E1D678E0A600F3A9FEC0911DFEACBD5370D75DF4A5WEL" TargetMode="External"/><Relationship Id="rId87" Type="http://schemas.openxmlformats.org/officeDocument/2006/relationships/hyperlink" Target="consultantplus://offline/ref=270F83341E533D10BBAB847B81905E6823BACD4EA55C2FA361E1D678E0A600F3BBFE989D1CF9B2BC5565810CB20B2E8C4A279ECFD9EE9EB7AAW0L" TargetMode="External"/><Relationship Id="rId61" Type="http://schemas.openxmlformats.org/officeDocument/2006/relationships/hyperlink" Target="consultantplus://offline/ref=270F83341E533D10BBAB847B81905E6823BFCE42A2592FA361E1D678E0A600F3A9FEC0911DFEACBD5370D75DF4A5WEL" TargetMode="External"/><Relationship Id="rId82" Type="http://schemas.openxmlformats.org/officeDocument/2006/relationships/hyperlink" Target="consultantplus://offline/ref=270F83341E533D10BBAB847B81905E6824B9CB40A25572A969B8DA7AE7A95FE4BCB7949C1CF0B2BC5B3A8419A353228A53399DD2C5EC9CABW5L" TargetMode="External"/><Relationship Id="rId19" Type="http://schemas.openxmlformats.org/officeDocument/2006/relationships/hyperlink" Target="consultantplus://offline/ref=270F83341E533D10BBAB847B81905E6821B9CA44A05B2FA361E1D678E0A600F3BBFE98981BFAB9E9012A8050F7593D8D4E279CCCC5AEWCL" TargetMode="External"/><Relationship Id="rId14" Type="http://schemas.openxmlformats.org/officeDocument/2006/relationships/hyperlink" Target="consultantplus://offline/ref=270F83341E533D10BBAB9B6E81905E6820BBCC4FA55F2FA361E1D678E0A600F3BBFE989D1CF9B2BC5865810CB20B2E8C4A279ECFD9EE9EB7AAW0L" TargetMode="External"/><Relationship Id="rId30" Type="http://schemas.openxmlformats.org/officeDocument/2006/relationships/hyperlink" Target="consultantplus://offline/ref=270F83341E533D10BBAB9B6E81905E6820B4CC41A0562FA361E1D678E0A600F3A9FEC0911DFEACBD5370D75DF4A5WEL" TargetMode="External"/><Relationship Id="rId35" Type="http://schemas.openxmlformats.org/officeDocument/2006/relationships/hyperlink" Target="consultantplus://offline/ref=270F83341E533D10BBAB9B6E81905E6821BDC84FA35B2FA361E1D678E0A600F3A9FEC0911DFEACBD5370D75DF4A5WEL" TargetMode="External"/><Relationship Id="rId56" Type="http://schemas.openxmlformats.org/officeDocument/2006/relationships/hyperlink" Target="consultantplus://offline/ref=270F83341E533D10BBAB847B81905E6821B9C847A15A2FA361E1D678E0A600F3A9FEC0911DFEACBD5370D75DF4A5WEL" TargetMode="External"/><Relationship Id="rId77" Type="http://schemas.openxmlformats.org/officeDocument/2006/relationships/hyperlink" Target="consultantplus://offline/ref=270F83341E533D10BBAB847B81905E6820BCCA42A15E2FA361E1D678E0A600F3BBFE989D1CF9BBBF5465810CB20B2E8C4A279ECFD9EE9EB7AA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100</Pages>
  <Words>31300</Words>
  <Characters>178411</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2020-03-17T11:21:00Z</dcterms:created>
  <dcterms:modified xsi:type="dcterms:W3CDTF">2020-03-17T11:25:00Z</dcterms:modified>
</cp:coreProperties>
</file>