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21" w:rsidRDefault="007A7316" w:rsidP="00AD571D">
      <w:pPr>
        <w:spacing w:after="0"/>
        <w:jc w:val="center"/>
        <w:rPr>
          <w:rFonts w:ascii="Times New Roman" w:hAnsi="Times New Roman" w:cs="Times New Roman"/>
        </w:rPr>
      </w:pPr>
      <w:r w:rsidRPr="008B2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2E21">
        <w:rPr>
          <w:rFonts w:ascii="Times New Roman" w:hAnsi="Times New Roman" w:cs="Times New Roman"/>
          <w:noProof/>
          <w:color w:val="0000FF"/>
          <w:sz w:val="21"/>
          <w:szCs w:val="21"/>
        </w:rPr>
        <w:drawing>
          <wp:inline distT="0" distB="0" distL="0" distR="0">
            <wp:extent cx="638175" cy="794708"/>
            <wp:effectExtent l="19050" t="0" r="9525" b="0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1D" w:rsidRPr="008B2E21" w:rsidRDefault="00AD571D" w:rsidP="00AD571D">
      <w:pPr>
        <w:spacing w:after="0"/>
        <w:jc w:val="center"/>
        <w:rPr>
          <w:rFonts w:ascii="Times New Roman" w:hAnsi="Times New Roman" w:cs="Times New Roman"/>
        </w:rPr>
      </w:pPr>
    </w:p>
    <w:p w:rsidR="008B2E21" w:rsidRPr="00504E2B" w:rsidRDefault="00504E2B" w:rsidP="008B2E21">
      <w:pPr>
        <w:tabs>
          <w:tab w:val="left" w:pos="2694"/>
          <w:tab w:val="center" w:pos="48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7B656B" w:rsidRDefault="007B656B" w:rsidP="007B6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7B656B" w:rsidRDefault="007B656B" w:rsidP="007B6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787C7C" w:rsidRDefault="00502EE5" w:rsidP="00787C7C">
      <w:pPr>
        <w:tabs>
          <w:tab w:val="center" w:pos="4898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7C7C">
        <w:rPr>
          <w:rFonts w:ascii="Times New Roman" w:hAnsi="Times New Roman" w:cs="Times New Roman"/>
          <w:sz w:val="24"/>
          <w:szCs w:val="24"/>
        </w:rPr>
        <w:t xml:space="preserve">ос. </w:t>
      </w:r>
      <w:r w:rsidR="00787C7C" w:rsidRPr="00635570">
        <w:rPr>
          <w:rFonts w:ascii="Times New Roman" w:hAnsi="Times New Roman" w:cs="Times New Roman"/>
          <w:sz w:val="24"/>
          <w:szCs w:val="24"/>
        </w:rPr>
        <w:t>Молод</w:t>
      </w:r>
      <w:r w:rsidR="00787C7C">
        <w:rPr>
          <w:rFonts w:ascii="Times New Roman" w:hAnsi="Times New Roman" w:cs="Times New Roman"/>
          <w:sz w:val="24"/>
          <w:szCs w:val="24"/>
        </w:rPr>
        <w:t>ё</w:t>
      </w:r>
      <w:r w:rsidR="00787C7C" w:rsidRPr="00635570">
        <w:rPr>
          <w:rFonts w:ascii="Times New Roman" w:hAnsi="Times New Roman" w:cs="Times New Roman"/>
          <w:sz w:val="24"/>
          <w:szCs w:val="24"/>
        </w:rPr>
        <w:t>жный</w:t>
      </w:r>
    </w:p>
    <w:p w:rsidR="00A418DB" w:rsidRDefault="00AC0DD3" w:rsidP="00AC0DD3">
      <w:pPr>
        <w:tabs>
          <w:tab w:val="center" w:pos="489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C7C" w:rsidRPr="001C6689" w:rsidRDefault="00787C7C" w:rsidP="00787C7C">
      <w:pPr>
        <w:tabs>
          <w:tab w:val="left" w:pos="9781"/>
          <w:tab w:val="left" w:pos="10205"/>
        </w:tabs>
        <w:ind w:right="-56"/>
        <w:rPr>
          <w:rFonts w:ascii="Times New Roman" w:hAnsi="Times New Roman" w:cs="Times New Roman"/>
          <w:sz w:val="24"/>
          <w:szCs w:val="24"/>
          <w:u w:val="single"/>
        </w:rPr>
      </w:pPr>
      <w:r w:rsidRPr="001C668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C6689" w:rsidRPr="001C6689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1C668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C6689" w:rsidRPr="001C6689">
        <w:rPr>
          <w:rFonts w:ascii="Times New Roman" w:hAnsi="Times New Roman" w:cs="Times New Roman"/>
          <w:sz w:val="24"/>
          <w:szCs w:val="24"/>
          <w:u w:val="single"/>
        </w:rPr>
        <w:t xml:space="preserve">    10</w:t>
      </w:r>
      <w:r w:rsidR="00E03424" w:rsidRPr="001C66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689" w:rsidRPr="001C668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17770" w:rsidRPr="001C6689">
        <w:rPr>
          <w:rFonts w:ascii="Times New Roman" w:hAnsi="Times New Roman" w:cs="Times New Roman"/>
          <w:sz w:val="24"/>
          <w:szCs w:val="24"/>
          <w:u w:val="single"/>
        </w:rPr>
        <w:t xml:space="preserve">2022 </w:t>
      </w:r>
      <w:r w:rsidRPr="001C668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E135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34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7770">
        <w:rPr>
          <w:rFonts w:ascii="Times New Roman" w:hAnsi="Times New Roman" w:cs="Times New Roman"/>
          <w:sz w:val="24"/>
          <w:szCs w:val="24"/>
        </w:rPr>
        <w:t xml:space="preserve">    </w:t>
      </w:r>
      <w:r w:rsidR="001C66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7770">
        <w:rPr>
          <w:rFonts w:ascii="Times New Roman" w:hAnsi="Times New Roman" w:cs="Times New Roman"/>
          <w:sz w:val="24"/>
          <w:szCs w:val="24"/>
        </w:rPr>
        <w:t xml:space="preserve"> </w:t>
      </w:r>
      <w:r w:rsidRPr="001C668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6689" w:rsidRPr="001C6689"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165E04" w:rsidRPr="00787C7C" w:rsidRDefault="00165E04" w:rsidP="00787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О</w:t>
      </w:r>
      <w:r w:rsidR="00504E2B">
        <w:rPr>
          <w:rFonts w:ascii="Times New Roman" w:hAnsi="Times New Roman" w:cs="Times New Roman"/>
          <w:sz w:val="24"/>
          <w:szCs w:val="24"/>
        </w:rPr>
        <w:t>б утверждении</w:t>
      </w:r>
      <w:r w:rsidRPr="00787C7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04E2B">
        <w:rPr>
          <w:rFonts w:ascii="Times New Roman" w:hAnsi="Times New Roman" w:cs="Times New Roman"/>
          <w:sz w:val="24"/>
          <w:szCs w:val="24"/>
        </w:rPr>
        <w:t>а</w:t>
      </w:r>
      <w:r w:rsidR="00A4518D">
        <w:rPr>
          <w:rFonts w:ascii="Times New Roman" w:hAnsi="Times New Roman" w:cs="Times New Roman"/>
          <w:sz w:val="24"/>
          <w:szCs w:val="24"/>
        </w:rPr>
        <w:t xml:space="preserve"> К</w:t>
      </w:r>
      <w:r w:rsidRPr="00787C7C">
        <w:rPr>
          <w:rFonts w:ascii="Times New Roman" w:hAnsi="Times New Roman" w:cs="Times New Roman"/>
          <w:sz w:val="24"/>
          <w:szCs w:val="24"/>
        </w:rPr>
        <w:t xml:space="preserve">омиссии по делам несовершеннолетних и защите их </w:t>
      </w:r>
      <w:proofErr w:type="gramStart"/>
      <w:r w:rsidRPr="00787C7C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787C7C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</w:p>
    <w:bookmarkEnd w:id="0"/>
    <w:p w:rsidR="00165E04" w:rsidRDefault="00502EE5" w:rsidP="0016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Московской области от 30.12.2005 № 273/2005-ОЗ «О комиссиях по делам несовершеннолетних и защите их прав в Московской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02EE5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2EE5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16.02.2021 № 93/2 «Об утверждении Положения об организации деятельности комиссий по делам несовершеннолетних и защите их прав на территории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5E04" w:rsidRDefault="00165E04" w:rsidP="00787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87C7C" w:rsidRDefault="00787C7C" w:rsidP="00787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C7C" w:rsidRPr="00787C7C" w:rsidRDefault="00787C7C" w:rsidP="00787C7C">
      <w:pPr>
        <w:pStyle w:val="a8"/>
        <w:spacing w:before="0" w:beforeAutospacing="0" w:after="0" w:afterAutospacing="0"/>
        <w:ind w:right="-143" w:firstLine="709"/>
        <w:jc w:val="both"/>
        <w:rPr>
          <w:rStyle w:val="a9"/>
          <w:b w:val="0"/>
        </w:rPr>
      </w:pPr>
      <w:r w:rsidRPr="00787C7C">
        <w:t xml:space="preserve">1.Утвердить </w:t>
      </w:r>
      <w:r w:rsidR="0034421A">
        <w:t xml:space="preserve">с 17.10.2022 </w:t>
      </w:r>
      <w:r>
        <w:rPr>
          <w:rStyle w:val="a9"/>
          <w:b w:val="0"/>
        </w:rPr>
        <w:t>состав</w:t>
      </w:r>
      <w:r w:rsidRPr="00787C7C">
        <w:rPr>
          <w:rStyle w:val="a9"/>
          <w:b w:val="0"/>
        </w:rPr>
        <w:t xml:space="preserve"> Комиссии по делам несовершеннолетних и защите их </w:t>
      </w:r>
      <w:proofErr w:type="gramStart"/>
      <w:r w:rsidRPr="00787C7C">
        <w:rPr>
          <w:rStyle w:val="a9"/>
          <w:b w:val="0"/>
        </w:rPr>
        <w:t>прав</w:t>
      </w:r>
      <w:proofErr w:type="gramEnd"/>
      <w:r w:rsidRPr="00787C7C">
        <w:rPr>
          <w:rStyle w:val="a9"/>
          <w:b w:val="0"/>
        </w:rPr>
        <w:t xml:space="preserve"> ЗАТО городской округ Молодёжный Московской области (прилагается).</w:t>
      </w:r>
    </w:p>
    <w:p w:rsidR="00787C7C" w:rsidRPr="00E03424" w:rsidRDefault="00787C7C" w:rsidP="00E03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24">
        <w:rPr>
          <w:rFonts w:ascii="Times New Roman" w:hAnsi="Times New Roman" w:cs="Times New Roman"/>
          <w:sz w:val="24"/>
          <w:szCs w:val="24"/>
        </w:rPr>
        <w:t xml:space="preserve">2. Постановление главы ЗАТО городской округ Молодёжный от </w:t>
      </w:r>
      <w:r w:rsidR="00786FC4">
        <w:rPr>
          <w:rFonts w:ascii="Times New Roman" w:hAnsi="Times New Roman" w:cs="Times New Roman"/>
          <w:sz w:val="24"/>
          <w:szCs w:val="24"/>
        </w:rPr>
        <w:t>2</w:t>
      </w:r>
      <w:r w:rsidR="0034421A">
        <w:rPr>
          <w:rFonts w:ascii="Times New Roman" w:hAnsi="Times New Roman" w:cs="Times New Roman"/>
          <w:sz w:val="24"/>
          <w:szCs w:val="24"/>
        </w:rPr>
        <w:t>0</w:t>
      </w:r>
      <w:r w:rsidRPr="00E03424">
        <w:rPr>
          <w:rFonts w:ascii="Times New Roman" w:hAnsi="Times New Roman" w:cs="Times New Roman"/>
          <w:sz w:val="24"/>
          <w:szCs w:val="24"/>
        </w:rPr>
        <w:t>.</w:t>
      </w:r>
      <w:r w:rsidR="00AD0DF5">
        <w:rPr>
          <w:rFonts w:ascii="Times New Roman" w:hAnsi="Times New Roman" w:cs="Times New Roman"/>
          <w:sz w:val="24"/>
          <w:szCs w:val="24"/>
        </w:rPr>
        <w:t>0</w:t>
      </w:r>
      <w:r w:rsidR="0034421A">
        <w:rPr>
          <w:rFonts w:ascii="Times New Roman" w:hAnsi="Times New Roman" w:cs="Times New Roman"/>
          <w:sz w:val="24"/>
          <w:szCs w:val="24"/>
        </w:rPr>
        <w:t>6</w:t>
      </w:r>
      <w:r w:rsidR="00AD0DF5">
        <w:rPr>
          <w:rFonts w:ascii="Times New Roman" w:hAnsi="Times New Roman" w:cs="Times New Roman"/>
          <w:sz w:val="24"/>
          <w:szCs w:val="24"/>
        </w:rPr>
        <w:t>.</w:t>
      </w:r>
      <w:r w:rsidRPr="00E03424">
        <w:rPr>
          <w:rFonts w:ascii="Times New Roman" w:hAnsi="Times New Roman" w:cs="Times New Roman"/>
          <w:sz w:val="24"/>
          <w:szCs w:val="24"/>
        </w:rPr>
        <w:t>202</w:t>
      </w:r>
      <w:r w:rsidR="00C10AB3">
        <w:rPr>
          <w:rFonts w:ascii="Times New Roman" w:hAnsi="Times New Roman" w:cs="Times New Roman"/>
          <w:sz w:val="24"/>
          <w:szCs w:val="24"/>
        </w:rPr>
        <w:t>2</w:t>
      </w:r>
      <w:r w:rsidRPr="00E03424">
        <w:rPr>
          <w:rFonts w:ascii="Times New Roman" w:hAnsi="Times New Roman" w:cs="Times New Roman"/>
          <w:sz w:val="24"/>
          <w:szCs w:val="24"/>
        </w:rPr>
        <w:t>г. №</w:t>
      </w:r>
      <w:r w:rsidR="00786FC4">
        <w:rPr>
          <w:rFonts w:ascii="Times New Roman" w:hAnsi="Times New Roman" w:cs="Times New Roman"/>
          <w:sz w:val="24"/>
          <w:szCs w:val="24"/>
        </w:rPr>
        <w:t xml:space="preserve"> </w:t>
      </w:r>
      <w:r w:rsidR="00AD0DF5">
        <w:rPr>
          <w:rFonts w:ascii="Times New Roman" w:hAnsi="Times New Roman" w:cs="Times New Roman"/>
          <w:sz w:val="24"/>
          <w:szCs w:val="24"/>
        </w:rPr>
        <w:t>1</w:t>
      </w:r>
      <w:r w:rsidR="0034421A">
        <w:rPr>
          <w:rFonts w:ascii="Times New Roman" w:hAnsi="Times New Roman" w:cs="Times New Roman"/>
          <w:sz w:val="24"/>
          <w:szCs w:val="24"/>
        </w:rPr>
        <w:t>5</w:t>
      </w:r>
      <w:r w:rsidRPr="00E03424">
        <w:rPr>
          <w:rFonts w:ascii="Times New Roman" w:hAnsi="Times New Roman" w:cs="Times New Roman"/>
          <w:sz w:val="24"/>
          <w:szCs w:val="24"/>
        </w:rPr>
        <w:t xml:space="preserve"> «</w:t>
      </w:r>
      <w:r w:rsidR="00E03424" w:rsidRPr="00E03424">
        <w:rPr>
          <w:rFonts w:ascii="Times New Roman" w:hAnsi="Times New Roman" w:cs="Times New Roman"/>
          <w:sz w:val="24"/>
          <w:szCs w:val="24"/>
        </w:rPr>
        <w:t>Об утверждении состава Комиссии по делам несовершеннолетних и защите их прав ЗАТО городской округ Молодёжный</w:t>
      </w:r>
      <w:r w:rsidRPr="00E0342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4421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03424">
        <w:rPr>
          <w:rFonts w:ascii="Times New Roman" w:hAnsi="Times New Roman" w:cs="Times New Roman"/>
          <w:sz w:val="24"/>
          <w:szCs w:val="24"/>
        </w:rPr>
        <w:t xml:space="preserve"> утратившим</w:t>
      </w:r>
      <w:proofErr w:type="gramEnd"/>
      <w:r w:rsidRPr="00E03424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787C7C" w:rsidRPr="00E03424" w:rsidRDefault="00787C7C" w:rsidP="00E03424">
      <w:pPr>
        <w:pStyle w:val="a7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E0342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3. Опубликовать настоящее постановление на официальном </w:t>
      </w:r>
      <w:proofErr w:type="gramStart"/>
      <w:r w:rsidRPr="00E03424">
        <w:rPr>
          <w:rStyle w:val="a9"/>
          <w:rFonts w:ascii="Times New Roman" w:hAnsi="Times New Roman" w:cs="Times New Roman"/>
          <w:b w:val="0"/>
          <w:sz w:val="24"/>
          <w:szCs w:val="24"/>
        </w:rPr>
        <w:t>сайте</w:t>
      </w:r>
      <w:proofErr w:type="gramEnd"/>
      <w:r w:rsidRPr="00E0342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ЗАТО городской округ Молодёжный в сети Интернет.</w:t>
      </w:r>
    </w:p>
    <w:p w:rsidR="00787C7C" w:rsidRPr="00E03424" w:rsidRDefault="00787C7C" w:rsidP="00E03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24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постановления оставляю за собой. </w:t>
      </w:r>
    </w:p>
    <w:p w:rsidR="00165E04" w:rsidRPr="00A212BC" w:rsidRDefault="00165E04" w:rsidP="00165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E04" w:rsidRDefault="00165E04" w:rsidP="00165E04">
      <w:pPr>
        <w:rPr>
          <w:rFonts w:ascii="Times New Roman" w:hAnsi="Times New Roman" w:cs="Times New Roman"/>
          <w:sz w:val="24"/>
          <w:szCs w:val="24"/>
        </w:rPr>
      </w:pPr>
    </w:p>
    <w:p w:rsidR="00787C7C" w:rsidRPr="001B5886" w:rsidRDefault="0034421A" w:rsidP="00F17770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C7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787C7C">
        <w:rPr>
          <w:rFonts w:ascii="Times New Roman" w:hAnsi="Times New Roman" w:cs="Times New Roman"/>
          <w:sz w:val="24"/>
          <w:szCs w:val="24"/>
        </w:rPr>
        <w:t xml:space="preserve"> ЗАТО городской округ                                                                                                Молодёжный Московской области                                                                          </w:t>
      </w:r>
      <w:r w:rsidR="00F177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М.А. Петухов</w:t>
      </w:r>
    </w:p>
    <w:p w:rsidR="002262DB" w:rsidRPr="00165E04" w:rsidRDefault="002262DB" w:rsidP="00165E0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2D9A" w:rsidRDefault="006F2D9A" w:rsidP="002262DB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2E21" w:rsidRDefault="008B2E21" w:rsidP="001B5886">
      <w:pPr>
        <w:rPr>
          <w:rFonts w:ascii="Times New Roman" w:hAnsi="Times New Roman" w:cs="Times New Roman"/>
          <w:b/>
          <w:sz w:val="24"/>
          <w:szCs w:val="24"/>
        </w:rPr>
      </w:pPr>
    </w:p>
    <w:p w:rsidR="00140495" w:rsidRDefault="00140495" w:rsidP="001B5886">
      <w:pPr>
        <w:rPr>
          <w:rFonts w:ascii="Times New Roman" w:hAnsi="Times New Roman" w:cs="Times New Roman"/>
          <w:b/>
          <w:sz w:val="24"/>
          <w:szCs w:val="24"/>
        </w:rPr>
      </w:pPr>
    </w:p>
    <w:p w:rsidR="00E03424" w:rsidRDefault="00E03424" w:rsidP="001B5886">
      <w:pPr>
        <w:rPr>
          <w:rFonts w:ascii="Times New Roman" w:hAnsi="Times New Roman" w:cs="Times New Roman"/>
          <w:b/>
          <w:sz w:val="24"/>
          <w:szCs w:val="24"/>
        </w:rPr>
      </w:pPr>
    </w:p>
    <w:p w:rsidR="00787C7C" w:rsidRDefault="00787C7C" w:rsidP="00165E04">
      <w:pPr>
        <w:pStyle w:val="a7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7B656B" w:rsidRPr="00A434E8" w:rsidRDefault="0034421A" w:rsidP="00A434E8">
      <w:pPr>
        <w:pStyle w:val="a7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4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B656B" w:rsidRPr="00A434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B656B" w:rsidRPr="00A434E8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7B656B" w:rsidRPr="00A434E8" w:rsidRDefault="007B656B" w:rsidP="00A434E8">
      <w:pPr>
        <w:pStyle w:val="a7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4E8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A434E8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Pr="00A434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434E8">
        <w:rPr>
          <w:rFonts w:ascii="Times New Roman" w:hAnsi="Times New Roman" w:cs="Times New Roman"/>
          <w:sz w:val="24"/>
          <w:szCs w:val="24"/>
        </w:rPr>
        <w:t>. Молодёжный</w:t>
      </w:r>
    </w:p>
    <w:p w:rsidR="007B656B" w:rsidRPr="00A434E8" w:rsidRDefault="007B656B" w:rsidP="00A434E8">
      <w:pPr>
        <w:pStyle w:val="a7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A434E8">
        <w:rPr>
          <w:rFonts w:ascii="Times New Roman" w:hAnsi="Times New Roman" w:cs="Times New Roman"/>
          <w:sz w:val="24"/>
          <w:szCs w:val="24"/>
        </w:rPr>
        <w:t xml:space="preserve">от </w:t>
      </w:r>
      <w:r w:rsidR="001C6689">
        <w:rPr>
          <w:rFonts w:ascii="Times New Roman" w:hAnsi="Times New Roman" w:cs="Times New Roman"/>
          <w:sz w:val="24"/>
          <w:szCs w:val="24"/>
        </w:rPr>
        <w:t>17.10.</w:t>
      </w:r>
      <w:r w:rsidRPr="00A434E8">
        <w:rPr>
          <w:rFonts w:ascii="Times New Roman" w:hAnsi="Times New Roman" w:cs="Times New Roman"/>
          <w:sz w:val="24"/>
          <w:szCs w:val="24"/>
        </w:rPr>
        <w:t>202</w:t>
      </w:r>
      <w:r w:rsidR="00F17770" w:rsidRPr="00A434E8">
        <w:rPr>
          <w:rFonts w:ascii="Times New Roman" w:hAnsi="Times New Roman" w:cs="Times New Roman"/>
          <w:sz w:val="24"/>
          <w:szCs w:val="24"/>
        </w:rPr>
        <w:t>2</w:t>
      </w:r>
      <w:r w:rsidRPr="00A434E8">
        <w:rPr>
          <w:rFonts w:ascii="Times New Roman" w:hAnsi="Times New Roman" w:cs="Times New Roman"/>
          <w:sz w:val="24"/>
          <w:szCs w:val="24"/>
        </w:rPr>
        <w:t xml:space="preserve">г. </w:t>
      </w:r>
      <w:r w:rsidR="00165E04" w:rsidRPr="00A434E8">
        <w:rPr>
          <w:rFonts w:ascii="Times New Roman" w:hAnsi="Times New Roman" w:cs="Times New Roman"/>
          <w:sz w:val="24"/>
          <w:szCs w:val="24"/>
        </w:rPr>
        <w:t xml:space="preserve"> </w:t>
      </w:r>
      <w:r w:rsidRPr="00A434E8">
        <w:rPr>
          <w:rFonts w:ascii="Times New Roman" w:hAnsi="Times New Roman" w:cs="Times New Roman"/>
          <w:sz w:val="24"/>
          <w:szCs w:val="24"/>
        </w:rPr>
        <w:t xml:space="preserve">№ </w:t>
      </w:r>
      <w:r w:rsidR="001C6689">
        <w:rPr>
          <w:rFonts w:ascii="Times New Roman" w:hAnsi="Times New Roman" w:cs="Times New Roman"/>
          <w:sz w:val="24"/>
          <w:szCs w:val="24"/>
        </w:rPr>
        <w:t>17</w:t>
      </w:r>
    </w:p>
    <w:p w:rsidR="00FA6365" w:rsidRPr="00A434E8" w:rsidRDefault="00FA6365" w:rsidP="00A434E8">
      <w:pPr>
        <w:pStyle w:val="a7"/>
        <w:ind w:firstLine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56B" w:rsidRPr="00504E2B" w:rsidRDefault="007B656B" w:rsidP="00165E04">
      <w:pPr>
        <w:pStyle w:val="a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04E2B">
        <w:rPr>
          <w:rFonts w:ascii="Times New Roman" w:hAnsi="Times New Roman" w:cs="Times New Roman"/>
          <w:b/>
          <w:sz w:val="21"/>
          <w:szCs w:val="21"/>
        </w:rPr>
        <w:t>Состав комиссии по делам несовершеннолетних и защите их прав</w:t>
      </w:r>
    </w:p>
    <w:p w:rsidR="007B656B" w:rsidRPr="00504E2B" w:rsidRDefault="007B656B" w:rsidP="00165E04">
      <w:pPr>
        <w:pStyle w:val="a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04E2B">
        <w:rPr>
          <w:rFonts w:ascii="Times New Roman" w:hAnsi="Times New Roman" w:cs="Times New Roman"/>
          <w:b/>
          <w:sz w:val="21"/>
          <w:szCs w:val="21"/>
        </w:rPr>
        <w:t>ЗАТО городской округ Молодёжный Московской области</w:t>
      </w:r>
    </w:p>
    <w:p w:rsidR="00165E04" w:rsidRDefault="00165E04" w:rsidP="00165E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5670"/>
      </w:tblGrid>
      <w:tr w:rsidR="00AD5877" w:rsidRPr="00FA6365" w:rsidTr="00D80E1E">
        <w:trPr>
          <w:trHeight w:val="681"/>
        </w:trPr>
        <w:tc>
          <w:tcPr>
            <w:tcW w:w="562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Петухов Михаил Александрович</w:t>
            </w:r>
          </w:p>
        </w:tc>
        <w:tc>
          <w:tcPr>
            <w:tcW w:w="5670" w:type="dxa"/>
          </w:tcPr>
          <w:p w:rsidR="00AD5877" w:rsidRPr="00AD5877" w:rsidRDefault="00AD5877" w:rsidP="00A43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 Комиссии, </w:t>
            </w:r>
            <w:proofErr w:type="spellStart"/>
            <w:r w:rsidR="00A434E8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9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лавы ЗАТО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. Молодёжный </w:t>
            </w:r>
          </w:p>
        </w:tc>
      </w:tr>
      <w:tr w:rsidR="00AD5877" w:rsidRPr="00FA6365" w:rsidTr="00AD5877">
        <w:trPr>
          <w:trHeight w:val="497"/>
        </w:trPr>
        <w:tc>
          <w:tcPr>
            <w:tcW w:w="562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Пащук</w:t>
            </w:r>
            <w:proofErr w:type="spellEnd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 заместитель председателя комиссии, начальник сектора КДН и ЗП ЗАТО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. Молодёжный; </w:t>
            </w:r>
          </w:p>
        </w:tc>
      </w:tr>
      <w:tr w:rsidR="00D80E1E" w:rsidRPr="00FA6365" w:rsidTr="00B0663F">
        <w:trPr>
          <w:trHeight w:val="497"/>
        </w:trPr>
        <w:tc>
          <w:tcPr>
            <w:tcW w:w="10060" w:type="dxa"/>
            <w:gridSpan w:val="3"/>
          </w:tcPr>
          <w:p w:rsidR="00D80E1E" w:rsidRPr="00D80E1E" w:rsidRDefault="00D80E1E" w:rsidP="00D80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E1E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Комиссии</w:t>
            </w:r>
          </w:p>
        </w:tc>
      </w:tr>
      <w:tr w:rsidR="00AD5877" w:rsidRPr="00FA6365" w:rsidTr="00AD5877">
        <w:trPr>
          <w:trHeight w:val="622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Ковтюх</w:t>
            </w:r>
            <w:proofErr w:type="spellEnd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заместитель директора по воспитательной работе  МОУ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F17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Молодёжный;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434E8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E8">
              <w:rPr>
                <w:rFonts w:ascii="Times New Roman" w:hAnsi="Times New Roman" w:cs="Times New Roman"/>
                <w:b/>
                <w:sz w:val="20"/>
                <w:szCs w:val="20"/>
              </w:rPr>
              <w:t>Бирюкова Екатерина Сергеевна</w:t>
            </w:r>
          </w:p>
        </w:tc>
        <w:tc>
          <w:tcPr>
            <w:tcW w:w="5670" w:type="dxa"/>
          </w:tcPr>
          <w:p w:rsidR="00AD5877" w:rsidRPr="00AD5877" w:rsidRDefault="00AD5877" w:rsidP="000869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6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4E8" w:rsidRPr="00A434E8">
              <w:rPr>
                <w:rFonts w:ascii="Times New Roman" w:hAnsi="Times New Roman" w:cs="Times New Roman"/>
                <w:sz w:val="20"/>
                <w:szCs w:val="20"/>
              </w:rPr>
              <w:t>Старший инструктор</w:t>
            </w:r>
            <w:r w:rsidR="000869C6">
              <w:rPr>
                <w:rFonts w:ascii="Times New Roman" w:hAnsi="Times New Roman" w:cs="Times New Roman"/>
                <w:sz w:val="20"/>
                <w:szCs w:val="20"/>
              </w:rPr>
              <w:t xml:space="preserve"> МКУ ФОК «Молодёжный»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. Молодёжный;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Углицкая</w:t>
            </w:r>
            <w:proofErr w:type="spellEnd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Леонидовна</w:t>
            </w:r>
          </w:p>
        </w:tc>
        <w:tc>
          <w:tcPr>
            <w:tcW w:w="5670" w:type="dxa"/>
          </w:tcPr>
          <w:p w:rsidR="00AD5877" w:rsidRPr="00AD5877" w:rsidRDefault="00AD5877" w:rsidP="00FB6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заместитель директора МКУ ДК «Молодёжный» художественный руководитель</w:t>
            </w:r>
          </w:p>
        </w:tc>
      </w:tr>
      <w:tr w:rsidR="00AD5877" w:rsidRPr="00FA6365" w:rsidTr="00AD5877">
        <w:trPr>
          <w:trHeight w:val="698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18398C" w:rsidP="00A46FB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5670" w:type="dxa"/>
          </w:tcPr>
          <w:p w:rsidR="00AD5877" w:rsidRPr="00AD5877" w:rsidRDefault="00AD5877" w:rsidP="00F1777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участковый уполномоченный ОП № 1МУ МВД России «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Власиха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AD5877" w:rsidRPr="00FA6365" w:rsidTr="00AD5877">
        <w:trPr>
          <w:trHeight w:val="710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Зеленская Татьяна Николаевна</w:t>
            </w:r>
          </w:p>
        </w:tc>
        <w:tc>
          <w:tcPr>
            <w:tcW w:w="5670" w:type="dxa"/>
          </w:tcPr>
          <w:p w:rsidR="00AD5877" w:rsidRPr="00AD5877" w:rsidRDefault="00AD5877" w:rsidP="00165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инспектор ПДН майор полиции ОП № 1МУ МВД России «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Власиха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AD5877" w:rsidRPr="00FA6365" w:rsidTr="00AD5877">
        <w:trPr>
          <w:trHeight w:val="722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Соболева Светлана Васильевна   </w:t>
            </w:r>
          </w:p>
        </w:tc>
        <w:tc>
          <w:tcPr>
            <w:tcW w:w="5670" w:type="dxa"/>
          </w:tcPr>
          <w:p w:rsidR="00AD5877" w:rsidRPr="00AD5877" w:rsidRDefault="00AD5877" w:rsidP="001839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398C">
              <w:rPr>
                <w:rFonts w:ascii="Times New Roman" w:hAnsi="Times New Roman" w:cs="Times New Roman"/>
                <w:sz w:val="20"/>
                <w:szCs w:val="20"/>
              </w:rPr>
              <w:t xml:space="preserve"> врач -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педиатр ГБУЗ МО «Наро-Фоминская областная больница» поликлиника поселка Молодёжный;</w:t>
            </w:r>
          </w:p>
        </w:tc>
      </w:tr>
      <w:tr w:rsidR="00AD5877" w:rsidRPr="00FA6365" w:rsidTr="00AD5877">
        <w:trPr>
          <w:trHeight w:val="285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DB58C7" w:rsidRDefault="00DB58C7" w:rsidP="00DB5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</w:t>
            </w:r>
            <w:r w:rsidR="000869C6"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>Жанна</w:t>
            </w:r>
            <w:r w:rsidR="000869C6"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Викторовна</w:t>
            </w:r>
          </w:p>
        </w:tc>
        <w:tc>
          <w:tcPr>
            <w:tcW w:w="5670" w:type="dxa"/>
          </w:tcPr>
          <w:p w:rsidR="00AD5877" w:rsidRPr="00DB58C7" w:rsidRDefault="00AD5877" w:rsidP="00490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8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90421">
              <w:rPr>
                <w:rFonts w:ascii="Times New Roman" w:hAnsi="Times New Roman" w:cs="Times New Roman"/>
                <w:sz w:val="20"/>
                <w:szCs w:val="20"/>
              </w:rPr>
              <w:t>главный эксперт отдела по социальным и общим вопросам  администрации</w:t>
            </w:r>
            <w:r w:rsidR="00DB58C7" w:rsidRPr="00DB5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D5877" w:rsidRPr="00FA6365" w:rsidTr="00AD5877">
        <w:trPr>
          <w:trHeight w:val="888"/>
        </w:trPr>
        <w:tc>
          <w:tcPr>
            <w:tcW w:w="562" w:type="dxa"/>
          </w:tcPr>
          <w:p w:rsidR="00AD5877" w:rsidRPr="00AD5877" w:rsidRDefault="00AD5877" w:rsidP="00786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C10AB3" w:rsidP="00AD587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Красникова Марина Александровна</w:t>
            </w:r>
          </w:p>
          <w:p w:rsidR="00AD5877" w:rsidRPr="00AD5877" w:rsidRDefault="00AD5877" w:rsidP="00AD5877">
            <w:pPr>
              <w:pStyle w:val="a7"/>
              <w:rPr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AD5877" w:rsidP="008F4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40A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C10AB3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</w:t>
            </w:r>
            <w:r w:rsidR="008F40A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10AB3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социальной службой </w:t>
            </w:r>
            <w:r w:rsidR="0018398C" w:rsidRPr="0018398C">
              <w:rPr>
                <w:rFonts w:ascii="Times New Roman" w:hAnsi="Times New Roman" w:cs="Times New Roman"/>
                <w:sz w:val="20"/>
                <w:szCs w:val="20"/>
              </w:rPr>
              <w:t>ГКУ СО Московской области СЦ "Наро-Фоминский"</w:t>
            </w:r>
          </w:p>
        </w:tc>
      </w:tr>
      <w:tr w:rsidR="00AD5877" w:rsidRPr="00FA6365" w:rsidTr="0018398C">
        <w:trPr>
          <w:trHeight w:val="1072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18398C" w:rsidRDefault="0018398C" w:rsidP="00AD587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Тихонова Татьяна</w:t>
            </w:r>
            <w:r w:rsidRPr="00183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  <w:r w:rsidRPr="00183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5877" w:rsidRPr="00AD5877" w:rsidRDefault="00AD5877" w:rsidP="00AD5877">
            <w:pPr>
              <w:pStyle w:val="a7"/>
              <w:rPr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081D2F" w:rsidP="001839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5877"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8C" w:rsidRPr="0018398C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1839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398C" w:rsidRPr="0018398C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Окружного управления социального развития № 25 Министерства социального развития Московской области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AD5877" w:rsidP="00C10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Мамаев Александр Вячеславович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начальник СПСЧ №53 специального отдела №9 ГУ «Специальное управление ФПС №3 МЧС России».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AD5877" w:rsidP="00C10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D58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Муравьева Юлия Евгеньевна</w:t>
            </w:r>
          </w:p>
          <w:p w:rsidR="00AD5877" w:rsidRPr="00AD5877" w:rsidRDefault="00AD5877" w:rsidP="00AD587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заместитель начальника филиала по Наро-Фоминскому району ФКУ УИИ УФСИН России по Московской области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AD5877" w:rsidP="00C10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7538CA" w:rsidRPr="007538CA" w:rsidRDefault="007538CA" w:rsidP="007538C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8CA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Константинова Елена Сергеевна</w:t>
            </w:r>
          </w:p>
          <w:p w:rsidR="00AD5877" w:rsidRPr="00AD5877" w:rsidRDefault="008400E7" w:rsidP="00AD5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877"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AD5877" w:rsidP="001A7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00E7" w:rsidRPr="008400E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</w:t>
            </w:r>
            <w:r w:rsidR="001A7489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8400E7" w:rsidRPr="008400E7">
              <w:rPr>
                <w:rFonts w:ascii="Times New Roman" w:hAnsi="Times New Roman" w:cs="Times New Roman"/>
                <w:sz w:val="20"/>
                <w:szCs w:val="20"/>
              </w:rPr>
              <w:t xml:space="preserve"> №11 Государственного казенного учреждения Московской области «Центр занятости населения Московской области»</w:t>
            </w:r>
          </w:p>
        </w:tc>
      </w:tr>
    </w:tbl>
    <w:p w:rsidR="004A14A2" w:rsidRDefault="004A14A2" w:rsidP="00DB58C7">
      <w:pPr>
        <w:rPr>
          <w:rFonts w:ascii="Times New Roman" w:hAnsi="Times New Roman" w:cs="Times New Roman"/>
          <w:b/>
          <w:sz w:val="24"/>
          <w:szCs w:val="24"/>
        </w:rPr>
      </w:pPr>
    </w:p>
    <w:sectPr w:rsidR="004A14A2" w:rsidSect="00707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7099D"/>
    <w:multiLevelType w:val="multilevel"/>
    <w:tmpl w:val="DE947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E76592"/>
    <w:multiLevelType w:val="hybridMultilevel"/>
    <w:tmpl w:val="BDC4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6"/>
    <w:rsid w:val="00034F23"/>
    <w:rsid w:val="00081D2F"/>
    <w:rsid w:val="000869C6"/>
    <w:rsid w:val="000D7FBF"/>
    <w:rsid w:val="00140495"/>
    <w:rsid w:val="00157AD8"/>
    <w:rsid w:val="00165E04"/>
    <w:rsid w:val="0018398C"/>
    <w:rsid w:val="001A7489"/>
    <w:rsid w:val="001B5886"/>
    <w:rsid w:val="001C6689"/>
    <w:rsid w:val="001F08FC"/>
    <w:rsid w:val="00211FFB"/>
    <w:rsid w:val="002120FF"/>
    <w:rsid w:val="002262DB"/>
    <w:rsid w:val="00232E46"/>
    <w:rsid w:val="0023783F"/>
    <w:rsid w:val="00261D13"/>
    <w:rsid w:val="002E06B6"/>
    <w:rsid w:val="002F45BD"/>
    <w:rsid w:val="0034421A"/>
    <w:rsid w:val="00365A90"/>
    <w:rsid w:val="003B7E8F"/>
    <w:rsid w:val="003D1A6E"/>
    <w:rsid w:val="00490421"/>
    <w:rsid w:val="004A14A2"/>
    <w:rsid w:val="004B49A6"/>
    <w:rsid w:val="004C6212"/>
    <w:rsid w:val="004D4898"/>
    <w:rsid w:val="00502EE5"/>
    <w:rsid w:val="00504E2B"/>
    <w:rsid w:val="00505D90"/>
    <w:rsid w:val="00551CB1"/>
    <w:rsid w:val="005533B2"/>
    <w:rsid w:val="005B69C9"/>
    <w:rsid w:val="005D2C86"/>
    <w:rsid w:val="00610E69"/>
    <w:rsid w:val="00635570"/>
    <w:rsid w:val="00636D19"/>
    <w:rsid w:val="00653640"/>
    <w:rsid w:val="00694DF2"/>
    <w:rsid w:val="006E69C9"/>
    <w:rsid w:val="006F2D9A"/>
    <w:rsid w:val="00707493"/>
    <w:rsid w:val="00730281"/>
    <w:rsid w:val="007452AA"/>
    <w:rsid w:val="00745AA7"/>
    <w:rsid w:val="007538CA"/>
    <w:rsid w:val="00786FC4"/>
    <w:rsid w:val="00787C7C"/>
    <w:rsid w:val="007A7316"/>
    <w:rsid w:val="007B656B"/>
    <w:rsid w:val="008400E7"/>
    <w:rsid w:val="008B2E21"/>
    <w:rsid w:val="008C70F3"/>
    <w:rsid w:val="008D2E32"/>
    <w:rsid w:val="008F40AB"/>
    <w:rsid w:val="009063AE"/>
    <w:rsid w:val="00946731"/>
    <w:rsid w:val="00947666"/>
    <w:rsid w:val="00956F35"/>
    <w:rsid w:val="009675F7"/>
    <w:rsid w:val="009A2340"/>
    <w:rsid w:val="009B0C6C"/>
    <w:rsid w:val="00A418DB"/>
    <w:rsid w:val="00A434E8"/>
    <w:rsid w:val="00A4518D"/>
    <w:rsid w:val="00A920DD"/>
    <w:rsid w:val="00AB5D69"/>
    <w:rsid w:val="00AC0DD3"/>
    <w:rsid w:val="00AD0DF5"/>
    <w:rsid w:val="00AD571D"/>
    <w:rsid w:val="00AD5877"/>
    <w:rsid w:val="00B014E7"/>
    <w:rsid w:val="00B5165A"/>
    <w:rsid w:val="00B87714"/>
    <w:rsid w:val="00B90219"/>
    <w:rsid w:val="00BA4AE7"/>
    <w:rsid w:val="00BD08A0"/>
    <w:rsid w:val="00BF4BE9"/>
    <w:rsid w:val="00C10AB3"/>
    <w:rsid w:val="00C16453"/>
    <w:rsid w:val="00C53E31"/>
    <w:rsid w:val="00CC2931"/>
    <w:rsid w:val="00CD7607"/>
    <w:rsid w:val="00CF01C7"/>
    <w:rsid w:val="00CF3D80"/>
    <w:rsid w:val="00D809EA"/>
    <w:rsid w:val="00D80E1E"/>
    <w:rsid w:val="00D9217A"/>
    <w:rsid w:val="00DB1037"/>
    <w:rsid w:val="00DB58C7"/>
    <w:rsid w:val="00E03424"/>
    <w:rsid w:val="00E135A0"/>
    <w:rsid w:val="00E822A8"/>
    <w:rsid w:val="00F10084"/>
    <w:rsid w:val="00F17770"/>
    <w:rsid w:val="00F300E8"/>
    <w:rsid w:val="00F33E56"/>
    <w:rsid w:val="00FA6365"/>
    <w:rsid w:val="00F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6EAD-9405-4E03-868D-964429B2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35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62DB"/>
    <w:pPr>
      <w:ind w:left="720"/>
      <w:contextualSpacing/>
    </w:pPr>
  </w:style>
  <w:style w:type="paragraph" w:styleId="a7">
    <w:name w:val="No Spacing"/>
    <w:uiPriority w:val="1"/>
    <w:qFormat/>
    <w:rsid w:val="00165E04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8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87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ato-molo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2022-10-28T10:54:00Z</cp:lastPrinted>
  <dcterms:created xsi:type="dcterms:W3CDTF">2022-10-31T06:34:00Z</dcterms:created>
  <dcterms:modified xsi:type="dcterms:W3CDTF">2022-10-31T06:34:00Z</dcterms:modified>
</cp:coreProperties>
</file>