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FCC" w:rsidRPr="00D06E79" w:rsidRDefault="009A5FCC" w:rsidP="00D06E79">
      <w:pPr>
        <w:pStyle w:val="NoSpacing"/>
        <w:jc w:val="right"/>
        <w:rPr>
          <w:rFonts w:ascii="Times New Roman" w:hAnsi="Times New Roman"/>
          <w:sz w:val="20"/>
          <w:szCs w:val="20"/>
        </w:rPr>
      </w:pPr>
      <w:r w:rsidRPr="00D06E79">
        <w:rPr>
          <w:rFonts w:ascii="Times New Roman" w:hAnsi="Times New Roman"/>
          <w:sz w:val="20"/>
          <w:szCs w:val="20"/>
        </w:rPr>
        <w:t xml:space="preserve">Утверждена </w:t>
      </w:r>
    </w:p>
    <w:p w:rsidR="009A5FCC" w:rsidRPr="00D06E79" w:rsidRDefault="009A5FCC" w:rsidP="00D06E79">
      <w:pPr>
        <w:pStyle w:val="NoSpacing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Pr="00D06E79">
        <w:rPr>
          <w:rFonts w:ascii="Times New Roman" w:hAnsi="Times New Roman"/>
          <w:sz w:val="20"/>
          <w:szCs w:val="20"/>
        </w:rPr>
        <w:t>остановлением Администрации</w:t>
      </w:r>
    </w:p>
    <w:p w:rsidR="009A5FCC" w:rsidRPr="00D06E79" w:rsidRDefault="009A5FCC" w:rsidP="00D06E79">
      <w:pPr>
        <w:pStyle w:val="NoSpacing"/>
        <w:jc w:val="right"/>
        <w:rPr>
          <w:rFonts w:ascii="Times New Roman" w:hAnsi="Times New Roman"/>
          <w:sz w:val="20"/>
          <w:szCs w:val="20"/>
        </w:rPr>
      </w:pPr>
      <w:r w:rsidRPr="00D06E79">
        <w:rPr>
          <w:rFonts w:ascii="Times New Roman" w:hAnsi="Times New Roman"/>
          <w:sz w:val="20"/>
          <w:szCs w:val="20"/>
        </w:rPr>
        <w:t>ЗАТО городской округ Молодежный</w:t>
      </w:r>
    </w:p>
    <w:p w:rsidR="009A5FCC" w:rsidRPr="00D06E79" w:rsidRDefault="009A5FCC" w:rsidP="00D06E79">
      <w:pPr>
        <w:pStyle w:val="NoSpacing"/>
        <w:jc w:val="right"/>
        <w:rPr>
          <w:rFonts w:ascii="Times New Roman" w:hAnsi="Times New Roman"/>
          <w:sz w:val="20"/>
          <w:szCs w:val="20"/>
        </w:rPr>
      </w:pPr>
      <w:r w:rsidRPr="00D06E79">
        <w:rPr>
          <w:rFonts w:ascii="Times New Roman" w:hAnsi="Times New Roman"/>
          <w:sz w:val="20"/>
          <w:szCs w:val="20"/>
        </w:rPr>
        <w:t>Московской области</w:t>
      </w:r>
    </w:p>
    <w:p w:rsidR="009A5FCC" w:rsidRPr="00D06E79" w:rsidRDefault="009A5FCC" w:rsidP="00D06E79">
      <w:pPr>
        <w:pStyle w:val="NoSpacing"/>
        <w:jc w:val="right"/>
        <w:rPr>
          <w:rFonts w:ascii="Times New Roman" w:hAnsi="Times New Roman"/>
          <w:sz w:val="20"/>
          <w:szCs w:val="20"/>
        </w:rPr>
      </w:pPr>
      <w:r w:rsidRPr="00D06E7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от </w:t>
      </w:r>
      <w:r>
        <w:rPr>
          <w:rFonts w:ascii="Times New Roman" w:hAnsi="Times New Roman"/>
          <w:sz w:val="20"/>
          <w:szCs w:val="20"/>
        </w:rPr>
        <w:t>13.10.2014</w:t>
      </w:r>
      <w:r w:rsidRPr="00D06E79">
        <w:rPr>
          <w:rFonts w:ascii="Times New Roman" w:hAnsi="Times New Roman"/>
          <w:sz w:val="20"/>
          <w:szCs w:val="20"/>
        </w:rPr>
        <w:t xml:space="preserve">г. № </w:t>
      </w:r>
      <w:r>
        <w:rPr>
          <w:rFonts w:ascii="Times New Roman" w:hAnsi="Times New Roman"/>
          <w:sz w:val="20"/>
          <w:szCs w:val="20"/>
        </w:rPr>
        <w:t>213</w:t>
      </w:r>
    </w:p>
    <w:p w:rsidR="009A5FCC" w:rsidRPr="00D06E79" w:rsidRDefault="009A5FCC" w:rsidP="00D06E79">
      <w:pPr>
        <w:pStyle w:val="NoSpacing"/>
        <w:jc w:val="right"/>
        <w:rPr>
          <w:rFonts w:ascii="Times New Roman" w:hAnsi="Times New Roman"/>
          <w:sz w:val="20"/>
          <w:szCs w:val="20"/>
        </w:rPr>
      </w:pPr>
      <w:r w:rsidRPr="00D06E79">
        <w:rPr>
          <w:rFonts w:ascii="Times New Roman" w:hAnsi="Times New Roman"/>
          <w:sz w:val="20"/>
          <w:szCs w:val="20"/>
        </w:rPr>
        <w:t xml:space="preserve">( с изменениями  и дополнениями, </w:t>
      </w:r>
    </w:p>
    <w:p w:rsidR="009A5FCC" w:rsidRPr="00D06E79" w:rsidRDefault="009A5FCC" w:rsidP="00D06E79">
      <w:pPr>
        <w:pStyle w:val="NoSpacing"/>
        <w:jc w:val="right"/>
        <w:rPr>
          <w:rFonts w:ascii="Times New Roman" w:hAnsi="Times New Roman"/>
          <w:sz w:val="20"/>
          <w:szCs w:val="20"/>
        </w:rPr>
      </w:pPr>
      <w:r w:rsidRPr="00D06E79">
        <w:rPr>
          <w:rFonts w:ascii="Times New Roman" w:hAnsi="Times New Roman"/>
          <w:sz w:val="20"/>
          <w:szCs w:val="20"/>
        </w:rPr>
        <w:t xml:space="preserve">внесенными постановлениями </w:t>
      </w:r>
    </w:p>
    <w:p w:rsidR="009A5FCC" w:rsidRDefault="009A5FCC" w:rsidP="00D06E79">
      <w:pPr>
        <w:pStyle w:val="NoSpacing"/>
        <w:jc w:val="right"/>
        <w:rPr>
          <w:rFonts w:ascii="Times New Roman" w:hAnsi="Times New Roman"/>
          <w:sz w:val="20"/>
          <w:szCs w:val="20"/>
        </w:rPr>
      </w:pPr>
      <w:r w:rsidRPr="00D06E79">
        <w:rPr>
          <w:rFonts w:ascii="Times New Roman" w:hAnsi="Times New Roman"/>
          <w:sz w:val="20"/>
          <w:szCs w:val="20"/>
        </w:rPr>
        <w:t>Администрации ЗАТО городской округ Молодежный</w:t>
      </w:r>
    </w:p>
    <w:p w:rsidR="009A5FCC" w:rsidRPr="00D06E79" w:rsidRDefault="009A5FCC" w:rsidP="00D06E79">
      <w:pPr>
        <w:pStyle w:val="NoSpacing"/>
        <w:jc w:val="right"/>
        <w:rPr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№ 75 от 07.04.2015 г., № 215 от 24.09.2015 г.)</w:t>
      </w:r>
    </w:p>
    <w:p w:rsidR="009A5FCC" w:rsidRDefault="009A5FCC" w:rsidP="00D05913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9A5FCC" w:rsidRPr="00E26E40" w:rsidRDefault="009A5FCC" w:rsidP="00D05913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26E40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МУНИЦИПАЛЬНАЯ ПРОГРАММА</w:t>
      </w:r>
    </w:p>
    <w:p w:rsidR="009A5FCC" w:rsidRPr="00E26E40" w:rsidRDefault="009A5FCC" w:rsidP="00D05913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9A5FCC" w:rsidRDefault="009A5FCC" w:rsidP="00D05913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  <w:r w:rsidRPr="00E26E40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Развитие физической культуры и массового  спорта</w:t>
      </w:r>
    </w:p>
    <w:p w:rsidR="009A5FCC" w:rsidRPr="00E26E40" w:rsidRDefault="009A5FCC" w:rsidP="00D05913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на территории ЗАТО городской округ Молодежный  Московской области на 2015-2019г.г.</w:t>
      </w:r>
    </w:p>
    <w:p w:rsidR="009A5FCC" w:rsidRDefault="009A5FCC" w:rsidP="00D05913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9A5FCC" w:rsidRPr="00E26E40" w:rsidRDefault="009A5FCC" w:rsidP="00D05913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26E40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ПАСПОРТ</w:t>
      </w:r>
    </w:p>
    <w:p w:rsidR="009A5FCC" w:rsidRPr="00E26E40" w:rsidRDefault="009A5FCC" w:rsidP="00D05913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26E40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Муниципальной программы</w:t>
      </w:r>
    </w:p>
    <w:p w:rsidR="009A5FCC" w:rsidRPr="00E26E40" w:rsidRDefault="009A5FCC" w:rsidP="00D05913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26E40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 «Развитие физической культуры и</w:t>
      </w:r>
      <w:r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 массового </w:t>
      </w:r>
      <w:r w:rsidRPr="00E26E40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 спорта </w:t>
      </w:r>
    </w:p>
    <w:p w:rsidR="009A5FCC" w:rsidRDefault="009A5FCC" w:rsidP="00D05913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  <w:r w:rsidRPr="00E26E40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на территории</w:t>
      </w:r>
      <w:r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 ЗАТО городской округ Молодежный </w:t>
      </w:r>
      <w:r w:rsidRPr="00E26E40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Московской области на 201</w:t>
      </w:r>
      <w:r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5</w:t>
      </w:r>
      <w:r w:rsidRPr="00E26E40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-201</w:t>
      </w:r>
      <w:r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9</w:t>
      </w:r>
      <w:r w:rsidRPr="00E26E40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 годы».</w:t>
      </w:r>
    </w:p>
    <w:p w:rsidR="009A5FCC" w:rsidRDefault="009A5FCC" w:rsidP="00D05913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tbl>
      <w:tblPr>
        <w:tblW w:w="5242" w:type="pct"/>
        <w:jc w:val="center"/>
        <w:tblCellMar>
          <w:left w:w="0" w:type="dxa"/>
          <w:right w:w="0" w:type="dxa"/>
        </w:tblCellMar>
        <w:tblLook w:val="00A0"/>
      </w:tblPr>
      <w:tblGrid>
        <w:gridCol w:w="3689"/>
        <w:gridCol w:w="1243"/>
        <w:gridCol w:w="1108"/>
        <w:gridCol w:w="1173"/>
        <w:gridCol w:w="913"/>
        <w:gridCol w:w="861"/>
        <w:gridCol w:w="1938"/>
      </w:tblGrid>
      <w:tr w:rsidR="009A5FCC" w:rsidRPr="00A9274A" w:rsidTr="003C7797">
        <w:trPr>
          <w:jc w:val="center"/>
        </w:trPr>
        <w:tc>
          <w:tcPr>
            <w:tcW w:w="1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Pr="00E26E40" w:rsidRDefault="009A5FCC" w:rsidP="0022565A">
            <w:pPr>
              <w:spacing w:before="100" w:beforeAutospacing="1"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26E4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312" w:type="pct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Pr="00E26E40" w:rsidRDefault="009A5FCC" w:rsidP="0022565A">
            <w:pPr>
              <w:spacing w:before="100" w:beforeAutospacing="1"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«</w:t>
            </w:r>
            <w:r w:rsidRPr="00E26E4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Развитие физической культуры и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массового </w:t>
            </w:r>
            <w:r w:rsidRPr="00E26E4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спорта на территории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ЗАТО городской округ Молодежный </w:t>
            </w:r>
            <w:r w:rsidRPr="00E26E4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Московской области на 201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  <w:r w:rsidRPr="00E26E4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9</w:t>
            </w:r>
            <w:r w:rsidRPr="00E26E4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годы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</w:tr>
      <w:tr w:rsidR="009A5FCC" w:rsidRPr="00A9274A" w:rsidTr="003C7797">
        <w:trPr>
          <w:trHeight w:val="465"/>
          <w:jc w:val="center"/>
        </w:trPr>
        <w:tc>
          <w:tcPr>
            <w:tcW w:w="16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Pr="00E26E40" w:rsidRDefault="009A5FCC" w:rsidP="0022565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26E4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3312" w:type="pct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Pr="00E26E40" w:rsidRDefault="009A5FCC" w:rsidP="0022565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26E4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Создание условий для укрепления здоровья населения путем развития инфраструктуры спорта, популяризации массового спорта, приобщения различных слоев населения к регулярным занятиям физической культурой и спортом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9A5FCC" w:rsidRPr="00A9274A" w:rsidTr="002C06C2">
        <w:trPr>
          <w:jc w:val="center"/>
        </w:trPr>
        <w:tc>
          <w:tcPr>
            <w:tcW w:w="1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FCC" w:rsidRPr="00E26E40" w:rsidRDefault="009A5FCC" w:rsidP="002C06C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26E4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3312" w:type="pct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Default="009A5FCC" w:rsidP="0022565A">
            <w:pPr>
              <w:spacing w:after="0" w:line="240" w:lineRule="auto"/>
              <w:ind w:hanging="284"/>
              <w:jc w:val="both"/>
              <w:rPr>
                <w:rFonts w:ascii="Times New Roman" w:hAnsi="Times New Roman"/>
                <w:color w:val="333333"/>
                <w:sz w:val="14"/>
                <w:szCs w:val="14"/>
                <w:lang w:eastAsia="ru-RU"/>
              </w:rPr>
            </w:pPr>
            <w:r w:rsidRPr="00E26E40">
              <w:rPr>
                <w:rFonts w:ascii="Symbol" w:hAnsi="Symbol"/>
                <w:color w:val="333333"/>
                <w:sz w:val="24"/>
                <w:szCs w:val="24"/>
                <w:lang w:eastAsia="ru-RU"/>
              </w:rPr>
              <w:t></w:t>
            </w:r>
            <w:r w:rsidRPr="00E26E40">
              <w:rPr>
                <w:rFonts w:ascii="Times New Roman" w:hAnsi="Times New Roman"/>
                <w:color w:val="333333"/>
                <w:sz w:val="14"/>
                <w:szCs w:val="14"/>
                <w:lang w:eastAsia="ru-RU"/>
              </w:rPr>
              <w:t xml:space="preserve">    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1. П</w:t>
            </w:r>
            <w:r w:rsidRPr="00E26E4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ропаганда здорового образа жизни.</w:t>
            </w:r>
          </w:p>
          <w:p w:rsidR="009A5FCC" w:rsidRPr="00305958" w:rsidRDefault="009A5FCC" w:rsidP="003059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2. </w:t>
            </w:r>
            <w:r w:rsidRPr="0030595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Укрепление материально-технического спортивного оснащения.</w:t>
            </w:r>
          </w:p>
          <w:p w:rsidR="009A5FCC" w:rsidRDefault="009A5FCC" w:rsidP="00305958">
            <w:pPr>
              <w:spacing w:after="0" w:line="240" w:lineRule="auto"/>
              <w:ind w:left="107" w:hanging="284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Symbol" w:hAnsi="Symbol"/>
                <w:color w:val="333333"/>
                <w:sz w:val="24"/>
                <w:szCs w:val="24"/>
                <w:lang w:eastAsia="ru-RU"/>
              </w:rPr>
              <w:t></w:t>
            </w:r>
            <w:r w:rsidRPr="00E26E40">
              <w:rPr>
                <w:rFonts w:ascii="Times New Roman" w:hAnsi="Times New Roman"/>
                <w:color w:val="333333"/>
                <w:sz w:val="14"/>
                <w:szCs w:val="14"/>
                <w:lang w:eastAsia="ru-RU"/>
              </w:rPr>
              <w:t>    </w:t>
            </w:r>
            <w:r>
              <w:rPr>
                <w:rFonts w:ascii="Times New Roman" w:hAnsi="Times New Roman"/>
                <w:color w:val="333333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3. Р</w:t>
            </w:r>
            <w:r w:rsidRPr="00E26E4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азвитие сети физкультурно-оздоровительных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клубов, секций по видам спорта.</w:t>
            </w:r>
          </w:p>
          <w:p w:rsidR="009A5FCC" w:rsidRPr="00E26E40" w:rsidRDefault="009A5FCC" w:rsidP="0022565A">
            <w:pPr>
              <w:spacing w:after="0" w:line="240" w:lineRule="auto"/>
              <w:ind w:hanging="284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      4. Ф</w:t>
            </w:r>
            <w:r w:rsidRPr="00E26E4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ормирование у населения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городского округа Молодежный,</w:t>
            </w:r>
            <w:r w:rsidRPr="00E26E4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особенно у детей и молодежи, устойчивого интереса к регулярным занятиям физической культурой и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спортом, здоровому образу жизни.</w:t>
            </w:r>
          </w:p>
          <w:p w:rsidR="009A5FCC" w:rsidRPr="00E26E40" w:rsidRDefault="009A5FCC" w:rsidP="00CA283F">
            <w:pPr>
              <w:spacing w:after="0" w:line="240" w:lineRule="auto"/>
              <w:ind w:hanging="283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26E40">
              <w:rPr>
                <w:rFonts w:ascii="Symbol" w:hAnsi="Symbol"/>
                <w:color w:val="333333"/>
                <w:sz w:val="24"/>
                <w:szCs w:val="24"/>
                <w:lang w:eastAsia="ru-RU"/>
              </w:rPr>
              <w:t></w:t>
            </w:r>
            <w:r w:rsidRPr="00E26E40">
              <w:rPr>
                <w:rFonts w:ascii="Times New Roman" w:hAnsi="Times New Roman"/>
                <w:color w:val="333333"/>
                <w:sz w:val="14"/>
                <w:szCs w:val="14"/>
                <w:lang w:eastAsia="ru-RU"/>
              </w:rPr>
              <w:t xml:space="preserve">   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5.О</w:t>
            </w:r>
            <w:r w:rsidRPr="00E26E4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беспечение информированности населения и обеспечение доступности информации по вопрос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ам физической культуры и спорта.</w:t>
            </w:r>
            <w:r w:rsidRPr="00E26E4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A5FCC" w:rsidRPr="00A9274A" w:rsidTr="003C7797">
        <w:trPr>
          <w:jc w:val="center"/>
        </w:trPr>
        <w:tc>
          <w:tcPr>
            <w:tcW w:w="1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Pr="00E26E40" w:rsidRDefault="009A5FCC" w:rsidP="0022565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26E4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Заказчик муниципальной программы</w:t>
            </w:r>
          </w:p>
        </w:tc>
        <w:tc>
          <w:tcPr>
            <w:tcW w:w="3312" w:type="pct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Pr="00E26E40" w:rsidRDefault="009A5FCC" w:rsidP="0022565A">
            <w:pPr>
              <w:spacing w:before="100" w:beforeAutospacing="1"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26E4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ЗАТО Молодежный</w:t>
            </w:r>
          </w:p>
        </w:tc>
      </w:tr>
      <w:tr w:rsidR="009A5FCC" w:rsidRPr="00A9274A" w:rsidTr="003C7797">
        <w:trPr>
          <w:jc w:val="center"/>
        </w:trPr>
        <w:tc>
          <w:tcPr>
            <w:tcW w:w="1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Pr="00E26E40" w:rsidRDefault="009A5FCC" w:rsidP="0022565A">
            <w:pPr>
              <w:spacing w:before="100" w:beforeAutospacing="1"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26E4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3312" w:type="pct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Pr="00E26E40" w:rsidRDefault="009A5FCC" w:rsidP="0022565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26E4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  <w:r w:rsidRPr="00E26E4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– 201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9</w:t>
            </w:r>
            <w:r w:rsidRPr="00E26E4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9A5FCC" w:rsidRPr="00A9274A" w:rsidTr="003C7797">
        <w:trPr>
          <w:trHeight w:val="391"/>
          <w:jc w:val="center"/>
        </w:trPr>
        <w:tc>
          <w:tcPr>
            <w:tcW w:w="168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Pr="00E26E40" w:rsidRDefault="009A5FCC" w:rsidP="0022565A">
            <w:pPr>
              <w:spacing w:before="100" w:beforeAutospacing="1"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26E4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331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Pr="00E26E40" w:rsidRDefault="009A5FCC" w:rsidP="0022565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26E4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9A5FCC" w:rsidRPr="00A9274A" w:rsidTr="002C06C2">
        <w:trPr>
          <w:trHeight w:val="77"/>
          <w:jc w:val="center"/>
        </w:trPr>
        <w:tc>
          <w:tcPr>
            <w:tcW w:w="168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5FCC" w:rsidRPr="00E26E40" w:rsidRDefault="009A5FCC" w:rsidP="0022565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Pr="00E26E40" w:rsidRDefault="009A5FCC" w:rsidP="0022565A">
            <w:pPr>
              <w:spacing w:before="100" w:beforeAutospacing="1" w:after="0" w:line="77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26E4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Всего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Pr="00E26E40" w:rsidRDefault="009A5FCC" w:rsidP="0022565A">
            <w:pPr>
              <w:spacing w:before="100" w:beforeAutospacing="1" w:after="0" w:line="77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26E4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Pr="00E26E40" w:rsidRDefault="009A5FCC" w:rsidP="0022565A">
            <w:pPr>
              <w:spacing w:before="100" w:beforeAutospacing="1" w:after="0" w:line="77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26E4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Pr="00E26E40" w:rsidRDefault="009A5FCC" w:rsidP="0022565A">
            <w:pPr>
              <w:spacing w:before="100" w:beforeAutospacing="1" w:after="0" w:line="77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26E4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A5FCC" w:rsidRPr="00E26E40" w:rsidRDefault="009A5FCC" w:rsidP="0022565A">
            <w:pPr>
              <w:spacing w:before="100" w:beforeAutospacing="1" w:after="0" w:line="77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26E4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7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A5FCC" w:rsidRPr="00E26E40" w:rsidRDefault="009A5FCC" w:rsidP="0022565A">
            <w:pPr>
              <w:spacing w:before="100" w:beforeAutospacing="1" w:after="0" w:line="77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26E4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</w:tr>
      <w:tr w:rsidR="009A5FCC" w:rsidRPr="00A9274A" w:rsidTr="002C06C2">
        <w:trPr>
          <w:jc w:val="center"/>
        </w:trPr>
        <w:tc>
          <w:tcPr>
            <w:tcW w:w="1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Pr="00E26E40" w:rsidRDefault="009A5FCC" w:rsidP="0022565A">
            <w:pPr>
              <w:spacing w:before="100" w:beforeAutospacing="1"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26E4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Средства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местного </w:t>
            </w:r>
            <w:r w:rsidRPr="00E26E4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бюджета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Pr="00E26E40" w:rsidRDefault="009A5FCC" w:rsidP="00C97C7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1 468,0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Pr="00E26E40" w:rsidRDefault="009A5FCC" w:rsidP="00FE4E6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Pr="00E26E40" w:rsidRDefault="009A5FCC" w:rsidP="0022565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Pr="00E26E40" w:rsidRDefault="009A5FCC" w:rsidP="0022565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204,0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A5FCC" w:rsidRPr="00E26E40" w:rsidRDefault="009A5FCC" w:rsidP="00FE4E6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887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A5FCC" w:rsidRPr="00E26E40" w:rsidRDefault="009A5FCC" w:rsidP="00FE4E6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450,0</w:t>
            </w:r>
          </w:p>
        </w:tc>
      </w:tr>
      <w:tr w:rsidR="009A5FCC" w:rsidRPr="00A9274A" w:rsidTr="002C06C2">
        <w:trPr>
          <w:jc w:val="center"/>
        </w:trPr>
        <w:tc>
          <w:tcPr>
            <w:tcW w:w="1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Pr="00E26E40" w:rsidRDefault="009A5FCC" w:rsidP="0022565A">
            <w:pPr>
              <w:spacing w:before="100" w:beforeAutospacing="1"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Default="009A5FCC" w:rsidP="00FE4E6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Default="009A5FCC" w:rsidP="00FE4E6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Default="009A5FCC" w:rsidP="0022565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Default="009A5FCC" w:rsidP="0022565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A5FCC" w:rsidRDefault="009A5FCC" w:rsidP="00FE4E6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7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A5FCC" w:rsidRDefault="009A5FCC" w:rsidP="00FE4E6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9A5FCC" w:rsidRPr="00A9274A" w:rsidTr="002C06C2">
        <w:trPr>
          <w:jc w:val="center"/>
        </w:trPr>
        <w:tc>
          <w:tcPr>
            <w:tcW w:w="1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Default="009A5FCC" w:rsidP="0022565A">
            <w:pPr>
              <w:spacing w:before="100" w:beforeAutospacing="1"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Default="009A5FCC" w:rsidP="00FE4E6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Default="009A5FCC" w:rsidP="00FE4E6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Default="009A5FCC" w:rsidP="0022565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Default="009A5FCC" w:rsidP="0022565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A5FCC" w:rsidRDefault="009A5FCC" w:rsidP="00FE4E6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7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A5FCC" w:rsidRDefault="009A5FCC" w:rsidP="00FE4E6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9A5FCC" w:rsidRPr="00A9274A" w:rsidTr="002C06C2">
        <w:trPr>
          <w:jc w:val="center"/>
        </w:trPr>
        <w:tc>
          <w:tcPr>
            <w:tcW w:w="1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Pr="00E26E40" w:rsidRDefault="009A5FCC" w:rsidP="0022565A">
            <w:pPr>
              <w:spacing w:before="100" w:beforeAutospacing="1"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Внебюджетные  источники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Pr="00E26E40" w:rsidRDefault="009A5FCC" w:rsidP="0022565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A5FCC" w:rsidRPr="00E26E40" w:rsidRDefault="009A5FCC" w:rsidP="0022565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A5FCC" w:rsidRPr="00E26E40" w:rsidRDefault="009A5FCC" w:rsidP="0022565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A5FCC" w:rsidRPr="00E26E40" w:rsidRDefault="009A5FCC" w:rsidP="0022565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A5FCC" w:rsidRPr="00E26E40" w:rsidRDefault="009A5FCC" w:rsidP="0022565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887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A5FCC" w:rsidRPr="00E26E40" w:rsidRDefault="009A5FCC" w:rsidP="00FE4E6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55,0</w:t>
            </w:r>
          </w:p>
        </w:tc>
      </w:tr>
      <w:tr w:rsidR="009A5FCC" w:rsidRPr="00A9274A" w:rsidTr="00305958">
        <w:trPr>
          <w:trHeight w:val="1939"/>
          <w:jc w:val="center"/>
        </w:trPr>
        <w:tc>
          <w:tcPr>
            <w:tcW w:w="168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FCC" w:rsidRDefault="009A5FCC" w:rsidP="002C06C2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E26E4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Планируемые результаты реализации муниципальной программы</w:t>
            </w:r>
          </w:p>
          <w:p w:rsidR="009A5FCC" w:rsidRPr="00E26E40" w:rsidRDefault="009A5FCC" w:rsidP="002C06C2">
            <w:pPr>
              <w:spacing w:before="100" w:beforeAutospacing="1"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12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Pr="00D06E79" w:rsidRDefault="009A5FCC" w:rsidP="0022565A">
            <w:pPr>
              <w:spacing w:after="0" w:line="240" w:lineRule="auto"/>
              <w:ind w:hanging="283"/>
              <w:jc w:val="both"/>
              <w:rPr>
                <w:rFonts w:ascii="Times New Roman" w:hAnsi="Times New Roman"/>
                <w:color w:val="333333"/>
                <w:lang w:eastAsia="ru-RU"/>
              </w:rPr>
            </w:pPr>
            <w:r w:rsidRPr="00D06E79">
              <w:rPr>
                <w:rFonts w:ascii="Symbol" w:hAnsi="Symbol"/>
                <w:color w:val="333333"/>
                <w:lang w:eastAsia="ru-RU"/>
              </w:rPr>
              <w:t></w:t>
            </w:r>
            <w:r w:rsidRPr="00D06E79">
              <w:rPr>
                <w:rFonts w:ascii="Times New Roman" w:hAnsi="Times New Roman"/>
                <w:color w:val="333333"/>
                <w:lang w:eastAsia="ru-RU"/>
              </w:rPr>
              <w:t>     - увеличение числа жителей регулярно занимающихся физической культурой и спортом, как в организационных формах, так и самостоятельно (до 25 %)от общего числа жителей городского округа;</w:t>
            </w:r>
          </w:p>
          <w:p w:rsidR="009A5FCC" w:rsidRPr="00D06E79" w:rsidRDefault="009A5FCC" w:rsidP="0022565A">
            <w:pPr>
              <w:spacing w:after="0" w:line="240" w:lineRule="auto"/>
              <w:ind w:hanging="283"/>
              <w:jc w:val="both"/>
              <w:rPr>
                <w:rFonts w:ascii="Times New Roman" w:hAnsi="Times New Roman"/>
                <w:color w:val="333333"/>
                <w:lang w:eastAsia="ru-RU"/>
              </w:rPr>
            </w:pPr>
            <w:r w:rsidRPr="00D06E79">
              <w:rPr>
                <w:rFonts w:ascii="Symbol" w:hAnsi="Symbol"/>
                <w:color w:val="333333"/>
                <w:lang w:eastAsia="ru-RU"/>
              </w:rPr>
              <w:t></w:t>
            </w:r>
            <w:r w:rsidRPr="00D06E79">
              <w:rPr>
                <w:rFonts w:ascii="Times New Roman" w:hAnsi="Times New Roman"/>
                <w:color w:val="333333"/>
                <w:lang w:eastAsia="ru-RU"/>
              </w:rPr>
              <w:t>     - увеличение показателей ЕПС (мощности) спортивных сооружений;</w:t>
            </w:r>
          </w:p>
          <w:p w:rsidR="009A5FCC" w:rsidRPr="00E26E40" w:rsidRDefault="009A5FCC" w:rsidP="0022565A">
            <w:pPr>
              <w:spacing w:after="0" w:line="240" w:lineRule="auto"/>
              <w:ind w:hanging="283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06E79">
              <w:rPr>
                <w:rFonts w:ascii="Symbol" w:hAnsi="Symbol"/>
                <w:color w:val="333333"/>
                <w:lang w:eastAsia="ru-RU"/>
              </w:rPr>
              <w:t></w:t>
            </w:r>
            <w:r w:rsidRPr="00D06E79">
              <w:rPr>
                <w:rFonts w:ascii="Times New Roman" w:hAnsi="Times New Roman"/>
                <w:color w:val="333333"/>
                <w:lang w:eastAsia="ru-RU"/>
              </w:rPr>
              <w:t>    -увеличение числа жителей участвующих в спортивно-массовых мероприятиях; -предоставление дополнительных возможностей для целенаправленных занятий физкультурой и спортом детям и подросткам.</w:t>
            </w:r>
          </w:p>
        </w:tc>
      </w:tr>
      <w:tr w:rsidR="009A5FCC" w:rsidRPr="00A9274A" w:rsidTr="003C7797">
        <w:trPr>
          <w:jc w:val="center"/>
        </w:trPr>
        <w:tc>
          <w:tcPr>
            <w:tcW w:w="168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Pr="00E26E40" w:rsidRDefault="009A5FCC" w:rsidP="0022565A">
            <w:pPr>
              <w:spacing w:before="100" w:beforeAutospacing="1"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12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Pr="00E26E40" w:rsidRDefault="009A5FCC" w:rsidP="0022565A">
            <w:pPr>
              <w:spacing w:after="0" w:line="240" w:lineRule="auto"/>
              <w:ind w:hanging="283"/>
              <w:jc w:val="both"/>
              <w:rPr>
                <w:rFonts w:ascii="Symbol" w:hAnsi="Symbol"/>
                <w:color w:val="333333"/>
                <w:sz w:val="24"/>
                <w:szCs w:val="24"/>
                <w:lang w:eastAsia="ru-RU"/>
              </w:rPr>
            </w:pPr>
          </w:p>
        </w:tc>
      </w:tr>
      <w:tr w:rsidR="009A5FCC" w:rsidRPr="00A9274A" w:rsidTr="003C7797">
        <w:trPr>
          <w:trHeight w:val="80"/>
          <w:jc w:val="center"/>
        </w:trPr>
        <w:tc>
          <w:tcPr>
            <w:tcW w:w="1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Pr="00E26E40" w:rsidRDefault="009A5FCC" w:rsidP="0022565A">
            <w:pPr>
              <w:spacing w:before="100" w:beforeAutospacing="1"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12" w:type="pct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Pr="00E26E40" w:rsidRDefault="009A5FCC" w:rsidP="0022565A">
            <w:pPr>
              <w:spacing w:after="0" w:line="240" w:lineRule="auto"/>
              <w:ind w:hanging="283"/>
              <w:jc w:val="both"/>
              <w:rPr>
                <w:rFonts w:ascii="Symbol" w:hAnsi="Symbol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9A5FCC" w:rsidRDefault="009A5FCC" w:rsidP="00D05913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9A5FCC" w:rsidRPr="00E26E40" w:rsidRDefault="009A5FCC" w:rsidP="00D05913">
      <w:pPr>
        <w:spacing w:before="100" w:beforeAutospacing="1"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26E40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2. Текстовая часть.</w:t>
      </w:r>
    </w:p>
    <w:p w:rsidR="009A5FCC" w:rsidRDefault="009A5FCC" w:rsidP="00D05913">
      <w:pPr>
        <w:spacing w:before="100" w:beforeAutospacing="1" w:after="0" w:line="240" w:lineRule="auto"/>
        <w:ind w:firstLine="708"/>
        <w:jc w:val="center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  <w:r w:rsidRPr="00E26E40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Общая характеристика сферы физической культуры и </w:t>
      </w:r>
      <w:r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 массового </w:t>
      </w:r>
      <w:r w:rsidRPr="00E26E40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спорта в </w:t>
      </w:r>
      <w:r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городском округе Молодежный Московской области</w:t>
      </w:r>
      <w:r w:rsidRPr="00E26E40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.</w:t>
      </w:r>
    </w:p>
    <w:p w:rsidR="009A5FCC" w:rsidRDefault="009A5FCC" w:rsidP="00D05913">
      <w:pPr>
        <w:spacing w:before="100" w:beforeAutospacing="1" w:after="0" w:line="240" w:lineRule="auto"/>
        <w:ind w:firstLine="708"/>
        <w:jc w:val="center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9A5FCC" w:rsidRDefault="009A5FCC" w:rsidP="00D05913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26E40">
        <w:rPr>
          <w:rFonts w:ascii="Times New Roman" w:hAnsi="Times New Roman"/>
          <w:color w:val="333333"/>
          <w:sz w:val="24"/>
          <w:szCs w:val="24"/>
          <w:lang w:eastAsia="ru-RU"/>
        </w:rPr>
        <w:t>Физическая культура и спорт играют важную роль в жизни каждого человека. Активные занятия физической культурой и спортом положительно влияют на улучшение обучения и социальную активность подрастающего поколения, повышение работоспособности и производительности труда экономически активного населения, сокращение потерь рабочего времени по болезни, повышение профессиональной мобильности, уменьшение травматизма.</w:t>
      </w:r>
    </w:p>
    <w:p w:rsidR="009A5FCC" w:rsidRDefault="009A5FCC" w:rsidP="0074570F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26E40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В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городском округе Молодежный</w:t>
      </w:r>
      <w:r w:rsidRPr="00E26E40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более 20% жителей регулярно занимаются физической культурой и спортом. В основном это дети дошкольного возраста и уч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ащиеся МОУ сош г.о. Молодежный</w:t>
      </w:r>
      <w:r w:rsidRPr="00E26E40">
        <w:rPr>
          <w:rFonts w:ascii="Times New Roman" w:hAnsi="Times New Roman"/>
          <w:color w:val="333333"/>
          <w:sz w:val="24"/>
          <w:szCs w:val="24"/>
          <w:lang w:eastAsia="ru-RU"/>
        </w:rPr>
        <w:t xml:space="preserve">, а также занимающиеся в спортивных секциях и граждане, регулярно принимающие участие в спортивно-массовых и физкультурно-оздоровительных мероприятиях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городского округа Молодежный.</w:t>
      </w:r>
    </w:p>
    <w:p w:rsidR="009A5FCC" w:rsidRDefault="009A5FCC" w:rsidP="0074570F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26E40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городском округе </w:t>
      </w:r>
      <w:r w:rsidRPr="00E26E40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полномочия по обеспечению условий для развития физической культуры и массового спорта, организации проведения официальных физкультурно-оздоровительных и спортивн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о-массовых</w:t>
      </w:r>
      <w:r w:rsidRPr="00E26E40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мероприятий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городского округа </w:t>
      </w:r>
      <w:r w:rsidRPr="00E26E40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реализует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администрация ЗАТО Молодежный.</w:t>
      </w:r>
    </w:p>
    <w:p w:rsidR="009A5FCC" w:rsidRPr="00E26E40" w:rsidRDefault="009A5FCC" w:rsidP="0074570F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26E40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Механизм реализации Программы предусматривает обеспечение организационных, финансовых и правовых основ выполнения ее мероприятий. Их реализация будет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осуществляться за счет средств, </w:t>
      </w:r>
      <w:r w:rsidRPr="00E26E40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ежегодно утверждаемых в бюджете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городского округа Молодежный и привлечения </w:t>
      </w:r>
      <w:r w:rsidRPr="00E26E40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иных источников финансирования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, что предусмотрено</w:t>
      </w:r>
      <w:r w:rsidRPr="00E26E40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муниципальной программ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ой</w:t>
      </w:r>
      <w:r w:rsidRPr="00E26E40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p w:rsidR="009A5FCC" w:rsidRPr="00E26E40" w:rsidRDefault="009A5FCC" w:rsidP="00D05913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9A5FCC" w:rsidRPr="00E26E40" w:rsidRDefault="009A5FCC" w:rsidP="00D05913">
      <w:pPr>
        <w:spacing w:before="100" w:beforeAutospacing="1" w:after="0" w:line="240" w:lineRule="auto"/>
        <w:ind w:firstLine="708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26E40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Прогноз развития сферы физической культуры и спорта в </w:t>
      </w:r>
      <w:r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городском округе</w:t>
      </w:r>
      <w:r w:rsidRPr="00E26E40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.</w:t>
      </w:r>
    </w:p>
    <w:p w:rsidR="009A5FCC" w:rsidRPr="00E26E40" w:rsidRDefault="009A5FCC" w:rsidP="00D05913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26E40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К окончанию срока исполнения программы процент лиц, систематически занимающихся физической культурой и спортом должно составить 25 % от общего количества, зарегистрированных жителей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городского округа</w:t>
      </w:r>
      <w:r w:rsidRPr="00E26E40">
        <w:rPr>
          <w:rFonts w:ascii="Times New Roman" w:hAnsi="Times New Roman"/>
          <w:color w:val="333333"/>
          <w:sz w:val="24"/>
          <w:szCs w:val="24"/>
          <w:lang w:eastAsia="ru-RU"/>
        </w:rPr>
        <w:t xml:space="preserve">. Устройство новых и модернизация существующих спортивных объектов приведет к увеличению единовременной пропускной способности, итогом реализации мероприятий программы станет увеличение данного показателя почти в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2 </w:t>
      </w:r>
      <w:r w:rsidRPr="00E26E40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раза. А количество спортивных секций должно увеличиться до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5</w:t>
      </w:r>
      <w:r w:rsidRPr="00E26E40">
        <w:rPr>
          <w:rFonts w:ascii="Times New Roman" w:hAnsi="Times New Roman"/>
          <w:color w:val="333333"/>
          <w:sz w:val="24"/>
          <w:szCs w:val="24"/>
          <w:lang w:eastAsia="ru-RU"/>
        </w:rPr>
        <w:t xml:space="preserve">. </w:t>
      </w:r>
    </w:p>
    <w:p w:rsidR="009A5FCC" w:rsidRDefault="009A5FCC" w:rsidP="00D05913">
      <w:pPr>
        <w:spacing w:before="100" w:beforeAutospacing="1" w:after="0" w:line="240" w:lineRule="auto"/>
        <w:ind w:firstLine="540"/>
        <w:jc w:val="center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  <w:r w:rsidRPr="00E26E40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 Цели и задачи программы.</w:t>
      </w:r>
    </w:p>
    <w:p w:rsidR="009A5FCC" w:rsidRPr="00E26E40" w:rsidRDefault="009A5FCC" w:rsidP="00D05913">
      <w:pPr>
        <w:spacing w:before="100" w:beforeAutospacing="1" w:after="0" w:line="240" w:lineRule="auto"/>
        <w:ind w:firstLine="540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9A5FCC" w:rsidRPr="00CF6B74" w:rsidRDefault="009A5FCC" w:rsidP="00D05913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color w:val="333333"/>
          <w:sz w:val="24"/>
          <w:szCs w:val="24"/>
          <w:lang w:eastAsia="ru-RU"/>
        </w:rPr>
      </w:pPr>
      <w:r w:rsidRPr="00CF6B74">
        <w:rPr>
          <w:rFonts w:ascii="Times New Roman" w:hAnsi="Times New Roman"/>
          <w:b/>
          <w:i/>
          <w:color w:val="333333"/>
          <w:sz w:val="24"/>
          <w:szCs w:val="24"/>
          <w:lang w:eastAsia="ru-RU"/>
        </w:rPr>
        <w:t>Цель программы:</w:t>
      </w:r>
    </w:p>
    <w:p w:rsidR="009A5FCC" w:rsidRPr="00E26E40" w:rsidRDefault="009A5FCC" w:rsidP="00CF6B74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26E40">
        <w:rPr>
          <w:rFonts w:ascii="Times New Roman" w:hAnsi="Times New Roman"/>
          <w:color w:val="333333"/>
          <w:sz w:val="24"/>
          <w:szCs w:val="24"/>
          <w:lang w:eastAsia="ru-RU"/>
        </w:rPr>
        <w:t>- создание условий для укрепления здоровья населения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городского округа</w:t>
      </w:r>
      <w:r w:rsidRPr="00E26E40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путем развития инфраструктуры спорта, популяризации массового спорта, приобщения различных слоев населения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городского округа </w:t>
      </w:r>
      <w:r w:rsidRPr="00E26E40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к регулярным занятиям физической культурой и спортом.</w:t>
      </w:r>
    </w:p>
    <w:p w:rsidR="009A5FCC" w:rsidRPr="00CF6B74" w:rsidRDefault="009A5FCC" w:rsidP="00D05913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color w:val="333333"/>
          <w:sz w:val="24"/>
          <w:szCs w:val="24"/>
          <w:lang w:eastAsia="ru-RU"/>
        </w:rPr>
      </w:pPr>
      <w:r w:rsidRPr="00CF6B74">
        <w:rPr>
          <w:rFonts w:ascii="Times New Roman" w:hAnsi="Times New Roman"/>
          <w:b/>
          <w:i/>
          <w:color w:val="333333"/>
          <w:sz w:val="24"/>
          <w:szCs w:val="24"/>
          <w:lang w:eastAsia="ru-RU"/>
        </w:rPr>
        <w:t>Задачи программы:</w:t>
      </w:r>
    </w:p>
    <w:p w:rsidR="009A5FCC" w:rsidRPr="00E26E40" w:rsidRDefault="009A5FCC" w:rsidP="00D05913">
      <w:pPr>
        <w:spacing w:after="0" w:line="240" w:lineRule="auto"/>
        <w:ind w:hanging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26E40">
        <w:rPr>
          <w:rFonts w:ascii="Symbol" w:hAnsi="Symbol"/>
          <w:color w:val="333333"/>
          <w:sz w:val="24"/>
          <w:szCs w:val="24"/>
          <w:lang w:eastAsia="ru-RU"/>
        </w:rPr>
        <w:t></w:t>
      </w:r>
      <w:r w:rsidRPr="00E26E40">
        <w:rPr>
          <w:rFonts w:ascii="Times New Roman" w:hAnsi="Times New Roman"/>
          <w:color w:val="333333"/>
          <w:sz w:val="14"/>
          <w:szCs w:val="14"/>
          <w:lang w:eastAsia="ru-RU"/>
        </w:rPr>
        <w:t xml:space="preserve">     </w:t>
      </w:r>
      <w:r w:rsidRPr="00E26E40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формирование у населения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городского круга</w:t>
      </w:r>
      <w:r w:rsidRPr="00E26E40">
        <w:rPr>
          <w:rFonts w:ascii="Times New Roman" w:hAnsi="Times New Roman"/>
          <w:color w:val="333333"/>
          <w:sz w:val="24"/>
          <w:szCs w:val="24"/>
          <w:lang w:eastAsia="ru-RU"/>
        </w:rPr>
        <w:t>, особенно у детей и молодежи, устойчивого интереса к регулярным занятиям физической культурой и спортом, здоровому образу жизни;</w:t>
      </w:r>
    </w:p>
    <w:p w:rsidR="009A5FCC" w:rsidRPr="00E26E40" w:rsidRDefault="009A5FCC" w:rsidP="00D05913">
      <w:pPr>
        <w:spacing w:after="0" w:line="240" w:lineRule="auto"/>
        <w:ind w:hanging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26E40">
        <w:rPr>
          <w:rFonts w:ascii="Symbol" w:hAnsi="Symbol"/>
          <w:color w:val="333333"/>
          <w:sz w:val="24"/>
          <w:szCs w:val="24"/>
          <w:lang w:eastAsia="ru-RU"/>
        </w:rPr>
        <w:t></w:t>
      </w:r>
      <w:r w:rsidRPr="00E26E40">
        <w:rPr>
          <w:rFonts w:ascii="Times New Roman" w:hAnsi="Times New Roman"/>
          <w:color w:val="333333"/>
          <w:sz w:val="14"/>
          <w:szCs w:val="14"/>
          <w:lang w:eastAsia="ru-RU"/>
        </w:rPr>
        <w:t xml:space="preserve">     </w:t>
      </w:r>
      <w:r w:rsidRPr="00E26E40">
        <w:rPr>
          <w:rFonts w:ascii="Times New Roman" w:hAnsi="Times New Roman"/>
          <w:color w:val="333333"/>
          <w:sz w:val="24"/>
          <w:szCs w:val="24"/>
          <w:lang w:eastAsia="ru-RU"/>
        </w:rPr>
        <w:t>укрепление материально-технического спортивного оснащения;</w:t>
      </w:r>
    </w:p>
    <w:p w:rsidR="009A5FCC" w:rsidRPr="00E26E40" w:rsidRDefault="009A5FCC" w:rsidP="00D05913">
      <w:pPr>
        <w:spacing w:after="0" w:line="240" w:lineRule="auto"/>
        <w:ind w:hanging="284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26E40">
        <w:rPr>
          <w:rFonts w:ascii="Symbol" w:hAnsi="Symbol"/>
          <w:color w:val="333333"/>
          <w:sz w:val="24"/>
          <w:szCs w:val="24"/>
          <w:lang w:eastAsia="ru-RU"/>
        </w:rPr>
        <w:t></w:t>
      </w:r>
      <w:r w:rsidRPr="00E26E40">
        <w:rPr>
          <w:rFonts w:ascii="Times New Roman" w:hAnsi="Times New Roman"/>
          <w:color w:val="333333"/>
          <w:sz w:val="14"/>
          <w:szCs w:val="14"/>
          <w:lang w:eastAsia="ru-RU"/>
        </w:rPr>
        <w:t xml:space="preserve">     </w:t>
      </w:r>
      <w:r w:rsidRPr="00E26E40">
        <w:rPr>
          <w:rFonts w:ascii="Times New Roman" w:hAnsi="Times New Roman"/>
          <w:color w:val="333333"/>
          <w:sz w:val="24"/>
          <w:szCs w:val="24"/>
          <w:lang w:eastAsia="ru-RU"/>
        </w:rPr>
        <w:t>развитие секций по видам спорта;</w:t>
      </w:r>
    </w:p>
    <w:p w:rsidR="009A5FCC" w:rsidRPr="00E26E40" w:rsidRDefault="009A5FCC" w:rsidP="00D05913">
      <w:pPr>
        <w:spacing w:after="0" w:line="240" w:lineRule="auto"/>
        <w:ind w:hanging="283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26E40">
        <w:rPr>
          <w:rFonts w:ascii="Symbol" w:hAnsi="Symbol"/>
          <w:color w:val="333333"/>
          <w:sz w:val="24"/>
          <w:szCs w:val="24"/>
          <w:lang w:eastAsia="ru-RU"/>
        </w:rPr>
        <w:t></w:t>
      </w:r>
      <w:r w:rsidRPr="00E26E40">
        <w:rPr>
          <w:rFonts w:ascii="Times New Roman" w:hAnsi="Times New Roman"/>
          <w:color w:val="333333"/>
          <w:sz w:val="14"/>
          <w:szCs w:val="14"/>
          <w:lang w:eastAsia="ru-RU"/>
        </w:rPr>
        <w:t xml:space="preserve">     </w:t>
      </w:r>
      <w:r w:rsidRPr="00E26E40">
        <w:rPr>
          <w:rFonts w:ascii="Times New Roman" w:hAnsi="Times New Roman"/>
          <w:color w:val="333333"/>
          <w:sz w:val="24"/>
          <w:szCs w:val="24"/>
          <w:lang w:eastAsia="ru-RU"/>
        </w:rPr>
        <w:t>принятие населением значимости здорового образа жизни и ценности занятий физической культурой и спортом для собственной жизни и всего общества;</w:t>
      </w:r>
    </w:p>
    <w:p w:rsidR="009A5FCC" w:rsidRPr="00E26E40" w:rsidRDefault="009A5FCC" w:rsidP="00D05913">
      <w:pPr>
        <w:spacing w:after="0" w:line="240" w:lineRule="auto"/>
        <w:ind w:hanging="283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26E40">
        <w:rPr>
          <w:rFonts w:ascii="Symbol" w:hAnsi="Symbol"/>
          <w:color w:val="333333"/>
          <w:sz w:val="24"/>
          <w:szCs w:val="24"/>
          <w:lang w:eastAsia="ru-RU"/>
        </w:rPr>
        <w:t></w:t>
      </w:r>
      <w:r w:rsidRPr="00E26E40">
        <w:rPr>
          <w:rFonts w:ascii="Times New Roman" w:hAnsi="Times New Roman"/>
          <w:color w:val="333333"/>
          <w:sz w:val="14"/>
          <w:szCs w:val="14"/>
          <w:lang w:eastAsia="ru-RU"/>
        </w:rPr>
        <w:t xml:space="preserve">     </w:t>
      </w:r>
      <w:r w:rsidRPr="00E26E40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обеспечение информированности населения и обеспечение доступности информации по вопросам физической культуры и спорта; </w:t>
      </w:r>
    </w:p>
    <w:p w:rsidR="009A5FCC" w:rsidRPr="00E26E40" w:rsidRDefault="009A5FCC" w:rsidP="00D05913">
      <w:pPr>
        <w:spacing w:after="0" w:line="240" w:lineRule="auto"/>
        <w:ind w:hanging="283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26E40">
        <w:rPr>
          <w:rFonts w:ascii="Symbol" w:hAnsi="Symbol"/>
          <w:color w:val="333333"/>
          <w:sz w:val="24"/>
          <w:szCs w:val="24"/>
          <w:lang w:eastAsia="ru-RU"/>
        </w:rPr>
        <w:t></w:t>
      </w:r>
      <w:r w:rsidRPr="00E26E40">
        <w:rPr>
          <w:rFonts w:ascii="Times New Roman" w:hAnsi="Times New Roman"/>
          <w:color w:val="333333"/>
          <w:sz w:val="14"/>
          <w:szCs w:val="14"/>
          <w:lang w:eastAsia="ru-RU"/>
        </w:rPr>
        <w:t xml:space="preserve">     </w:t>
      </w:r>
      <w:r w:rsidRPr="00E26E40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обеспечение безопасного занятия спортом населения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городского округа</w:t>
      </w:r>
      <w:r w:rsidRPr="00E26E40">
        <w:rPr>
          <w:rFonts w:ascii="Times New Roman" w:hAnsi="Times New Roman"/>
          <w:color w:val="333333"/>
          <w:sz w:val="24"/>
          <w:szCs w:val="24"/>
          <w:lang w:eastAsia="ru-RU"/>
        </w:rPr>
        <w:t>;</w:t>
      </w:r>
    </w:p>
    <w:p w:rsidR="009A5FCC" w:rsidRPr="00E26E40" w:rsidRDefault="009A5FCC" w:rsidP="00D05913">
      <w:pPr>
        <w:spacing w:after="0" w:line="240" w:lineRule="auto"/>
        <w:ind w:hanging="283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26E40">
        <w:rPr>
          <w:rFonts w:ascii="Symbol" w:hAnsi="Symbol"/>
          <w:color w:val="333333"/>
          <w:sz w:val="24"/>
          <w:szCs w:val="24"/>
          <w:lang w:eastAsia="ru-RU"/>
        </w:rPr>
        <w:t></w:t>
      </w:r>
      <w:r w:rsidRPr="00E26E40">
        <w:rPr>
          <w:rFonts w:ascii="Times New Roman" w:hAnsi="Times New Roman"/>
          <w:color w:val="333333"/>
          <w:sz w:val="14"/>
          <w:szCs w:val="14"/>
          <w:lang w:eastAsia="ru-RU"/>
        </w:rPr>
        <w:t xml:space="preserve">     </w:t>
      </w:r>
      <w:r w:rsidRPr="00E26E40">
        <w:rPr>
          <w:rFonts w:ascii="Times New Roman" w:hAnsi="Times New Roman"/>
          <w:color w:val="333333"/>
          <w:sz w:val="24"/>
          <w:szCs w:val="24"/>
          <w:lang w:eastAsia="ru-RU"/>
        </w:rPr>
        <w:t>поддержка исправности и эстетичности спортивных сооружений;</w:t>
      </w:r>
    </w:p>
    <w:p w:rsidR="009A5FCC" w:rsidRDefault="009A5FCC" w:rsidP="00D05913">
      <w:pPr>
        <w:spacing w:after="0" w:line="240" w:lineRule="auto"/>
        <w:ind w:hanging="283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26E40">
        <w:rPr>
          <w:rFonts w:ascii="Symbol" w:hAnsi="Symbol"/>
          <w:color w:val="333333"/>
          <w:sz w:val="24"/>
          <w:szCs w:val="24"/>
          <w:lang w:eastAsia="ru-RU"/>
        </w:rPr>
        <w:t></w:t>
      </w:r>
      <w:r w:rsidRPr="00E26E40">
        <w:rPr>
          <w:rFonts w:ascii="Times New Roman" w:hAnsi="Times New Roman"/>
          <w:color w:val="333333"/>
          <w:sz w:val="14"/>
          <w:szCs w:val="14"/>
          <w:lang w:eastAsia="ru-RU"/>
        </w:rPr>
        <w:t xml:space="preserve">     </w:t>
      </w:r>
      <w:r w:rsidRPr="00E26E40">
        <w:rPr>
          <w:rFonts w:ascii="Times New Roman" w:hAnsi="Times New Roman"/>
          <w:color w:val="333333"/>
          <w:sz w:val="24"/>
          <w:szCs w:val="24"/>
          <w:lang w:eastAsia="ru-RU"/>
        </w:rPr>
        <w:t>пропаганда здорового образа жизни.</w:t>
      </w:r>
    </w:p>
    <w:p w:rsidR="009A5FCC" w:rsidRDefault="009A5FCC" w:rsidP="00D05913">
      <w:pPr>
        <w:spacing w:after="0" w:line="240" w:lineRule="auto"/>
        <w:ind w:hanging="283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9A5FCC" w:rsidRDefault="009A5FCC" w:rsidP="00CF6B74">
      <w:pPr>
        <w:spacing w:before="100" w:beforeAutospacing="1" w:after="0" w:line="240" w:lineRule="auto"/>
        <w:ind w:firstLine="540"/>
        <w:jc w:val="center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9A5FCC" w:rsidRDefault="009A5FCC" w:rsidP="00CF6B74">
      <w:pPr>
        <w:spacing w:before="100" w:beforeAutospacing="1" w:after="0" w:line="240" w:lineRule="auto"/>
        <w:ind w:firstLine="540"/>
        <w:jc w:val="center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Порядок взаимодействия исполнителей Программы и заказчика муниципальной программы.</w:t>
      </w:r>
    </w:p>
    <w:p w:rsidR="009A5FCC" w:rsidRDefault="009A5FCC" w:rsidP="009A5514">
      <w:pPr>
        <w:spacing w:before="100" w:beforeAutospacing="1" w:after="0" w:line="240" w:lineRule="auto"/>
        <w:ind w:firstLine="540"/>
        <w:jc w:val="both"/>
        <w:rPr>
          <w:rFonts w:ascii="Times New Roman" w:hAnsi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333333"/>
          <w:sz w:val="24"/>
          <w:szCs w:val="24"/>
          <w:lang w:eastAsia="ru-RU"/>
        </w:rPr>
        <w:t>Администрация городского округа Молодежный Московской области обеспечивает координацию действий исполнителя Программы, контролирует целенаправленное и эффективное использование финансирования и выполнение намеченных мероприятий.</w:t>
      </w:r>
    </w:p>
    <w:p w:rsidR="009A5FCC" w:rsidRDefault="009A5FCC" w:rsidP="00193D9F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333333"/>
          <w:sz w:val="24"/>
          <w:szCs w:val="24"/>
          <w:lang w:eastAsia="ru-RU"/>
        </w:rPr>
        <w:t>Исполнители программы каждое полугодие представляют в администрацию городского округа отчет о выполнении запланированных мероприятий программы, с указанием объемов полученных и затраченных финансовых средств. По мере необходимости в Программу установленным порядком вносятся изменения.</w:t>
      </w:r>
    </w:p>
    <w:p w:rsidR="009A5FCC" w:rsidRDefault="009A5FCC" w:rsidP="0074570F">
      <w:pPr>
        <w:spacing w:before="100" w:beforeAutospacing="1" w:after="0" w:line="240" w:lineRule="auto"/>
        <w:ind w:firstLine="540"/>
        <w:jc w:val="center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  <w:r w:rsidRPr="00E26E40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Контроль и отчетность по реализации муниципальной программы</w:t>
      </w:r>
      <w:r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.</w:t>
      </w:r>
    </w:p>
    <w:p w:rsidR="009A5FCC" w:rsidRDefault="009A5FCC" w:rsidP="00193D9F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9A5FCC" w:rsidRDefault="009A5FCC" w:rsidP="005B6BDE">
      <w:pPr>
        <w:spacing w:after="0" w:line="240" w:lineRule="auto"/>
        <w:ind w:firstLine="54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26E40">
        <w:rPr>
          <w:rFonts w:ascii="Times New Roman" w:hAnsi="Times New Roman"/>
          <w:color w:val="333333"/>
          <w:sz w:val="24"/>
          <w:szCs w:val="24"/>
          <w:lang w:eastAsia="ru-RU"/>
        </w:rPr>
        <w:t>Контроль за реализацией муниципальной программы осуществляется посредством сдачи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:</w:t>
      </w:r>
    </w:p>
    <w:p w:rsidR="009A5FCC" w:rsidRDefault="009A5FCC" w:rsidP="005B6BDE">
      <w:pPr>
        <w:spacing w:after="0" w:line="240" w:lineRule="auto"/>
        <w:ind w:firstLine="54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1. О</w:t>
      </w:r>
      <w:r w:rsidRPr="00E26E40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перативного отчета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в срок </w:t>
      </w:r>
      <w:r w:rsidRPr="00E26E40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до 1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0 октября текущего финансового года,</w:t>
      </w:r>
      <w:r w:rsidRPr="00E26E40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который содержит:</w:t>
      </w:r>
    </w:p>
    <w:p w:rsidR="009A5FCC" w:rsidRPr="00E26E40" w:rsidRDefault="009A5FCC" w:rsidP="005B6BDE">
      <w:pPr>
        <w:spacing w:after="0" w:line="240" w:lineRule="auto"/>
        <w:ind w:firstLine="54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26E40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- перечень выполненных мероприятий программы с указанием объемов и источников финансирования и результатов выполнения программы;</w:t>
      </w:r>
    </w:p>
    <w:p w:rsidR="009A5FCC" w:rsidRPr="00E26E40" w:rsidRDefault="009A5FCC" w:rsidP="005B6BDE">
      <w:pPr>
        <w:spacing w:after="0" w:line="240" w:lineRule="auto"/>
        <w:ind w:firstLine="54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26E40">
        <w:rPr>
          <w:rFonts w:ascii="Times New Roman" w:hAnsi="Times New Roman"/>
          <w:color w:val="333333"/>
          <w:sz w:val="24"/>
          <w:szCs w:val="24"/>
          <w:lang w:eastAsia="ru-RU"/>
        </w:rPr>
        <w:t>- анализ причин несвоевременного выполнения программных мероприятий.</w:t>
      </w:r>
    </w:p>
    <w:p w:rsidR="009A5FCC" w:rsidRPr="00E26E40" w:rsidRDefault="009A5FCC" w:rsidP="005B6BDE">
      <w:pPr>
        <w:spacing w:after="0" w:line="240" w:lineRule="auto"/>
        <w:ind w:firstLine="54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2. Е</w:t>
      </w:r>
      <w:r w:rsidRPr="00E26E40">
        <w:rPr>
          <w:rFonts w:ascii="Times New Roman" w:hAnsi="Times New Roman"/>
          <w:color w:val="333333"/>
          <w:sz w:val="24"/>
          <w:szCs w:val="24"/>
          <w:lang w:eastAsia="ru-RU"/>
        </w:rPr>
        <w:t>жегодно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го отчета  в срок до </w:t>
      </w:r>
      <w:r w:rsidRPr="00E26E40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1 марта, следующего за отчетным годом, для оценки эффективности реализации программы.</w:t>
      </w:r>
    </w:p>
    <w:p w:rsidR="009A5FCC" w:rsidRPr="00E26E40" w:rsidRDefault="009A5FCC" w:rsidP="005B6BDE">
      <w:pPr>
        <w:spacing w:after="0" w:line="240" w:lineRule="auto"/>
        <w:ind w:firstLine="54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3. И</w:t>
      </w:r>
      <w:r w:rsidRPr="00E26E40">
        <w:rPr>
          <w:rFonts w:ascii="Times New Roman" w:hAnsi="Times New Roman"/>
          <w:color w:val="333333"/>
          <w:sz w:val="24"/>
          <w:szCs w:val="24"/>
          <w:lang w:eastAsia="ru-RU"/>
        </w:rPr>
        <w:t>тогов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ого</w:t>
      </w:r>
      <w:r w:rsidRPr="00E26E40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отчет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а в срок до 1 июня следующего за последним годом </w:t>
      </w:r>
      <w:r w:rsidRPr="00E26E40">
        <w:rPr>
          <w:rFonts w:ascii="Times New Roman" w:hAnsi="Times New Roman"/>
          <w:color w:val="333333"/>
          <w:sz w:val="24"/>
          <w:szCs w:val="24"/>
          <w:lang w:eastAsia="ru-RU"/>
        </w:rPr>
        <w:t>о реализации муниципальной программы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, который должен содержать</w:t>
      </w:r>
      <w:r w:rsidRPr="00E26E40">
        <w:rPr>
          <w:rFonts w:ascii="Times New Roman" w:hAnsi="Times New Roman"/>
          <w:color w:val="333333"/>
          <w:sz w:val="24"/>
          <w:szCs w:val="24"/>
          <w:lang w:eastAsia="ru-RU"/>
        </w:rPr>
        <w:t>:</w:t>
      </w:r>
    </w:p>
    <w:p w:rsidR="009A5FCC" w:rsidRPr="00E26E40" w:rsidRDefault="009A5FCC" w:rsidP="004F0D96">
      <w:pPr>
        <w:spacing w:after="0" w:line="240" w:lineRule="auto"/>
        <w:ind w:firstLine="54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26E40">
        <w:rPr>
          <w:rFonts w:ascii="Times New Roman" w:hAnsi="Times New Roman"/>
          <w:color w:val="333333"/>
          <w:sz w:val="24"/>
          <w:szCs w:val="24"/>
          <w:lang w:eastAsia="ru-RU"/>
        </w:rPr>
        <w:t xml:space="preserve">- аналитическую записку,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с указанием с</w:t>
      </w:r>
      <w:r w:rsidRPr="00E26E40">
        <w:rPr>
          <w:rFonts w:ascii="Times New Roman" w:hAnsi="Times New Roman"/>
          <w:color w:val="333333"/>
          <w:sz w:val="24"/>
          <w:szCs w:val="24"/>
          <w:lang w:eastAsia="ru-RU"/>
        </w:rPr>
        <w:t>тепен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и</w:t>
      </w:r>
      <w:r w:rsidRPr="00E26E40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достижения запланированных результатов и намеченных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целей программы;</w:t>
      </w:r>
    </w:p>
    <w:p w:rsidR="009A5FCC" w:rsidRPr="00E26E40" w:rsidRDefault="009A5FCC" w:rsidP="005B6BDE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-    о</w:t>
      </w:r>
      <w:r w:rsidRPr="00E26E40">
        <w:rPr>
          <w:rFonts w:ascii="Times New Roman" w:hAnsi="Times New Roman"/>
          <w:color w:val="333333"/>
          <w:sz w:val="24"/>
          <w:szCs w:val="24"/>
          <w:lang w:eastAsia="ru-RU"/>
        </w:rPr>
        <w:t>бщий объем фактически произведенных расходов, всего и в том чис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ле по источникам финансирования;</w:t>
      </w:r>
    </w:p>
    <w:p w:rsidR="009A5FCC" w:rsidRDefault="009A5FCC" w:rsidP="005B6BDE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  <w:lang w:eastAsia="ru-RU"/>
        </w:rPr>
      </w:pPr>
    </w:p>
    <w:p w:rsidR="009A5FCC" w:rsidRDefault="009A5FCC" w:rsidP="00D05913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  <w:lang w:eastAsia="ru-RU"/>
        </w:rPr>
      </w:pPr>
    </w:p>
    <w:p w:rsidR="009A5FCC" w:rsidRDefault="009A5FCC" w:rsidP="00D05913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  <w:lang w:eastAsia="ru-RU"/>
        </w:rPr>
      </w:pPr>
    </w:p>
    <w:p w:rsidR="009A5FCC" w:rsidRDefault="009A5FCC" w:rsidP="00D05913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  <w:lang w:eastAsia="ru-RU"/>
        </w:rPr>
      </w:pPr>
    </w:p>
    <w:p w:rsidR="009A5FCC" w:rsidRDefault="009A5FCC" w:rsidP="00D05913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  <w:lang w:eastAsia="ru-RU"/>
        </w:rPr>
        <w:sectPr w:rsidR="009A5FCC" w:rsidSect="00537756">
          <w:pgSz w:w="11906" w:h="16838"/>
          <w:pgMar w:top="567" w:right="850" w:bottom="0" w:left="851" w:header="708" w:footer="708" w:gutter="0"/>
          <w:cols w:space="708"/>
          <w:docGrid w:linePitch="360"/>
        </w:sectPr>
      </w:pPr>
    </w:p>
    <w:p w:rsidR="009A5FCC" w:rsidRDefault="009A5FCC" w:rsidP="00D05913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  <w:lang w:eastAsia="ru-RU"/>
        </w:rPr>
      </w:pPr>
    </w:p>
    <w:p w:rsidR="009A5FCC" w:rsidRDefault="009A5FCC" w:rsidP="00D05913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  <w:lang w:eastAsia="ru-RU"/>
        </w:rPr>
      </w:pPr>
    </w:p>
    <w:p w:rsidR="009A5FCC" w:rsidRPr="001771E6" w:rsidRDefault="009A5FCC" w:rsidP="004C2CBC">
      <w:pPr>
        <w:spacing w:after="0"/>
        <w:jc w:val="right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Pr="001771E6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Приложение 1 </w:t>
      </w:r>
    </w:p>
    <w:p w:rsidR="009A5FCC" w:rsidRDefault="009A5FCC" w:rsidP="004C2CBC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  <w:lang w:eastAsia="ru-RU"/>
        </w:rPr>
      </w:pPr>
    </w:p>
    <w:p w:rsidR="009A5FCC" w:rsidRPr="00537756" w:rsidRDefault="009A5FCC" w:rsidP="004C2CBC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  <w:lang w:eastAsia="ru-RU"/>
        </w:rPr>
      </w:pPr>
    </w:p>
    <w:p w:rsidR="009A5FCC" w:rsidRDefault="009A5FCC" w:rsidP="004C2CBC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  <w:r w:rsidRPr="00E26E40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Планируемые результаты муниципальной программы</w:t>
      </w:r>
    </w:p>
    <w:p w:rsidR="009A5FCC" w:rsidRPr="00E26E40" w:rsidRDefault="009A5FCC" w:rsidP="004C2CBC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26E40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 «Развитие физической культуры и</w:t>
      </w:r>
      <w:r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 массового </w:t>
      </w:r>
      <w:r w:rsidRPr="00E26E40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 спорта </w:t>
      </w:r>
    </w:p>
    <w:p w:rsidR="009A5FCC" w:rsidRDefault="009A5FCC" w:rsidP="004C2CBC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  <w:r w:rsidRPr="00E26E40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на территории </w:t>
      </w:r>
      <w:r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ЗАТО Молодежный </w:t>
      </w:r>
      <w:r w:rsidRPr="00E26E40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Московской области на 201</w:t>
      </w:r>
      <w:r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5</w:t>
      </w:r>
      <w:r w:rsidRPr="00E26E40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-201</w:t>
      </w:r>
      <w:r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9</w:t>
      </w:r>
      <w:r w:rsidRPr="00E26E40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 годы».</w:t>
      </w:r>
      <w:r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9A5FCC" w:rsidRDefault="009A5FCC" w:rsidP="004C2CBC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9A5FCC" w:rsidRDefault="009A5FCC" w:rsidP="004C2CBC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tbl>
      <w:tblPr>
        <w:tblW w:w="5012" w:type="pct"/>
        <w:tblLayout w:type="fixed"/>
        <w:tblCellMar>
          <w:left w:w="0" w:type="dxa"/>
          <w:right w:w="0" w:type="dxa"/>
        </w:tblCellMar>
        <w:tblLook w:val="00A0"/>
      </w:tblPr>
      <w:tblGrid>
        <w:gridCol w:w="707"/>
        <w:gridCol w:w="2249"/>
        <w:gridCol w:w="1748"/>
        <w:gridCol w:w="1785"/>
        <w:gridCol w:w="2398"/>
        <w:gridCol w:w="1409"/>
        <w:gridCol w:w="1798"/>
        <w:gridCol w:w="747"/>
        <w:gridCol w:w="709"/>
        <w:gridCol w:w="703"/>
        <w:gridCol w:w="600"/>
        <w:gridCol w:w="700"/>
      </w:tblGrid>
      <w:tr w:rsidR="009A5FCC" w:rsidRPr="00A9274A" w:rsidTr="001424DB">
        <w:trPr>
          <w:trHeight w:val="785"/>
        </w:trPr>
        <w:tc>
          <w:tcPr>
            <w:tcW w:w="22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Pr="00E70A9E" w:rsidRDefault="009A5FCC" w:rsidP="00E439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70A9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№</w:t>
            </w:r>
          </w:p>
          <w:p w:rsidR="009A5FCC" w:rsidRPr="00E70A9E" w:rsidRDefault="009A5FCC" w:rsidP="00E439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70A9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2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Pr="00E70A9E" w:rsidRDefault="009A5FCC" w:rsidP="00E439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70A9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1136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Default="009A5FCC" w:rsidP="001424D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70A9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Планируемый объем финансирования на решение данной задачи</w:t>
            </w:r>
          </w:p>
          <w:p w:rsidR="009A5FCC" w:rsidRPr="00E70A9E" w:rsidRDefault="009A5FCC" w:rsidP="001424D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70A9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771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Pr="00E70A9E" w:rsidRDefault="009A5FCC" w:rsidP="00E439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70A9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Количественные и/или качественные целевые показатели, характеризующие достижение целей и решение задач  </w:t>
            </w:r>
          </w:p>
        </w:tc>
        <w:tc>
          <w:tcPr>
            <w:tcW w:w="45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Pr="00E70A9E" w:rsidRDefault="009A5FCC" w:rsidP="00E439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70A9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78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Pr="00E70A9E" w:rsidRDefault="009A5FCC" w:rsidP="00E439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70A9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Базовое значение показателя (на начало реализации программы)</w:t>
            </w:r>
          </w:p>
        </w:tc>
        <w:tc>
          <w:tcPr>
            <w:tcW w:w="1112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A5FCC" w:rsidRPr="00E70A9E" w:rsidRDefault="009A5FCC" w:rsidP="00E439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70A9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9A5FCC" w:rsidRPr="00A9274A" w:rsidTr="001424DB">
        <w:trPr>
          <w:cantSplit/>
          <w:trHeight w:val="1134"/>
        </w:trPr>
        <w:tc>
          <w:tcPr>
            <w:tcW w:w="22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A5FCC" w:rsidRPr="00E70A9E" w:rsidRDefault="009A5FCC" w:rsidP="00E439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A5FCC" w:rsidRPr="00E70A9E" w:rsidRDefault="009A5FCC" w:rsidP="00E439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Pr="00E70A9E" w:rsidRDefault="009A5FCC" w:rsidP="00E439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70A9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Pr="00E70A9E" w:rsidRDefault="009A5FCC" w:rsidP="00E439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70A9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771" w:type="pct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A5FCC" w:rsidRPr="00E70A9E" w:rsidRDefault="009A5FCC" w:rsidP="00E439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A5FCC" w:rsidRPr="00E70A9E" w:rsidRDefault="009A5FCC" w:rsidP="00E439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A5FCC" w:rsidRPr="00E70A9E" w:rsidRDefault="009A5FCC" w:rsidP="00E4390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Pr="00E70A9E" w:rsidRDefault="009A5FCC" w:rsidP="006D6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A9E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FCC" w:rsidRPr="00E70A9E" w:rsidRDefault="009A5FCC" w:rsidP="006D6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A9E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Pr="00E70A9E" w:rsidRDefault="009A5FCC" w:rsidP="006D6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A9E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A5FCC" w:rsidRPr="00E70A9E" w:rsidRDefault="009A5FCC" w:rsidP="006D6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A9E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A5FCC" w:rsidRPr="00E70A9E" w:rsidRDefault="009A5FCC" w:rsidP="006D6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A9E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9A5FCC" w:rsidRPr="00A9274A" w:rsidTr="00570BBA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Pr="00E70A9E" w:rsidRDefault="009A5FCC" w:rsidP="00E439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70A9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Pr="00E70A9E" w:rsidRDefault="009A5FCC" w:rsidP="00E439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70A9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Pr="00E70A9E" w:rsidRDefault="009A5FCC" w:rsidP="00E439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70A9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Pr="00E70A9E" w:rsidRDefault="009A5FCC" w:rsidP="00E439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70A9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Pr="00E70A9E" w:rsidRDefault="009A5FCC" w:rsidP="00E439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70A9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Pr="00E70A9E" w:rsidRDefault="009A5FCC" w:rsidP="00E439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70A9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Pr="00E70A9E" w:rsidRDefault="009A5FCC" w:rsidP="00E439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70A9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Pr="00E70A9E" w:rsidRDefault="009A5FCC" w:rsidP="00E439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70A9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C" w:rsidRPr="00E70A9E" w:rsidRDefault="009A5FCC" w:rsidP="00E439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70A9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Pr="00E70A9E" w:rsidRDefault="009A5FCC" w:rsidP="00E439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C" w:rsidRPr="00E70A9E" w:rsidRDefault="009A5FCC" w:rsidP="00E439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C" w:rsidRPr="00E70A9E" w:rsidRDefault="009A5FCC" w:rsidP="00E439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9A5FCC" w:rsidRPr="00A9274A" w:rsidTr="00E43903"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Pr="00E70A9E" w:rsidRDefault="009A5FCC" w:rsidP="00E439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Pr="00E70A9E" w:rsidRDefault="009A5FCC" w:rsidP="004C334A">
            <w:pPr>
              <w:spacing w:before="100" w:beforeAutospacing="1"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6588D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Пропаганда здорового образа жизни.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Pr="001424DB" w:rsidRDefault="009A5FCC" w:rsidP="00E439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424DB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Pr="001424DB" w:rsidRDefault="009A5FCC" w:rsidP="00E439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424DB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Pr="006D632F" w:rsidRDefault="009A5FCC" w:rsidP="00E43903">
            <w:pPr>
              <w:spacing w:before="100" w:beforeAutospacing="1"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B6588D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Доля молодых граждан, принимающих участие в мероприятиях по гражданско-патриотическому воспитанию (% от числа жителе в возрасте от 14 до 30 лет)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Pr="006D632F" w:rsidRDefault="009A5FCC" w:rsidP="00E439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Pr="00E70A9E" w:rsidRDefault="009A5FCC" w:rsidP="00E439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70A9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Pr="00E70A9E" w:rsidRDefault="009A5FCC" w:rsidP="00E439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70A9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CC" w:rsidRPr="00E70A9E" w:rsidRDefault="009A5FCC" w:rsidP="00E439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70A9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Pr="00E70A9E" w:rsidRDefault="009A5FCC" w:rsidP="00E439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70A9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CC" w:rsidRPr="00E70A9E" w:rsidRDefault="009A5FCC" w:rsidP="00E439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70A9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CC" w:rsidRPr="00E70A9E" w:rsidRDefault="009A5FCC" w:rsidP="00E439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70A9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</w:tr>
      <w:tr w:rsidR="009A5FCC" w:rsidRPr="00A9274A" w:rsidTr="00E43903"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Pr="00E70A9E" w:rsidRDefault="009A5FCC" w:rsidP="00E439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Pr="00E70A9E" w:rsidRDefault="009A5FCC" w:rsidP="004C334A">
            <w:pPr>
              <w:spacing w:before="100" w:beforeAutospacing="1"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Pr="001424DB" w:rsidRDefault="009A5FCC" w:rsidP="00E439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Pr="001424DB" w:rsidRDefault="009A5FCC" w:rsidP="00E439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424DB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Pr="006D632F" w:rsidRDefault="009A5FCC" w:rsidP="00E43903">
            <w:pPr>
              <w:spacing w:before="100" w:beforeAutospacing="1"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B6588D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Количество проведенных физкультурных и спортивных мероприятий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Pr="006D632F" w:rsidRDefault="009A5FCC" w:rsidP="00E439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Pr="00E70A9E" w:rsidRDefault="009A5FCC" w:rsidP="00E439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70A9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Pr="00E70A9E" w:rsidRDefault="009A5FCC" w:rsidP="00E439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70A9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CC" w:rsidRPr="00E70A9E" w:rsidRDefault="009A5FCC" w:rsidP="00E439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70A9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Pr="00E70A9E" w:rsidRDefault="009A5FCC" w:rsidP="00E439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70A9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CC" w:rsidRPr="00E70A9E" w:rsidRDefault="009A5FCC" w:rsidP="00E439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70A9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CC" w:rsidRPr="00E70A9E" w:rsidRDefault="009A5FCC" w:rsidP="00E439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70A9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</w:tr>
      <w:tr w:rsidR="009A5FCC" w:rsidRPr="00A9274A" w:rsidTr="008D34F4"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Pr="00E70A9E" w:rsidRDefault="009A5FCC" w:rsidP="00E439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Pr="00E70A9E" w:rsidRDefault="009A5FCC" w:rsidP="004C334A">
            <w:pPr>
              <w:spacing w:before="100" w:beforeAutospacing="1"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Pr="00E70A9E" w:rsidRDefault="009A5FCC" w:rsidP="004C334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Pr="00E70A9E" w:rsidRDefault="009A5FCC" w:rsidP="004C334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Pr="006D632F" w:rsidRDefault="009A5FCC" w:rsidP="00E43903">
            <w:pPr>
              <w:spacing w:before="100" w:beforeAutospacing="1"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196A1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Увеличение числа жителей участвующих в официальных спортивно-массовых мероприятиях различного уровня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Pr="006D632F" w:rsidRDefault="009A5FCC" w:rsidP="00E439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Pr="00E70A9E" w:rsidRDefault="009A5FCC" w:rsidP="00E439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70A9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Pr="00E70A9E" w:rsidRDefault="009A5FCC" w:rsidP="00E439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70A9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CC" w:rsidRPr="00E70A9E" w:rsidRDefault="009A5FCC" w:rsidP="00E439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70A9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Pr="00E70A9E" w:rsidRDefault="009A5FCC" w:rsidP="00E439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70A9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CC" w:rsidRPr="00E70A9E" w:rsidRDefault="009A5FCC" w:rsidP="00E439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9A5FCC" w:rsidRPr="00E70A9E" w:rsidRDefault="009A5FCC" w:rsidP="00E439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70A9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24</w:t>
            </w:r>
          </w:p>
          <w:p w:rsidR="009A5FCC" w:rsidRPr="00E70A9E" w:rsidRDefault="009A5FCC" w:rsidP="00E439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CC" w:rsidRPr="00E70A9E" w:rsidRDefault="009A5FCC" w:rsidP="00E439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70A9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</w:tr>
      <w:tr w:rsidR="009A5FCC" w:rsidRPr="00A9274A" w:rsidTr="008D34F4"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Pr="00E70A9E" w:rsidRDefault="009A5FCC" w:rsidP="00E439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Pr="00E70A9E" w:rsidRDefault="009A5FCC" w:rsidP="004C334A">
            <w:pPr>
              <w:spacing w:before="100" w:beforeAutospacing="1"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Pr="00E70A9E" w:rsidRDefault="009A5FCC" w:rsidP="004C334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Pr="00E70A9E" w:rsidRDefault="009A5FCC" w:rsidP="004C334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Pr="00196A1E" w:rsidRDefault="009A5FCC" w:rsidP="00E43903">
            <w:pPr>
              <w:spacing w:before="100" w:beforeAutospacing="1"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Доля жителей Московской области,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Default="009A5FCC" w:rsidP="00E439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Pr="00E70A9E" w:rsidRDefault="009A5FCC" w:rsidP="00E439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Pr="00E70A9E" w:rsidRDefault="009A5FCC" w:rsidP="00E439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CC" w:rsidRPr="00E70A9E" w:rsidRDefault="009A5FCC" w:rsidP="00E439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Pr="00E70A9E" w:rsidRDefault="009A5FCC" w:rsidP="00E439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CC" w:rsidRPr="00E70A9E" w:rsidRDefault="009A5FCC" w:rsidP="00E439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CC" w:rsidRPr="00E70A9E" w:rsidRDefault="009A5FCC" w:rsidP="00E439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</w:tr>
      <w:tr w:rsidR="009A5FCC" w:rsidRPr="00A9274A" w:rsidTr="00E43903"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Pr="00E70A9E" w:rsidRDefault="009A5FCC" w:rsidP="00E439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Pr="00E70A9E" w:rsidRDefault="009A5FCC" w:rsidP="004C334A">
            <w:pPr>
              <w:spacing w:before="100" w:beforeAutospacing="1"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Pr="00E70A9E" w:rsidRDefault="009A5FCC" w:rsidP="004C334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Pr="00E70A9E" w:rsidRDefault="009A5FCC" w:rsidP="004C334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Pr="00196A1E" w:rsidRDefault="009A5FCC" w:rsidP="00E43903">
            <w:pPr>
              <w:spacing w:before="100" w:beforeAutospacing="1"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Доля учащихся и студентов - жителей Московской области, выполнивших нормативы Всероссийского физкультурно-спортивного комплекса «Готов к 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Default="009A5FCC" w:rsidP="00E439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Pr="00E70A9E" w:rsidRDefault="009A5FCC" w:rsidP="00E439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Pr="00E70A9E" w:rsidRDefault="009A5FCC" w:rsidP="00E439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CC" w:rsidRPr="00E70A9E" w:rsidRDefault="009A5FCC" w:rsidP="00E439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Pr="00E70A9E" w:rsidRDefault="009A5FCC" w:rsidP="00E439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CC" w:rsidRPr="00E70A9E" w:rsidRDefault="009A5FCC" w:rsidP="00E439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CC" w:rsidRPr="00E70A9E" w:rsidRDefault="009A5FCC" w:rsidP="00E439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50</w:t>
            </w:r>
          </w:p>
        </w:tc>
      </w:tr>
      <w:tr w:rsidR="009A5FCC" w:rsidRPr="00A9274A" w:rsidTr="00E43903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Pr="006D632F" w:rsidRDefault="009A5FCC" w:rsidP="00E439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Pr="00492527" w:rsidRDefault="009A5FCC" w:rsidP="00E43903">
            <w:pPr>
              <w:spacing w:before="100" w:beforeAutospacing="1"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492527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Укрепление материально-технического спортивного оснащения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Pr="00492527" w:rsidRDefault="009A5FCC" w:rsidP="00E439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Pr="00492527" w:rsidRDefault="009A5FCC" w:rsidP="00E439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25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Pr="006D632F" w:rsidRDefault="009A5FCC" w:rsidP="00E43903">
            <w:pPr>
              <w:spacing w:before="100" w:beforeAutospacing="1"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6D632F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Доля </w:t>
            </w: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населения </w:t>
            </w:r>
            <w:r w:rsidRPr="006D632F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систематически занимающихся физической культурой и спортом</w:t>
            </w: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  (% </w:t>
            </w:r>
            <w:r w:rsidRPr="0034492A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от общего числа </w:t>
            </w: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жителей)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Default="009A5FCC" w:rsidP="00E439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  <w:p w:rsidR="009A5FCC" w:rsidRPr="0034492A" w:rsidRDefault="009A5FCC" w:rsidP="00E439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34492A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%</w:t>
            </w:r>
          </w:p>
          <w:p w:rsidR="009A5FCC" w:rsidRPr="006D632F" w:rsidRDefault="009A5FCC" w:rsidP="00E439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Pr="00E70A9E" w:rsidRDefault="009A5FCC" w:rsidP="00E439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70A9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Pr="00E70A9E" w:rsidRDefault="009A5FCC" w:rsidP="00E439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CC" w:rsidRPr="00E70A9E" w:rsidRDefault="009A5FCC" w:rsidP="00E439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Pr="00E70A9E" w:rsidRDefault="009A5FCC" w:rsidP="00E439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CC" w:rsidRPr="00E70A9E" w:rsidRDefault="009A5FCC" w:rsidP="00E439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CC" w:rsidRPr="00E70A9E" w:rsidRDefault="009A5FCC" w:rsidP="00E439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70A9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35</w:t>
            </w:r>
          </w:p>
        </w:tc>
      </w:tr>
      <w:tr w:rsidR="009A5FCC" w:rsidRPr="00A9274A" w:rsidTr="00E43903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Pr="006D632F" w:rsidRDefault="009A5FCC" w:rsidP="00E439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Pr="00492527" w:rsidRDefault="009A5FCC" w:rsidP="00E43903">
            <w:pPr>
              <w:spacing w:before="100" w:beforeAutospacing="1"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492527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Развитие сети физкультурно-оздоровительных клубов, секций по видам спорта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Pr="00492527" w:rsidRDefault="009A5FCC" w:rsidP="00E439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Pr="00492527" w:rsidRDefault="009A5FCC" w:rsidP="00E439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2527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Pr="006D632F" w:rsidRDefault="009A5FCC" w:rsidP="00E43903">
            <w:pPr>
              <w:spacing w:before="100" w:beforeAutospacing="1"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62385B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Доля детей и молодежи, регулярно занимающихся в спортивных секциях, клубах и иных объединениях спортивной направленности (% от численности детей и молодежи)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Pr="006D632F" w:rsidRDefault="009A5FCC" w:rsidP="00E439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Pr="00E70A9E" w:rsidRDefault="009A5FCC" w:rsidP="00E439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70A9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Pr="00E70A9E" w:rsidRDefault="009A5FCC" w:rsidP="00E439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70A9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CC" w:rsidRPr="00E70A9E" w:rsidRDefault="009A5FCC" w:rsidP="00E439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70A9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Pr="00E70A9E" w:rsidRDefault="009A5FCC" w:rsidP="00E439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70A9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CC" w:rsidRPr="00E70A9E" w:rsidRDefault="009A5FCC" w:rsidP="00E439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70A9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CC" w:rsidRPr="00E70A9E" w:rsidRDefault="009A5FCC" w:rsidP="00E439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70A9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63</w:t>
            </w:r>
          </w:p>
        </w:tc>
      </w:tr>
      <w:tr w:rsidR="009A5FCC" w:rsidRPr="00A9274A" w:rsidTr="00E43903"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Pr="006D632F" w:rsidRDefault="009A5FCC" w:rsidP="00E439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4</w:t>
            </w:r>
            <w:r w:rsidRPr="006D632F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Pr="00EC3FA7" w:rsidRDefault="009A5FCC" w:rsidP="00E43903">
            <w:pPr>
              <w:spacing w:before="100" w:beforeAutospacing="1"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C3FA7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Формирование у населения городского округа Молодежный, особенно у детей и молодежи, устойчивого интереса к регулярным занятиям физической культурой и спортом, здоровому образу жизни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Default="009A5FCC" w:rsidP="00E439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Default="009A5FCC" w:rsidP="00E439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Pr="00746B19" w:rsidRDefault="009A5FCC" w:rsidP="00E43903">
            <w:pPr>
              <w:spacing w:before="100" w:beforeAutospacing="1"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746B19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Доля лиц с ограниченными возможностями здоровья и инвалидов, систематически занимающихся физкультурой и спортом (% от численности лиц данной категории)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Pr="006D632F" w:rsidRDefault="009A5FCC" w:rsidP="00E439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Pr="00196A1E" w:rsidRDefault="009A5FCC" w:rsidP="00E439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96A1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Pr="00196A1E" w:rsidRDefault="009A5FCC" w:rsidP="00E439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96A1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CC" w:rsidRPr="00196A1E" w:rsidRDefault="009A5FCC" w:rsidP="00E439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96A1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Pr="00196A1E" w:rsidRDefault="009A5FCC" w:rsidP="00E439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96A1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CC" w:rsidRPr="00196A1E" w:rsidRDefault="009A5FCC" w:rsidP="00E439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96A1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CC" w:rsidRPr="00196A1E" w:rsidRDefault="009A5FCC" w:rsidP="00E439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96A1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9A5FCC" w:rsidRPr="00A9274A" w:rsidTr="00E43903"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Pr="006D632F" w:rsidRDefault="009A5FCC" w:rsidP="00E439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Pr="00EC3FA7" w:rsidRDefault="009A5FCC" w:rsidP="00E43903">
            <w:pPr>
              <w:spacing w:before="100" w:beforeAutospacing="1"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Default="009A5FCC" w:rsidP="00E439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Default="009A5FCC" w:rsidP="00E439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Pr="006D632F" w:rsidRDefault="009A5FCC" w:rsidP="00E43903">
            <w:pPr>
              <w:spacing w:before="100" w:beforeAutospacing="1"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746B19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Доля молодых граждан, принимающих участие в добровольческой деятельности (% от числа жителе в возрасте от 14 до 30 лет)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Pr="006D632F" w:rsidRDefault="009A5FCC" w:rsidP="00E439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Pr="00196A1E" w:rsidRDefault="009A5FCC" w:rsidP="00E439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96A1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Pr="00196A1E" w:rsidRDefault="009A5FCC" w:rsidP="00E439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96A1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CC" w:rsidRPr="00196A1E" w:rsidRDefault="009A5FCC" w:rsidP="00E439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96A1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Pr="00196A1E" w:rsidRDefault="009A5FCC" w:rsidP="00E439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96A1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CC" w:rsidRPr="00196A1E" w:rsidRDefault="009A5FCC" w:rsidP="00E439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96A1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CC" w:rsidRPr="00196A1E" w:rsidRDefault="009A5FCC" w:rsidP="00E439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96A1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9A5FCC" w:rsidRPr="00A9274A" w:rsidTr="00E43903"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Pr="006D632F" w:rsidRDefault="009A5FCC" w:rsidP="00E439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Pr="00EC3FA7" w:rsidRDefault="009A5FCC" w:rsidP="00E43903">
            <w:pPr>
              <w:spacing w:before="100" w:beforeAutospacing="1"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Default="009A5FCC" w:rsidP="00E439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Default="009A5FCC" w:rsidP="00E439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Pr="006D632F" w:rsidRDefault="009A5FCC" w:rsidP="00E43903">
            <w:pPr>
              <w:spacing w:before="100" w:beforeAutospacing="1"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196A1E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Доля молодых граждан, участвующих в деятельности общественных организаций и объединений (% от числа жителе в возрасте от 14 до 30 лет)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Pr="006D632F" w:rsidRDefault="009A5FCC" w:rsidP="00E439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Pr="00196A1E" w:rsidRDefault="009A5FCC" w:rsidP="00E439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96A1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Pr="00196A1E" w:rsidRDefault="009A5FCC" w:rsidP="00E439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96A1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CC" w:rsidRPr="00196A1E" w:rsidRDefault="009A5FCC" w:rsidP="00E439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96A1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FCC" w:rsidRPr="00196A1E" w:rsidRDefault="009A5FCC" w:rsidP="00E439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96A1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CC" w:rsidRPr="00196A1E" w:rsidRDefault="009A5FCC" w:rsidP="00E439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96A1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CC" w:rsidRPr="00196A1E" w:rsidRDefault="009A5FCC" w:rsidP="00E4390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96A1E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</w:tbl>
    <w:p w:rsidR="009A5FCC" w:rsidRDefault="009A5FCC" w:rsidP="004C2CBC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9A5FCC" w:rsidRDefault="009A5FCC" w:rsidP="004C2CBC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9A5FCC" w:rsidRDefault="009A5FCC" w:rsidP="004C2CBC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9A5FCC" w:rsidRDefault="009A5FCC" w:rsidP="004C2CBC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9A5FCC" w:rsidRDefault="009A5FCC" w:rsidP="004C2CBC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9A5FCC" w:rsidRDefault="009A5FCC" w:rsidP="004C2CBC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9A5FCC" w:rsidRDefault="009A5FCC" w:rsidP="004C2CBC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9A5FCC" w:rsidRDefault="009A5FCC" w:rsidP="004C2CBC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9A5FCC" w:rsidRDefault="009A5FCC" w:rsidP="004C2CBC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9A5FCC" w:rsidRDefault="009A5FCC" w:rsidP="004C2CBC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9A5FCC" w:rsidRDefault="009A5FCC" w:rsidP="004C2CBC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9A5FCC" w:rsidRDefault="009A5FCC" w:rsidP="004C2CBC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9A5FCC" w:rsidRDefault="009A5FCC" w:rsidP="004C2CBC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9A5FCC" w:rsidRDefault="009A5FCC" w:rsidP="004C2CBC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9A5FCC" w:rsidRDefault="009A5FCC" w:rsidP="004C2CBC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9A5FCC" w:rsidRDefault="009A5FCC" w:rsidP="004C2CBC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9A5FCC" w:rsidRDefault="009A5FCC" w:rsidP="004C2CBC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9A5FCC" w:rsidRDefault="009A5FCC" w:rsidP="001771E6">
      <w:pPr>
        <w:spacing w:after="0" w:line="240" w:lineRule="auto"/>
        <w:jc w:val="right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Приложение 2</w:t>
      </w:r>
    </w:p>
    <w:p w:rsidR="009A5FCC" w:rsidRDefault="009A5FCC" w:rsidP="004C2CBC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9A5FCC" w:rsidRDefault="009A5FCC" w:rsidP="004C2CBC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9A5FCC" w:rsidRDefault="009A5FCC" w:rsidP="004C2CBC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9A5FCC" w:rsidRPr="00E70A9E" w:rsidRDefault="009A5FCC" w:rsidP="008C2B5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70A9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Перечень </w:t>
      </w:r>
    </w:p>
    <w:p w:rsidR="009A5FCC" w:rsidRPr="00E70A9E" w:rsidRDefault="009A5FCC" w:rsidP="008C2B5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70A9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мероприятий муниципальной программы  </w:t>
      </w:r>
    </w:p>
    <w:p w:rsidR="009A5FCC" w:rsidRDefault="009A5FCC" w:rsidP="008C2B56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  <w:lang w:eastAsia="ru-RU"/>
        </w:rPr>
      </w:pPr>
      <w:r w:rsidRPr="00E70A9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«Развитие физической культуры и массового спорта  на территории ЗАТО Молодежный Московской области  на 2015-2019 гг.»</w:t>
      </w:r>
    </w:p>
    <w:p w:rsidR="009A5FCC" w:rsidRPr="00E70A9E" w:rsidRDefault="009A5FCC" w:rsidP="008C2B5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0A9E">
        <w:rPr>
          <w:rFonts w:ascii="Times New Roman" w:hAnsi="Times New Roman"/>
          <w:color w:val="000000"/>
          <w:sz w:val="24"/>
          <w:szCs w:val="24"/>
          <w:lang w:eastAsia="ru-RU"/>
        </w:rPr>
        <w:t>(наименование программы)</w:t>
      </w:r>
    </w:p>
    <w:p w:rsidR="009A5FCC" w:rsidRDefault="009A5FCC" w:rsidP="00D05913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  <w:lang w:eastAsia="ru-RU"/>
        </w:rPr>
      </w:pPr>
    </w:p>
    <w:p w:rsidR="009A5FCC" w:rsidRDefault="009A5FCC" w:rsidP="00D05913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2"/>
        <w:gridCol w:w="2144"/>
        <w:gridCol w:w="1505"/>
        <w:gridCol w:w="1681"/>
        <w:gridCol w:w="1762"/>
        <w:gridCol w:w="743"/>
        <w:gridCol w:w="659"/>
        <w:gridCol w:w="616"/>
        <w:gridCol w:w="706"/>
        <w:gridCol w:w="706"/>
        <w:gridCol w:w="706"/>
        <w:gridCol w:w="1811"/>
        <w:gridCol w:w="1824"/>
      </w:tblGrid>
      <w:tr w:rsidR="009A5FCC" w:rsidRPr="00A9274A" w:rsidTr="00A9274A">
        <w:tc>
          <w:tcPr>
            <w:tcW w:w="712" w:type="dxa"/>
            <w:vMerge w:val="restart"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9274A">
              <w:rPr>
                <w:rFonts w:ascii="Times New Roman" w:hAnsi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2144" w:type="dxa"/>
            <w:vMerge w:val="restart"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9274A">
              <w:rPr>
                <w:rFonts w:ascii="Times New Roman" w:hAnsi="Times New Roman"/>
                <w:b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505" w:type="dxa"/>
            <w:vMerge w:val="restart"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9274A">
              <w:rPr>
                <w:rFonts w:ascii="Times New Roman" w:hAnsi="Times New Roman"/>
                <w:b/>
                <w:sz w:val="20"/>
                <w:szCs w:val="20"/>
              </w:rPr>
              <w:t xml:space="preserve">Срок         </w:t>
            </w:r>
            <w:r w:rsidRPr="00A9274A">
              <w:rPr>
                <w:rFonts w:ascii="Times New Roman" w:hAnsi="Times New Roman"/>
                <w:b/>
                <w:sz w:val="20"/>
                <w:szCs w:val="20"/>
              </w:rPr>
              <w:br/>
              <w:t>исполнения мероприятия</w:t>
            </w:r>
          </w:p>
        </w:tc>
        <w:tc>
          <w:tcPr>
            <w:tcW w:w="1681" w:type="dxa"/>
            <w:vMerge w:val="restart"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9274A">
              <w:rPr>
                <w:rFonts w:ascii="Times New Roman" w:hAnsi="Times New Roman"/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762" w:type="dxa"/>
            <w:vMerge w:val="restart"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9274A">
              <w:rPr>
                <w:rFonts w:ascii="Times New Roman" w:hAnsi="Times New Roman"/>
                <w:b/>
                <w:sz w:val="20"/>
                <w:szCs w:val="20"/>
              </w:rPr>
              <w:t>Объем финансирования мероприятия в текущем финансовом году (тыс.руб.)</w:t>
            </w:r>
          </w:p>
        </w:tc>
        <w:tc>
          <w:tcPr>
            <w:tcW w:w="743" w:type="dxa"/>
            <w:vMerge w:val="restart"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9274A">
              <w:rPr>
                <w:rFonts w:ascii="Times New Roman" w:hAnsi="Times New Roman"/>
                <w:b/>
                <w:sz w:val="20"/>
                <w:szCs w:val="20"/>
              </w:rPr>
              <w:t>Всего (тыс. руб.)</w:t>
            </w:r>
          </w:p>
        </w:tc>
        <w:tc>
          <w:tcPr>
            <w:tcW w:w="3393" w:type="dxa"/>
            <w:gridSpan w:val="5"/>
          </w:tcPr>
          <w:p w:rsidR="009A5FCC" w:rsidRPr="00A9274A" w:rsidRDefault="009A5FCC" w:rsidP="00A9274A">
            <w:pPr>
              <w:pStyle w:val="ConsPlusNormal"/>
              <w:widowControl/>
              <w:tabs>
                <w:tab w:val="left" w:pos="12474"/>
              </w:tabs>
              <w:ind w:left="16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9274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Объем финансирования по годам</w:t>
            </w:r>
          </w:p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9274A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(тыс. руб.)</w:t>
            </w:r>
          </w:p>
        </w:tc>
        <w:tc>
          <w:tcPr>
            <w:tcW w:w="1811" w:type="dxa"/>
            <w:vMerge w:val="restart"/>
          </w:tcPr>
          <w:p w:rsidR="009A5FCC" w:rsidRPr="00A9274A" w:rsidRDefault="009A5FCC" w:rsidP="00A9274A">
            <w:pPr>
              <w:pStyle w:val="ConsPlusNormal"/>
              <w:widowControl/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9274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Ответственный за выполнение мероприятий </w:t>
            </w:r>
          </w:p>
        </w:tc>
        <w:tc>
          <w:tcPr>
            <w:tcW w:w="1824" w:type="dxa"/>
            <w:vMerge w:val="restart"/>
          </w:tcPr>
          <w:p w:rsidR="009A5FCC" w:rsidRPr="00A9274A" w:rsidRDefault="009A5FCC" w:rsidP="00A9274A">
            <w:pPr>
              <w:pStyle w:val="ConsPlusNormal"/>
              <w:widowControl/>
              <w:tabs>
                <w:tab w:val="left" w:pos="1247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9274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Результаты выполнения мероприятий</w:t>
            </w:r>
          </w:p>
        </w:tc>
      </w:tr>
      <w:tr w:rsidR="009A5FCC" w:rsidRPr="00A9274A" w:rsidTr="00A9274A">
        <w:tc>
          <w:tcPr>
            <w:tcW w:w="712" w:type="dxa"/>
            <w:vMerge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vMerge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74A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616" w:type="dxa"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74A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706" w:type="dxa"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74A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706" w:type="dxa"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74A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706" w:type="dxa"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74A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811" w:type="dxa"/>
            <w:vMerge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5FCC" w:rsidRPr="00A9274A" w:rsidTr="00A9274A">
        <w:tc>
          <w:tcPr>
            <w:tcW w:w="712" w:type="dxa"/>
            <w:vMerge w:val="restart"/>
            <w:vAlign w:val="center"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74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44" w:type="dxa"/>
            <w:vMerge w:val="restart"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274A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Задача 1. Пропаганда здорового образа жизни.</w:t>
            </w:r>
          </w:p>
        </w:tc>
        <w:tc>
          <w:tcPr>
            <w:tcW w:w="1505" w:type="dxa"/>
            <w:vMerge w:val="restart"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74A">
              <w:rPr>
                <w:rFonts w:ascii="Times New Roman" w:hAnsi="Times New Roman"/>
                <w:sz w:val="20"/>
                <w:szCs w:val="20"/>
              </w:rPr>
              <w:t>2015-2019 гг.</w:t>
            </w:r>
          </w:p>
        </w:tc>
        <w:tc>
          <w:tcPr>
            <w:tcW w:w="1681" w:type="dxa"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74A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762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3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367</w:t>
            </w:r>
          </w:p>
        </w:tc>
        <w:tc>
          <w:tcPr>
            <w:tcW w:w="659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616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06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706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706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811" w:type="dxa"/>
            <w:vMerge w:val="restart"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74A">
              <w:rPr>
                <w:rFonts w:ascii="Times New Roman" w:hAnsi="Times New Roman"/>
                <w:sz w:val="20"/>
                <w:szCs w:val="20"/>
              </w:rPr>
              <w:t>Администрация ЗАТО городской округ Молодежный Московской области</w:t>
            </w:r>
          </w:p>
        </w:tc>
        <w:tc>
          <w:tcPr>
            <w:tcW w:w="1824" w:type="dxa"/>
            <w:vMerge w:val="restart"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74A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Увеличение числа жителей участвующих в официальных спортивно-массовых мероприятиях различного уровня</w:t>
            </w:r>
          </w:p>
        </w:tc>
      </w:tr>
      <w:tr w:rsidR="009A5FCC" w:rsidRPr="00A9274A" w:rsidTr="00A9274A">
        <w:tc>
          <w:tcPr>
            <w:tcW w:w="712" w:type="dxa"/>
            <w:vMerge/>
            <w:vAlign w:val="center"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74A">
              <w:rPr>
                <w:rFonts w:ascii="Times New Roman" w:hAnsi="Times New Roman"/>
                <w:sz w:val="20"/>
                <w:szCs w:val="20"/>
              </w:rPr>
              <w:t>Средства бюджета ЗАТО городской округ Молодежный</w:t>
            </w:r>
          </w:p>
        </w:tc>
        <w:tc>
          <w:tcPr>
            <w:tcW w:w="1762" w:type="dxa"/>
            <w:vAlign w:val="center"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7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367</w:t>
            </w:r>
          </w:p>
        </w:tc>
        <w:tc>
          <w:tcPr>
            <w:tcW w:w="659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616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06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706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706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811" w:type="dxa"/>
            <w:vMerge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5FCC" w:rsidRPr="00A9274A" w:rsidTr="00A9274A">
        <w:tc>
          <w:tcPr>
            <w:tcW w:w="712" w:type="dxa"/>
            <w:vAlign w:val="center"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74A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144" w:type="dxa"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74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1. Мероприятия спортивно-массовой работы.</w:t>
            </w:r>
          </w:p>
        </w:tc>
        <w:tc>
          <w:tcPr>
            <w:tcW w:w="1505" w:type="dxa"/>
            <w:vMerge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74A">
              <w:rPr>
                <w:rFonts w:ascii="Times New Roman" w:hAnsi="Times New Roman"/>
                <w:sz w:val="20"/>
                <w:szCs w:val="20"/>
              </w:rPr>
              <w:t>Средства бюджета ЗАТО городской округ Молодежный</w:t>
            </w:r>
          </w:p>
        </w:tc>
        <w:tc>
          <w:tcPr>
            <w:tcW w:w="1762" w:type="dxa"/>
            <w:vAlign w:val="center"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74A">
              <w:rPr>
                <w:rFonts w:ascii="Times New Roman" w:hAnsi="Times New Roman"/>
                <w:sz w:val="24"/>
                <w:szCs w:val="24"/>
              </w:rPr>
              <w:t>68,6</w:t>
            </w:r>
          </w:p>
        </w:tc>
        <w:tc>
          <w:tcPr>
            <w:tcW w:w="743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367</w:t>
            </w:r>
          </w:p>
        </w:tc>
        <w:tc>
          <w:tcPr>
            <w:tcW w:w="659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616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06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706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706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811" w:type="dxa"/>
            <w:vMerge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5FCC" w:rsidRPr="00A9274A" w:rsidTr="00A9274A">
        <w:tc>
          <w:tcPr>
            <w:tcW w:w="712" w:type="dxa"/>
            <w:vAlign w:val="center"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74A">
              <w:rPr>
                <w:rFonts w:ascii="Times New Roman" w:hAnsi="Times New Roman"/>
                <w:sz w:val="20"/>
                <w:szCs w:val="20"/>
              </w:rPr>
              <w:t>1.1.1.</w:t>
            </w:r>
          </w:p>
        </w:tc>
        <w:tc>
          <w:tcPr>
            <w:tcW w:w="2144" w:type="dxa"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74A">
              <w:rPr>
                <w:rFonts w:ascii="Times New Roman" w:hAnsi="Times New Roman"/>
                <w:sz w:val="20"/>
                <w:szCs w:val="20"/>
              </w:rPr>
              <w:t xml:space="preserve">Мероприятие 1.1. </w:t>
            </w:r>
            <w:r w:rsidRPr="00A92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274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Открытие спортивного зимнего сезона.</w:t>
            </w:r>
          </w:p>
        </w:tc>
        <w:tc>
          <w:tcPr>
            <w:tcW w:w="1505" w:type="dxa"/>
            <w:vMerge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74A">
              <w:rPr>
                <w:rFonts w:ascii="Times New Roman" w:hAnsi="Times New Roman"/>
                <w:sz w:val="20"/>
                <w:szCs w:val="20"/>
              </w:rPr>
              <w:t>Средства бюджета ЗАТО городской округ Молодежный</w:t>
            </w:r>
          </w:p>
        </w:tc>
        <w:tc>
          <w:tcPr>
            <w:tcW w:w="1762" w:type="dxa"/>
            <w:vAlign w:val="center"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74A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743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659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16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6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06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6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11" w:type="dxa"/>
            <w:vMerge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5FCC" w:rsidRPr="00A9274A" w:rsidTr="00A9274A">
        <w:tc>
          <w:tcPr>
            <w:tcW w:w="712" w:type="dxa"/>
            <w:vAlign w:val="center"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74A">
              <w:rPr>
                <w:rFonts w:ascii="Times New Roman" w:hAnsi="Times New Roman"/>
                <w:sz w:val="20"/>
                <w:szCs w:val="20"/>
              </w:rPr>
              <w:t>1.1.2.</w:t>
            </w:r>
          </w:p>
        </w:tc>
        <w:tc>
          <w:tcPr>
            <w:tcW w:w="2144" w:type="dxa"/>
          </w:tcPr>
          <w:p w:rsidR="009A5FCC" w:rsidRPr="00A9274A" w:rsidRDefault="009A5FCC" w:rsidP="00A9274A">
            <w:pPr>
              <w:spacing w:after="0" w:line="240" w:lineRule="auto"/>
            </w:pPr>
            <w:r w:rsidRPr="00A9274A">
              <w:rPr>
                <w:rFonts w:ascii="Times New Roman" w:hAnsi="Times New Roman"/>
                <w:sz w:val="20"/>
                <w:szCs w:val="20"/>
              </w:rPr>
              <w:t xml:space="preserve">Мероприятие 1.2. </w:t>
            </w:r>
            <w:r w:rsidRPr="00A9274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Спартакиада, посвященная 70-летию Победы</w:t>
            </w:r>
          </w:p>
        </w:tc>
        <w:tc>
          <w:tcPr>
            <w:tcW w:w="1505" w:type="dxa"/>
            <w:vMerge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74A">
              <w:rPr>
                <w:rFonts w:ascii="Times New Roman" w:hAnsi="Times New Roman"/>
                <w:sz w:val="20"/>
                <w:szCs w:val="20"/>
              </w:rPr>
              <w:t>Средства бюджета ЗАТО городской округ Молодежный</w:t>
            </w:r>
          </w:p>
        </w:tc>
        <w:tc>
          <w:tcPr>
            <w:tcW w:w="1762" w:type="dxa"/>
            <w:vAlign w:val="center"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7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59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16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6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6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6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11" w:type="dxa"/>
            <w:vMerge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5FCC" w:rsidRPr="00A9274A" w:rsidTr="00A9274A">
        <w:tc>
          <w:tcPr>
            <w:tcW w:w="712" w:type="dxa"/>
            <w:vAlign w:val="center"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74A">
              <w:rPr>
                <w:rFonts w:ascii="Times New Roman" w:hAnsi="Times New Roman"/>
                <w:sz w:val="20"/>
                <w:szCs w:val="20"/>
              </w:rPr>
              <w:t>1.1.3.</w:t>
            </w:r>
          </w:p>
        </w:tc>
        <w:tc>
          <w:tcPr>
            <w:tcW w:w="2144" w:type="dxa"/>
          </w:tcPr>
          <w:p w:rsidR="009A5FCC" w:rsidRPr="00A9274A" w:rsidRDefault="009A5FCC" w:rsidP="00A9274A">
            <w:pPr>
              <w:spacing w:after="0" w:line="240" w:lineRule="auto"/>
            </w:pPr>
            <w:r w:rsidRPr="00A9274A">
              <w:rPr>
                <w:rFonts w:ascii="Times New Roman" w:hAnsi="Times New Roman"/>
                <w:sz w:val="20"/>
                <w:szCs w:val="20"/>
              </w:rPr>
              <w:t xml:space="preserve">Мероприятие 1.3. </w:t>
            </w:r>
            <w:r w:rsidRPr="00A9274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Соревнования по стрит болу</w:t>
            </w:r>
          </w:p>
        </w:tc>
        <w:tc>
          <w:tcPr>
            <w:tcW w:w="1505" w:type="dxa"/>
            <w:vMerge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74A">
              <w:rPr>
                <w:rFonts w:ascii="Times New Roman" w:hAnsi="Times New Roman"/>
                <w:sz w:val="20"/>
                <w:szCs w:val="20"/>
              </w:rPr>
              <w:t>Средства бюджета ЗАТО городской округ Молодежный</w:t>
            </w:r>
          </w:p>
        </w:tc>
        <w:tc>
          <w:tcPr>
            <w:tcW w:w="1762" w:type="dxa"/>
            <w:vAlign w:val="center"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7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3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59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6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6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6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6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11" w:type="dxa"/>
            <w:vMerge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5FCC" w:rsidRPr="00A9274A" w:rsidTr="00A9274A">
        <w:tc>
          <w:tcPr>
            <w:tcW w:w="712" w:type="dxa"/>
            <w:vAlign w:val="center"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74A">
              <w:rPr>
                <w:rFonts w:ascii="Times New Roman" w:hAnsi="Times New Roman"/>
                <w:sz w:val="20"/>
                <w:szCs w:val="20"/>
              </w:rPr>
              <w:t>1.1.4.</w:t>
            </w:r>
          </w:p>
        </w:tc>
        <w:tc>
          <w:tcPr>
            <w:tcW w:w="2144" w:type="dxa"/>
          </w:tcPr>
          <w:p w:rsidR="009A5FCC" w:rsidRPr="00A9274A" w:rsidRDefault="009A5FCC" w:rsidP="00A9274A">
            <w:pPr>
              <w:spacing w:after="0" w:line="240" w:lineRule="auto"/>
            </w:pPr>
            <w:r w:rsidRPr="00A9274A">
              <w:rPr>
                <w:rFonts w:ascii="Times New Roman" w:hAnsi="Times New Roman"/>
                <w:sz w:val="20"/>
                <w:szCs w:val="20"/>
              </w:rPr>
              <w:t xml:space="preserve">Мероприятие 1.4. </w:t>
            </w:r>
            <w:r w:rsidRPr="00A9274A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  <w:r w:rsidRPr="00A9274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Турнир по пляжному волейболу.</w:t>
            </w:r>
          </w:p>
        </w:tc>
        <w:tc>
          <w:tcPr>
            <w:tcW w:w="1505" w:type="dxa"/>
            <w:vMerge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74A">
              <w:rPr>
                <w:rFonts w:ascii="Times New Roman" w:hAnsi="Times New Roman"/>
                <w:sz w:val="20"/>
                <w:szCs w:val="20"/>
              </w:rPr>
              <w:t>Средства бюджета ЗАТО городской округ Молодежный</w:t>
            </w:r>
          </w:p>
        </w:tc>
        <w:tc>
          <w:tcPr>
            <w:tcW w:w="1762" w:type="dxa"/>
            <w:vAlign w:val="center"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74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3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659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16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6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6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6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11" w:type="dxa"/>
            <w:vMerge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5FCC" w:rsidRPr="00A9274A" w:rsidTr="00A9274A">
        <w:tc>
          <w:tcPr>
            <w:tcW w:w="712" w:type="dxa"/>
            <w:vAlign w:val="center"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74A">
              <w:rPr>
                <w:rFonts w:ascii="Times New Roman" w:hAnsi="Times New Roman"/>
                <w:sz w:val="20"/>
                <w:szCs w:val="20"/>
              </w:rPr>
              <w:t>1.1.5.</w:t>
            </w:r>
          </w:p>
        </w:tc>
        <w:tc>
          <w:tcPr>
            <w:tcW w:w="2144" w:type="dxa"/>
          </w:tcPr>
          <w:p w:rsidR="009A5FCC" w:rsidRPr="00A9274A" w:rsidRDefault="009A5FCC" w:rsidP="00A9274A">
            <w:pPr>
              <w:spacing w:after="0" w:line="240" w:lineRule="auto"/>
            </w:pPr>
            <w:r w:rsidRPr="00A9274A">
              <w:rPr>
                <w:rFonts w:ascii="Times New Roman" w:hAnsi="Times New Roman"/>
                <w:sz w:val="20"/>
                <w:szCs w:val="20"/>
              </w:rPr>
              <w:t xml:space="preserve">Мероприятие 1.5. </w:t>
            </w:r>
            <w:r w:rsidRPr="00A9274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Турнир по мини-футболу.</w:t>
            </w:r>
          </w:p>
        </w:tc>
        <w:tc>
          <w:tcPr>
            <w:tcW w:w="1505" w:type="dxa"/>
            <w:vMerge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74A">
              <w:rPr>
                <w:rFonts w:ascii="Times New Roman" w:hAnsi="Times New Roman"/>
                <w:sz w:val="20"/>
                <w:szCs w:val="20"/>
              </w:rPr>
              <w:t>Средства бюджета ЗАТО городской округ Молодежный</w:t>
            </w:r>
          </w:p>
        </w:tc>
        <w:tc>
          <w:tcPr>
            <w:tcW w:w="1762" w:type="dxa"/>
            <w:vAlign w:val="center"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74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43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659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6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6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6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6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11" w:type="dxa"/>
            <w:vMerge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5FCC" w:rsidRPr="00A9274A" w:rsidTr="00A9274A">
        <w:tc>
          <w:tcPr>
            <w:tcW w:w="712" w:type="dxa"/>
            <w:vAlign w:val="center"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74A">
              <w:rPr>
                <w:rFonts w:ascii="Times New Roman" w:hAnsi="Times New Roman"/>
                <w:sz w:val="20"/>
                <w:szCs w:val="20"/>
              </w:rPr>
              <w:t>1.1.6.</w:t>
            </w:r>
          </w:p>
        </w:tc>
        <w:tc>
          <w:tcPr>
            <w:tcW w:w="2144" w:type="dxa"/>
          </w:tcPr>
          <w:p w:rsidR="009A5FCC" w:rsidRPr="00A9274A" w:rsidRDefault="009A5FCC" w:rsidP="00A9274A">
            <w:pPr>
              <w:spacing w:after="0" w:line="240" w:lineRule="auto"/>
            </w:pPr>
            <w:r w:rsidRPr="00A9274A">
              <w:rPr>
                <w:rFonts w:ascii="Times New Roman" w:hAnsi="Times New Roman"/>
                <w:sz w:val="20"/>
                <w:szCs w:val="20"/>
              </w:rPr>
              <w:t xml:space="preserve">Мероприятие 1.6. </w:t>
            </w:r>
            <w:r w:rsidRPr="00A92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274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Взнос за участие в «Лыжне России» г.Яхрома.</w:t>
            </w:r>
          </w:p>
        </w:tc>
        <w:tc>
          <w:tcPr>
            <w:tcW w:w="1505" w:type="dxa"/>
            <w:vMerge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74A">
              <w:rPr>
                <w:rFonts w:ascii="Times New Roman" w:hAnsi="Times New Roman"/>
                <w:sz w:val="20"/>
                <w:szCs w:val="20"/>
              </w:rPr>
              <w:t>Средства бюджета ЗАТО городской округ Молодежный</w:t>
            </w:r>
          </w:p>
        </w:tc>
        <w:tc>
          <w:tcPr>
            <w:tcW w:w="1762" w:type="dxa"/>
            <w:vAlign w:val="center"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7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3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659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16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06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06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6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11" w:type="dxa"/>
            <w:vMerge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5FCC" w:rsidRPr="00A9274A" w:rsidTr="00A9274A">
        <w:tc>
          <w:tcPr>
            <w:tcW w:w="712" w:type="dxa"/>
            <w:vMerge w:val="restart"/>
            <w:vAlign w:val="center"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74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144" w:type="dxa"/>
            <w:vMerge w:val="restart"/>
          </w:tcPr>
          <w:p w:rsidR="009A5FCC" w:rsidRPr="00A9274A" w:rsidRDefault="009A5FCC" w:rsidP="00A9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74A">
              <w:rPr>
                <w:rFonts w:ascii="Times New Roman" w:hAnsi="Times New Roman"/>
                <w:sz w:val="20"/>
                <w:szCs w:val="20"/>
              </w:rPr>
              <w:t xml:space="preserve">Задача 2. </w:t>
            </w:r>
            <w:r w:rsidRPr="00A9274A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Укрепление материально-технического спортивного оснащения</w:t>
            </w:r>
          </w:p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74A">
              <w:rPr>
                <w:rFonts w:ascii="Times New Roman" w:hAnsi="Times New Roman"/>
                <w:sz w:val="20"/>
                <w:szCs w:val="20"/>
              </w:rPr>
              <w:t>2016-2019 гг.</w:t>
            </w:r>
          </w:p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74A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762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3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476</w:t>
            </w:r>
          </w:p>
        </w:tc>
        <w:tc>
          <w:tcPr>
            <w:tcW w:w="659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6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6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6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211</w:t>
            </w:r>
          </w:p>
        </w:tc>
        <w:tc>
          <w:tcPr>
            <w:tcW w:w="706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265</w:t>
            </w:r>
          </w:p>
        </w:tc>
        <w:tc>
          <w:tcPr>
            <w:tcW w:w="1811" w:type="dxa"/>
            <w:vMerge w:val="restart"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74A">
              <w:rPr>
                <w:rFonts w:ascii="Times New Roman" w:hAnsi="Times New Roman"/>
                <w:sz w:val="20"/>
                <w:szCs w:val="20"/>
              </w:rPr>
              <w:t>Администрация ЗАТО городской округ Молодежный Московской области</w:t>
            </w:r>
          </w:p>
        </w:tc>
        <w:tc>
          <w:tcPr>
            <w:tcW w:w="1824" w:type="dxa"/>
            <w:vMerge w:val="restart"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74A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Увеличение показателей ЕПС (мощности) спортивных сооружений</w:t>
            </w:r>
          </w:p>
        </w:tc>
      </w:tr>
      <w:tr w:rsidR="009A5FCC" w:rsidRPr="00A9274A" w:rsidTr="00A9274A">
        <w:tc>
          <w:tcPr>
            <w:tcW w:w="712" w:type="dxa"/>
            <w:vMerge/>
            <w:vAlign w:val="center"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9A5FCC" w:rsidRPr="00A9274A" w:rsidRDefault="009A5FCC" w:rsidP="00A9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74A">
              <w:rPr>
                <w:rFonts w:ascii="Times New Roman" w:hAnsi="Times New Roman"/>
                <w:sz w:val="20"/>
                <w:szCs w:val="20"/>
              </w:rPr>
              <w:t>Средства бюджета ЗАТО городской округ Молодежный</w:t>
            </w:r>
          </w:p>
        </w:tc>
        <w:tc>
          <w:tcPr>
            <w:tcW w:w="1762" w:type="dxa"/>
            <w:vAlign w:val="center"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7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376</w:t>
            </w:r>
          </w:p>
        </w:tc>
        <w:tc>
          <w:tcPr>
            <w:tcW w:w="659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6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6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6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706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1811" w:type="dxa"/>
            <w:vMerge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A5FCC" w:rsidRPr="00A9274A" w:rsidTr="00A9274A">
        <w:tc>
          <w:tcPr>
            <w:tcW w:w="712" w:type="dxa"/>
            <w:vMerge/>
            <w:vAlign w:val="center"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74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62" w:type="dxa"/>
            <w:vAlign w:val="center"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7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59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6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6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6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06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811" w:type="dxa"/>
            <w:vMerge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5FCC" w:rsidRPr="00A9274A" w:rsidTr="00A9274A">
        <w:tc>
          <w:tcPr>
            <w:tcW w:w="712" w:type="dxa"/>
            <w:vMerge w:val="restart"/>
            <w:vAlign w:val="center"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74A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144" w:type="dxa"/>
            <w:vMerge w:val="restart"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74A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1. </w:t>
            </w:r>
            <w:r w:rsidRPr="00A9274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Строительство и капитальный ремонт плоскостных спортивных сооружений.</w:t>
            </w:r>
          </w:p>
        </w:tc>
        <w:tc>
          <w:tcPr>
            <w:tcW w:w="1505" w:type="dxa"/>
            <w:vMerge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74A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762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3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376</w:t>
            </w:r>
          </w:p>
        </w:tc>
        <w:tc>
          <w:tcPr>
            <w:tcW w:w="659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6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6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6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706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1811" w:type="dxa"/>
            <w:vMerge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5FCC" w:rsidRPr="00A9274A" w:rsidTr="00A9274A">
        <w:tc>
          <w:tcPr>
            <w:tcW w:w="712" w:type="dxa"/>
            <w:vMerge/>
            <w:vAlign w:val="center"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74A">
              <w:rPr>
                <w:rFonts w:ascii="Times New Roman" w:hAnsi="Times New Roman"/>
                <w:sz w:val="20"/>
                <w:szCs w:val="20"/>
              </w:rPr>
              <w:t>Средства бюджета ЗАТО городской округ Молодежный</w:t>
            </w:r>
          </w:p>
        </w:tc>
        <w:tc>
          <w:tcPr>
            <w:tcW w:w="1762" w:type="dxa"/>
            <w:vAlign w:val="center"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7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376</w:t>
            </w:r>
          </w:p>
        </w:tc>
        <w:tc>
          <w:tcPr>
            <w:tcW w:w="659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6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6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6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706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1811" w:type="dxa"/>
            <w:vMerge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5FCC" w:rsidRPr="00A9274A" w:rsidTr="00A9274A">
        <w:tc>
          <w:tcPr>
            <w:tcW w:w="712" w:type="dxa"/>
            <w:vAlign w:val="center"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74A">
              <w:rPr>
                <w:rFonts w:ascii="Times New Roman" w:hAnsi="Times New Roman"/>
                <w:sz w:val="20"/>
                <w:szCs w:val="20"/>
              </w:rPr>
              <w:t>2.1.1.</w:t>
            </w:r>
          </w:p>
        </w:tc>
        <w:tc>
          <w:tcPr>
            <w:tcW w:w="2144" w:type="dxa"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74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1.1. Ремонт стадиона.</w:t>
            </w:r>
          </w:p>
        </w:tc>
        <w:tc>
          <w:tcPr>
            <w:tcW w:w="1505" w:type="dxa"/>
            <w:vMerge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74A">
              <w:rPr>
                <w:rFonts w:ascii="Times New Roman" w:hAnsi="Times New Roman"/>
                <w:sz w:val="20"/>
                <w:szCs w:val="20"/>
              </w:rPr>
              <w:t>Средства бюджета ЗАТО городской округ Молодежный</w:t>
            </w:r>
          </w:p>
        </w:tc>
        <w:tc>
          <w:tcPr>
            <w:tcW w:w="1762" w:type="dxa"/>
            <w:vAlign w:val="center"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7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346</w:t>
            </w:r>
          </w:p>
        </w:tc>
        <w:tc>
          <w:tcPr>
            <w:tcW w:w="659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6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6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6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146</w:t>
            </w:r>
          </w:p>
        </w:tc>
        <w:tc>
          <w:tcPr>
            <w:tcW w:w="706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11" w:type="dxa"/>
            <w:vMerge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5FCC" w:rsidRPr="00A9274A" w:rsidTr="00A9274A">
        <w:tc>
          <w:tcPr>
            <w:tcW w:w="712" w:type="dxa"/>
            <w:vAlign w:val="center"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74A">
              <w:rPr>
                <w:rFonts w:ascii="Times New Roman" w:hAnsi="Times New Roman"/>
                <w:sz w:val="20"/>
                <w:szCs w:val="20"/>
              </w:rPr>
              <w:t>2.1.2.</w:t>
            </w:r>
          </w:p>
        </w:tc>
        <w:tc>
          <w:tcPr>
            <w:tcW w:w="2144" w:type="dxa"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274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1.2. Обустройство лыжной трассы.</w:t>
            </w:r>
          </w:p>
        </w:tc>
        <w:tc>
          <w:tcPr>
            <w:tcW w:w="1505" w:type="dxa"/>
            <w:vMerge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74A">
              <w:rPr>
                <w:rFonts w:ascii="Times New Roman" w:hAnsi="Times New Roman"/>
                <w:sz w:val="20"/>
                <w:szCs w:val="20"/>
              </w:rPr>
              <w:t>Средства бюджета ЗАТО городской округ Молодежный</w:t>
            </w:r>
          </w:p>
        </w:tc>
        <w:tc>
          <w:tcPr>
            <w:tcW w:w="1762" w:type="dxa"/>
            <w:vAlign w:val="center"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7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59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6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6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6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6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11" w:type="dxa"/>
            <w:vMerge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5FCC" w:rsidRPr="00A9274A" w:rsidTr="00A9274A">
        <w:tc>
          <w:tcPr>
            <w:tcW w:w="712" w:type="dxa"/>
            <w:vAlign w:val="center"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74A">
              <w:rPr>
                <w:rFonts w:ascii="Times New Roman" w:hAnsi="Times New Roman"/>
                <w:sz w:val="20"/>
                <w:szCs w:val="20"/>
              </w:rPr>
              <w:t>2.1.3</w:t>
            </w:r>
          </w:p>
        </w:tc>
        <w:tc>
          <w:tcPr>
            <w:tcW w:w="2144" w:type="dxa"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274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1.3. Оборудование спортивной площадки для игры в баскетбол.</w:t>
            </w:r>
          </w:p>
        </w:tc>
        <w:tc>
          <w:tcPr>
            <w:tcW w:w="1505" w:type="dxa"/>
            <w:vMerge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74A">
              <w:rPr>
                <w:rFonts w:ascii="Times New Roman" w:hAnsi="Times New Roman"/>
                <w:sz w:val="20"/>
                <w:szCs w:val="20"/>
              </w:rPr>
              <w:t>Средства бюджета ЗАТО городской округ Молодежный</w:t>
            </w:r>
          </w:p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Align w:val="center"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7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59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6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6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6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6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11" w:type="dxa"/>
            <w:vMerge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5FCC" w:rsidRPr="00A9274A" w:rsidTr="00A9274A">
        <w:tc>
          <w:tcPr>
            <w:tcW w:w="712" w:type="dxa"/>
            <w:vMerge w:val="restart"/>
            <w:vAlign w:val="center"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74A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144" w:type="dxa"/>
            <w:vMerge w:val="restart"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274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2. Приобретение спортивного имущества и инвентаря</w:t>
            </w:r>
          </w:p>
        </w:tc>
        <w:tc>
          <w:tcPr>
            <w:tcW w:w="1505" w:type="dxa"/>
            <w:vMerge w:val="restart"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74A">
              <w:rPr>
                <w:rFonts w:ascii="Times New Roman" w:hAnsi="Times New Roman"/>
                <w:sz w:val="20"/>
                <w:szCs w:val="20"/>
              </w:rPr>
              <w:t>2018-2019 гг.</w:t>
            </w:r>
          </w:p>
        </w:tc>
        <w:tc>
          <w:tcPr>
            <w:tcW w:w="1681" w:type="dxa"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74A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762" w:type="dxa"/>
            <w:vAlign w:val="center"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7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59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6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6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6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06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811" w:type="dxa"/>
            <w:vMerge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5FCC" w:rsidRPr="00A9274A" w:rsidTr="00A9274A">
        <w:tc>
          <w:tcPr>
            <w:tcW w:w="712" w:type="dxa"/>
            <w:vMerge/>
            <w:vAlign w:val="center"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vMerge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1" w:type="dxa"/>
            <w:vAlign w:val="center"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74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62" w:type="dxa"/>
            <w:vAlign w:val="center"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7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59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6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6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6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06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811" w:type="dxa"/>
            <w:vMerge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5FCC" w:rsidRPr="00A9274A" w:rsidTr="00A9274A">
        <w:tc>
          <w:tcPr>
            <w:tcW w:w="712" w:type="dxa"/>
            <w:vAlign w:val="center"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74A">
              <w:rPr>
                <w:rFonts w:ascii="Times New Roman" w:hAnsi="Times New Roman"/>
                <w:sz w:val="20"/>
                <w:szCs w:val="20"/>
              </w:rPr>
              <w:t>2.2.1</w:t>
            </w:r>
          </w:p>
        </w:tc>
        <w:tc>
          <w:tcPr>
            <w:tcW w:w="2144" w:type="dxa"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274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Мероприятие 2.1. </w:t>
            </w:r>
            <w:r w:rsidRPr="00A92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274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Приобретение спортивной формы для сборных команд по футболу и баскетболу.</w:t>
            </w:r>
          </w:p>
        </w:tc>
        <w:tc>
          <w:tcPr>
            <w:tcW w:w="1505" w:type="dxa"/>
            <w:vMerge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1" w:type="dxa"/>
            <w:vAlign w:val="center"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74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62" w:type="dxa"/>
            <w:vAlign w:val="center"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7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59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6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6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6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06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811" w:type="dxa"/>
            <w:vMerge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5FCC" w:rsidRPr="00A9274A" w:rsidTr="00A9274A">
        <w:tc>
          <w:tcPr>
            <w:tcW w:w="712" w:type="dxa"/>
            <w:vMerge w:val="restart"/>
            <w:vAlign w:val="center"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74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144" w:type="dxa"/>
            <w:vMerge w:val="restart"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274A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Задача 3. Развитие сети физкультурно-оздоровительных клубов, секций по видам спорта</w:t>
            </w:r>
          </w:p>
        </w:tc>
        <w:tc>
          <w:tcPr>
            <w:tcW w:w="1505" w:type="dxa"/>
            <w:vMerge w:val="restart"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74A">
              <w:rPr>
                <w:rFonts w:ascii="Times New Roman" w:hAnsi="Times New Roman"/>
                <w:sz w:val="20"/>
                <w:szCs w:val="20"/>
              </w:rPr>
              <w:t>2015-2019 гг.</w:t>
            </w:r>
          </w:p>
        </w:tc>
        <w:tc>
          <w:tcPr>
            <w:tcW w:w="1681" w:type="dxa"/>
            <w:vAlign w:val="center"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74A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762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743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725</w:t>
            </w:r>
          </w:p>
        </w:tc>
        <w:tc>
          <w:tcPr>
            <w:tcW w:w="659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616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706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706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706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1811" w:type="dxa"/>
            <w:vMerge w:val="restart"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74A">
              <w:rPr>
                <w:rFonts w:ascii="Times New Roman" w:hAnsi="Times New Roman"/>
                <w:sz w:val="20"/>
                <w:szCs w:val="20"/>
              </w:rPr>
              <w:t>Администрация ЗАТО городской округ Молодежный Московской области</w:t>
            </w:r>
          </w:p>
        </w:tc>
        <w:tc>
          <w:tcPr>
            <w:tcW w:w="1824" w:type="dxa"/>
            <w:vMerge w:val="restart"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74A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Предоставление дополнительных возможностей для целенаправленных занятий физкультурой и спортом детям и подросткам</w:t>
            </w:r>
          </w:p>
        </w:tc>
      </w:tr>
      <w:tr w:rsidR="009A5FCC" w:rsidRPr="00A9274A" w:rsidTr="00A9274A">
        <w:tc>
          <w:tcPr>
            <w:tcW w:w="712" w:type="dxa"/>
            <w:vMerge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vMerge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74A">
              <w:rPr>
                <w:rFonts w:ascii="Times New Roman" w:hAnsi="Times New Roman"/>
                <w:sz w:val="20"/>
                <w:szCs w:val="20"/>
              </w:rPr>
              <w:t>Средства бюджета ЗАТО городской округ Молодежный</w:t>
            </w:r>
          </w:p>
        </w:tc>
        <w:tc>
          <w:tcPr>
            <w:tcW w:w="1762" w:type="dxa"/>
            <w:vAlign w:val="center"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74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43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725</w:t>
            </w:r>
          </w:p>
        </w:tc>
        <w:tc>
          <w:tcPr>
            <w:tcW w:w="659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616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706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706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706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1811" w:type="dxa"/>
            <w:vMerge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5FCC" w:rsidRPr="00A9274A" w:rsidTr="00A9274A">
        <w:tc>
          <w:tcPr>
            <w:tcW w:w="712" w:type="dxa"/>
            <w:vAlign w:val="center"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74A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2144" w:type="dxa"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274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1. </w:t>
            </w:r>
            <w:r w:rsidRPr="00A9274A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9274A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t>Оплата внештатных сотрудников по договору</w:t>
            </w:r>
          </w:p>
        </w:tc>
        <w:tc>
          <w:tcPr>
            <w:tcW w:w="1505" w:type="dxa"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74A">
              <w:rPr>
                <w:rFonts w:ascii="Times New Roman" w:hAnsi="Times New Roman"/>
                <w:sz w:val="20"/>
                <w:szCs w:val="20"/>
              </w:rPr>
              <w:t>2015-2019 гг.</w:t>
            </w:r>
          </w:p>
        </w:tc>
        <w:tc>
          <w:tcPr>
            <w:tcW w:w="1681" w:type="dxa"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74A">
              <w:rPr>
                <w:rFonts w:ascii="Times New Roman" w:hAnsi="Times New Roman"/>
                <w:sz w:val="20"/>
                <w:szCs w:val="20"/>
              </w:rPr>
              <w:t>Средства бюджета ЗАТО городской округ Молодежный</w:t>
            </w:r>
          </w:p>
        </w:tc>
        <w:tc>
          <w:tcPr>
            <w:tcW w:w="1762" w:type="dxa"/>
            <w:vAlign w:val="center"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74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43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725</w:t>
            </w:r>
          </w:p>
        </w:tc>
        <w:tc>
          <w:tcPr>
            <w:tcW w:w="659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616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706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706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706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1811" w:type="dxa"/>
            <w:vMerge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5FCC" w:rsidRPr="00A9274A" w:rsidTr="00A9274A">
        <w:tc>
          <w:tcPr>
            <w:tcW w:w="4361" w:type="dxa"/>
            <w:gridSpan w:val="3"/>
            <w:vMerge w:val="restart"/>
            <w:vAlign w:val="center"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74A">
              <w:rPr>
                <w:rFonts w:ascii="Times New Roman" w:hAnsi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1681" w:type="dxa"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74A">
              <w:rPr>
                <w:rFonts w:ascii="Times New Roman" w:hAnsi="Times New Roman"/>
                <w:sz w:val="20"/>
                <w:szCs w:val="20"/>
              </w:rPr>
              <w:t>Средства бюджета ЗАТО городской округ Молодежный</w:t>
            </w:r>
          </w:p>
        </w:tc>
        <w:tc>
          <w:tcPr>
            <w:tcW w:w="1762" w:type="dxa"/>
            <w:vAlign w:val="center"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74A">
              <w:rPr>
                <w:rFonts w:ascii="Times New Roman" w:hAnsi="Times New Roman"/>
                <w:sz w:val="24"/>
                <w:szCs w:val="24"/>
              </w:rPr>
              <w:t>153,6</w:t>
            </w:r>
          </w:p>
        </w:tc>
        <w:tc>
          <w:tcPr>
            <w:tcW w:w="743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1468</w:t>
            </w:r>
          </w:p>
        </w:tc>
        <w:tc>
          <w:tcPr>
            <w:tcW w:w="659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16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706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706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406</w:t>
            </w:r>
          </w:p>
        </w:tc>
        <w:tc>
          <w:tcPr>
            <w:tcW w:w="706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450</w:t>
            </w:r>
          </w:p>
        </w:tc>
        <w:tc>
          <w:tcPr>
            <w:tcW w:w="1811" w:type="dxa"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5FCC" w:rsidRPr="00A9274A" w:rsidTr="00A9274A">
        <w:tc>
          <w:tcPr>
            <w:tcW w:w="4361" w:type="dxa"/>
            <w:gridSpan w:val="3"/>
            <w:vMerge/>
            <w:vAlign w:val="center"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1" w:type="dxa"/>
            <w:vAlign w:val="center"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274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62" w:type="dxa"/>
            <w:vAlign w:val="center"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7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59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6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6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6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06" w:type="dxa"/>
            <w:vAlign w:val="center"/>
          </w:tcPr>
          <w:p w:rsidR="009A5FCC" w:rsidRPr="00A9274A" w:rsidRDefault="009A5FCC" w:rsidP="00A92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811" w:type="dxa"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9A5FCC" w:rsidRPr="00A9274A" w:rsidRDefault="009A5FCC" w:rsidP="00A9274A">
            <w:pPr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A5FCC" w:rsidRDefault="009A5FCC" w:rsidP="00D05913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  <w:lang w:eastAsia="ru-RU"/>
        </w:rPr>
      </w:pPr>
    </w:p>
    <w:p w:rsidR="009A5FCC" w:rsidRDefault="009A5FCC" w:rsidP="00D05913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  <w:lang w:eastAsia="ru-RU"/>
        </w:rPr>
      </w:pPr>
    </w:p>
    <w:p w:rsidR="009A5FCC" w:rsidRDefault="009A5FCC" w:rsidP="00852A55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  <w:lang w:eastAsia="ru-RU"/>
        </w:rPr>
      </w:pPr>
    </w:p>
    <w:p w:rsidR="009A5FCC" w:rsidRDefault="009A5FCC" w:rsidP="00D05913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  <w:lang w:eastAsia="ru-RU"/>
        </w:rPr>
      </w:pPr>
    </w:p>
    <w:p w:rsidR="009A5FCC" w:rsidRDefault="009A5FCC" w:rsidP="00D05913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  <w:lang w:eastAsia="ru-RU"/>
        </w:rPr>
      </w:pPr>
    </w:p>
    <w:p w:rsidR="009A5FCC" w:rsidRDefault="009A5FCC" w:rsidP="00D05913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  <w:lang w:eastAsia="ru-RU"/>
        </w:rPr>
      </w:pPr>
    </w:p>
    <w:p w:rsidR="009A5FCC" w:rsidRDefault="009A5FCC" w:rsidP="00D05913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333333"/>
          <w:sz w:val="24"/>
          <w:szCs w:val="24"/>
          <w:lang w:eastAsia="ru-RU"/>
        </w:rPr>
        <w:br w:type="textWrapping" w:clear="all"/>
      </w:r>
    </w:p>
    <w:p w:rsidR="009A5FCC" w:rsidRDefault="009A5FCC" w:rsidP="00D05913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  <w:lang w:eastAsia="ru-RU"/>
        </w:rPr>
      </w:pPr>
    </w:p>
    <w:p w:rsidR="009A5FCC" w:rsidRDefault="009A5FCC" w:rsidP="00D05913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  <w:lang w:eastAsia="ru-RU"/>
        </w:rPr>
      </w:pPr>
    </w:p>
    <w:p w:rsidR="009A5FCC" w:rsidRDefault="009A5FCC" w:rsidP="00D05913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  <w:lang w:eastAsia="ru-RU"/>
        </w:rPr>
      </w:pPr>
    </w:p>
    <w:p w:rsidR="009A5FCC" w:rsidRDefault="009A5FCC" w:rsidP="00D05913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  <w:lang w:eastAsia="ru-RU"/>
        </w:rPr>
      </w:pPr>
    </w:p>
    <w:p w:rsidR="009A5FCC" w:rsidRDefault="009A5FCC" w:rsidP="00D05913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  <w:lang w:eastAsia="ru-RU"/>
        </w:rPr>
      </w:pPr>
    </w:p>
    <w:p w:rsidR="009A5FCC" w:rsidRDefault="009A5FCC" w:rsidP="00D05913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  <w:lang w:eastAsia="ru-RU"/>
        </w:rPr>
      </w:pPr>
    </w:p>
    <w:p w:rsidR="009A5FCC" w:rsidRDefault="009A5FCC" w:rsidP="00D05913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  <w:lang w:eastAsia="ru-RU"/>
        </w:rPr>
      </w:pPr>
    </w:p>
    <w:p w:rsidR="009A5FCC" w:rsidRDefault="009A5FCC" w:rsidP="00D05913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  <w:lang w:eastAsia="ru-RU"/>
        </w:rPr>
      </w:pPr>
    </w:p>
    <w:p w:rsidR="009A5FCC" w:rsidRDefault="009A5FCC" w:rsidP="00D05913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  <w:lang w:eastAsia="ru-RU"/>
        </w:rPr>
      </w:pPr>
    </w:p>
    <w:p w:rsidR="009A5FCC" w:rsidRDefault="009A5FCC" w:rsidP="00D05913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  <w:lang w:eastAsia="ru-RU"/>
        </w:rPr>
      </w:pPr>
    </w:p>
    <w:p w:rsidR="009A5FCC" w:rsidRDefault="009A5FCC" w:rsidP="00D05913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  <w:lang w:eastAsia="ru-RU"/>
        </w:rPr>
      </w:pPr>
    </w:p>
    <w:p w:rsidR="009A5FCC" w:rsidRDefault="009A5FCC" w:rsidP="00D05913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  <w:lang w:eastAsia="ru-RU"/>
        </w:rPr>
      </w:pPr>
    </w:p>
    <w:sectPr w:rsidR="009A5FCC" w:rsidSect="004C2CB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6D51"/>
    <w:multiLevelType w:val="hybridMultilevel"/>
    <w:tmpl w:val="906AD35E"/>
    <w:lvl w:ilvl="0" w:tplc="9252C9A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5913"/>
    <w:rsid w:val="000270A4"/>
    <w:rsid w:val="00045359"/>
    <w:rsid w:val="0006084B"/>
    <w:rsid w:val="00073050"/>
    <w:rsid w:val="00105FDE"/>
    <w:rsid w:val="001424DB"/>
    <w:rsid w:val="001771E6"/>
    <w:rsid w:val="00186EF4"/>
    <w:rsid w:val="00193D9F"/>
    <w:rsid w:val="00196A1E"/>
    <w:rsid w:val="001A0D4A"/>
    <w:rsid w:val="001B20C9"/>
    <w:rsid w:val="001D58D3"/>
    <w:rsid w:val="001E0B38"/>
    <w:rsid w:val="001E4A05"/>
    <w:rsid w:val="00204C3F"/>
    <w:rsid w:val="00213E0F"/>
    <w:rsid w:val="0022565A"/>
    <w:rsid w:val="00231C37"/>
    <w:rsid w:val="00264256"/>
    <w:rsid w:val="0027164F"/>
    <w:rsid w:val="002936A0"/>
    <w:rsid w:val="002B0BED"/>
    <w:rsid w:val="002B3EAD"/>
    <w:rsid w:val="002C06C2"/>
    <w:rsid w:val="002D02C1"/>
    <w:rsid w:val="00304332"/>
    <w:rsid w:val="00305958"/>
    <w:rsid w:val="00314A39"/>
    <w:rsid w:val="0034492A"/>
    <w:rsid w:val="00346A0C"/>
    <w:rsid w:val="0035514E"/>
    <w:rsid w:val="00367756"/>
    <w:rsid w:val="003A7AE0"/>
    <w:rsid w:val="003C5320"/>
    <w:rsid w:val="003C6373"/>
    <w:rsid w:val="003C7797"/>
    <w:rsid w:val="003C7BA2"/>
    <w:rsid w:val="00401A74"/>
    <w:rsid w:val="00460F05"/>
    <w:rsid w:val="00492527"/>
    <w:rsid w:val="004A57C1"/>
    <w:rsid w:val="004A5CDA"/>
    <w:rsid w:val="004C2CBC"/>
    <w:rsid w:val="004C334A"/>
    <w:rsid w:val="004E2456"/>
    <w:rsid w:val="004F0D96"/>
    <w:rsid w:val="00502071"/>
    <w:rsid w:val="00510B22"/>
    <w:rsid w:val="00524D31"/>
    <w:rsid w:val="00537756"/>
    <w:rsid w:val="00570BBA"/>
    <w:rsid w:val="00573288"/>
    <w:rsid w:val="00586C57"/>
    <w:rsid w:val="005A002F"/>
    <w:rsid w:val="005B6BDE"/>
    <w:rsid w:val="00614186"/>
    <w:rsid w:val="0062385B"/>
    <w:rsid w:val="00627CCD"/>
    <w:rsid w:val="006306D5"/>
    <w:rsid w:val="00632E31"/>
    <w:rsid w:val="00685392"/>
    <w:rsid w:val="006D632F"/>
    <w:rsid w:val="007163FD"/>
    <w:rsid w:val="0074570F"/>
    <w:rsid w:val="00746B19"/>
    <w:rsid w:val="007627D4"/>
    <w:rsid w:val="00765B2D"/>
    <w:rsid w:val="00774395"/>
    <w:rsid w:val="007B7DC5"/>
    <w:rsid w:val="007C554A"/>
    <w:rsid w:val="007F4A60"/>
    <w:rsid w:val="00805CA9"/>
    <w:rsid w:val="00837DA6"/>
    <w:rsid w:val="00852811"/>
    <w:rsid w:val="00852A55"/>
    <w:rsid w:val="008619F8"/>
    <w:rsid w:val="0088112E"/>
    <w:rsid w:val="00893264"/>
    <w:rsid w:val="008B68D5"/>
    <w:rsid w:val="008C2B56"/>
    <w:rsid w:val="008D34F4"/>
    <w:rsid w:val="009819C5"/>
    <w:rsid w:val="009A5514"/>
    <w:rsid w:val="009A5FCC"/>
    <w:rsid w:val="009D06D0"/>
    <w:rsid w:val="009E064C"/>
    <w:rsid w:val="00A03948"/>
    <w:rsid w:val="00A43E6C"/>
    <w:rsid w:val="00A50189"/>
    <w:rsid w:val="00A754F4"/>
    <w:rsid w:val="00A84905"/>
    <w:rsid w:val="00A9274A"/>
    <w:rsid w:val="00AD0AC7"/>
    <w:rsid w:val="00AD2F31"/>
    <w:rsid w:val="00AD582D"/>
    <w:rsid w:val="00B02DE2"/>
    <w:rsid w:val="00B3358A"/>
    <w:rsid w:val="00B56AF4"/>
    <w:rsid w:val="00B6588D"/>
    <w:rsid w:val="00B80909"/>
    <w:rsid w:val="00B90F1A"/>
    <w:rsid w:val="00C33784"/>
    <w:rsid w:val="00C3542A"/>
    <w:rsid w:val="00C45376"/>
    <w:rsid w:val="00C53B0E"/>
    <w:rsid w:val="00C65A6A"/>
    <w:rsid w:val="00C80617"/>
    <w:rsid w:val="00C93ACB"/>
    <w:rsid w:val="00C97C7A"/>
    <w:rsid w:val="00CA283F"/>
    <w:rsid w:val="00CC083B"/>
    <w:rsid w:val="00CD13F5"/>
    <w:rsid w:val="00CF4DE3"/>
    <w:rsid w:val="00CF6B74"/>
    <w:rsid w:val="00CF79CA"/>
    <w:rsid w:val="00D05913"/>
    <w:rsid w:val="00D06E79"/>
    <w:rsid w:val="00D21054"/>
    <w:rsid w:val="00D50AC5"/>
    <w:rsid w:val="00D51D3D"/>
    <w:rsid w:val="00D5422C"/>
    <w:rsid w:val="00D77CC6"/>
    <w:rsid w:val="00D8227E"/>
    <w:rsid w:val="00D87828"/>
    <w:rsid w:val="00D95EF8"/>
    <w:rsid w:val="00E26E40"/>
    <w:rsid w:val="00E27B49"/>
    <w:rsid w:val="00E35BF4"/>
    <w:rsid w:val="00E426F6"/>
    <w:rsid w:val="00E43903"/>
    <w:rsid w:val="00E70A9E"/>
    <w:rsid w:val="00E911A3"/>
    <w:rsid w:val="00E919D6"/>
    <w:rsid w:val="00EC3FA7"/>
    <w:rsid w:val="00ED2839"/>
    <w:rsid w:val="00F1110C"/>
    <w:rsid w:val="00F27749"/>
    <w:rsid w:val="00F3084E"/>
    <w:rsid w:val="00F31328"/>
    <w:rsid w:val="00F715B6"/>
    <w:rsid w:val="00F97475"/>
    <w:rsid w:val="00FA5DCD"/>
    <w:rsid w:val="00FB1302"/>
    <w:rsid w:val="00FE4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91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256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02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2D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C2B5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D06E79"/>
    <w:rPr>
      <w:lang w:eastAsia="en-US"/>
    </w:rPr>
  </w:style>
  <w:style w:type="paragraph" w:customStyle="1" w:styleId="ConsPlusNormal">
    <w:name w:val="ConsPlusNormal"/>
    <w:uiPriority w:val="99"/>
    <w:rsid w:val="00B90F1A"/>
    <w:pPr>
      <w:widowControl w:val="0"/>
      <w:autoSpaceDE w:val="0"/>
      <w:autoSpaceDN w:val="0"/>
      <w:adjustRightInd w:val="0"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85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831</TotalTime>
  <Pages>9</Pages>
  <Words>2104</Words>
  <Characters>11996</Characters>
  <Application>Microsoft Office Outlook</Application>
  <DocSecurity>0</DocSecurity>
  <Lines>0</Lines>
  <Paragraphs>0</Paragraphs>
  <ScaleCrop>false</ScaleCrop>
  <Company>КДН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Admin</cp:lastModifiedBy>
  <cp:revision>87</cp:revision>
  <cp:lastPrinted>2015-09-30T11:46:00Z</cp:lastPrinted>
  <dcterms:created xsi:type="dcterms:W3CDTF">2014-10-13T12:53:00Z</dcterms:created>
  <dcterms:modified xsi:type="dcterms:W3CDTF">2015-12-16T07:03:00Z</dcterms:modified>
</cp:coreProperties>
</file>