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6" w:rsidRDefault="00676D69" w:rsidP="00121E96">
      <w:pPr>
        <w:jc w:val="center"/>
      </w:pPr>
      <w:bookmarkStart w:id="0" w:name="_GoBack"/>
      <w:bookmarkEnd w:id="0"/>
      <w:r>
        <w:t xml:space="preserve"> </w:t>
      </w:r>
      <w:hyperlink r:id="rId7" w:history="1">
        <w:r w:rsidR="00121E96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121E96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121E96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D8790F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5F23FA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0957C0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6A13E2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separate"/>
        </w:r>
        <w:r>
          <w:rPr>
            <w:rFonts w:ascii="Georgia" w:hAnsi="Georgia"/>
            <w:color w:val="0000FF"/>
            <w:sz w:val="21"/>
            <w:szCs w:val="21"/>
          </w:rPr>
          <w:fldChar w:fldCharType="begin"/>
        </w:r>
        <w:r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4C4FF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0E4A43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0E4A43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0E4A43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7915C3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7915C3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7915C3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9564D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9564D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9564D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4603A4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4603A4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4603A4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497908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497908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497908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B95F26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B95F26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B95F26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BE324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BE324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BE324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B27F6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B27F6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B27F6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B103C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B103C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B103C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3B5015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3B5015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3B5015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974D9B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974D9B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974D9B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95411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95411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95411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944DFE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944DFE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944DFE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D368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D3680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D368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39778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397780">
          <w:rPr>
            <w:rFonts w:ascii="Georgia" w:hAnsi="Georgia"/>
            <w:color w:val="0000FF"/>
            <w:sz w:val="21"/>
            <w:szCs w:val="21"/>
          </w:rPr>
          <w:instrText xml:space="preserve"> </w:instrText>
        </w:r>
        <w:r w:rsidR="00397780">
          <w:rPr>
            <w:rFonts w:ascii="Georgia" w:hAnsi="Georgia"/>
            <w:color w:val="0000FF"/>
            <w:sz w:val="21"/>
            <w:szCs w:val="21"/>
          </w:rPr>
          <w:instrText>INCLUDEPICTURE  "http://www.zato-molod.ru/images/i/gerb.png" \* MERGEFORMATINET</w:instrText>
        </w:r>
        <w:r w:rsidR="00397780">
          <w:rPr>
            <w:rFonts w:ascii="Georgia" w:hAnsi="Georgia"/>
            <w:color w:val="0000FF"/>
            <w:sz w:val="21"/>
            <w:szCs w:val="21"/>
          </w:rPr>
          <w:instrText xml:space="preserve"> </w:instrText>
        </w:r>
        <w:r w:rsidR="0039778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397780">
          <w:rPr>
            <w:rFonts w:ascii="Georgia" w:hAnsi="Georgia"/>
            <w:color w:val="0000F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дминистрация городского округа ЗАТО поселок Молодежный Московской области" style="width:48.75pt;height:61.5pt" o:button="t">
              <v:imagedata r:id="rId8" r:href="rId9"/>
            </v:shape>
          </w:pict>
        </w:r>
        <w:r w:rsidR="0039778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D368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944DFE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95411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974D9B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3B5015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B103CC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B27F6C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BE324C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B95F26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497908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4603A4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9564D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7915C3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0E4A43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end"/>
        </w:r>
        <w:r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121E96">
          <w:rPr>
            <w:rFonts w:ascii="Georgia" w:hAnsi="Georgia"/>
            <w:color w:val="0000FF"/>
            <w:sz w:val="21"/>
            <w:szCs w:val="21"/>
          </w:rPr>
          <w:fldChar w:fldCharType="end"/>
        </w:r>
      </w:hyperlink>
    </w:p>
    <w:p w:rsidR="00121E96" w:rsidRDefault="00121E96" w:rsidP="00121E96">
      <w:pPr>
        <w:jc w:val="center"/>
      </w:pPr>
    </w:p>
    <w:p w:rsidR="00A01D96" w:rsidRDefault="00A01D96" w:rsidP="00A01D96">
      <w:pPr>
        <w:tabs>
          <w:tab w:val="left" w:pos="2694"/>
          <w:tab w:val="center" w:pos="48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01D96" w:rsidRDefault="00A01D96" w:rsidP="00A01D96">
      <w:pPr>
        <w:tabs>
          <w:tab w:val="center" w:pos="48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ГОРОДСКОЙ ОКРУГ МОЛОДЕЖНЫЙ</w:t>
      </w:r>
    </w:p>
    <w:p w:rsidR="00A01D96" w:rsidRDefault="00A01D96" w:rsidP="00A01D96">
      <w:pPr>
        <w:tabs>
          <w:tab w:val="center" w:pos="4898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121E96" w:rsidRDefault="00121E96" w:rsidP="00121E96">
      <w:r>
        <w:t xml:space="preserve">                                                                  </w:t>
      </w:r>
    </w:p>
    <w:p w:rsidR="00121E96" w:rsidRPr="00EA3AC0" w:rsidRDefault="00121E96" w:rsidP="00121E96">
      <w:r>
        <w:t xml:space="preserve">     </w:t>
      </w:r>
    </w:p>
    <w:p w:rsidR="00121E96" w:rsidRDefault="00121E96" w:rsidP="00121E96">
      <w:pPr>
        <w:jc w:val="center"/>
        <w:rPr>
          <w:b/>
          <w:sz w:val="32"/>
          <w:szCs w:val="32"/>
        </w:rPr>
      </w:pPr>
      <w:r w:rsidRPr="0062710E">
        <w:rPr>
          <w:b/>
          <w:sz w:val="32"/>
          <w:szCs w:val="32"/>
        </w:rPr>
        <w:t>ПОСТАНОВЛЕНИЕ</w:t>
      </w:r>
    </w:p>
    <w:p w:rsidR="00CD53F0" w:rsidRDefault="00CD53F0" w:rsidP="00CD53F0">
      <w:pPr>
        <w:jc w:val="center"/>
        <w:rPr>
          <w:b/>
          <w:sz w:val="16"/>
          <w:szCs w:val="16"/>
        </w:rPr>
      </w:pPr>
    </w:p>
    <w:p w:rsidR="000C3A33" w:rsidRDefault="000C3A33" w:rsidP="00CD53F0">
      <w:pPr>
        <w:jc w:val="center"/>
        <w:rPr>
          <w:b/>
          <w:sz w:val="16"/>
          <w:szCs w:val="16"/>
        </w:rPr>
      </w:pPr>
    </w:p>
    <w:p w:rsidR="00D40347" w:rsidRPr="00DA0BF2" w:rsidRDefault="00D40347" w:rsidP="00CD53F0">
      <w:pPr>
        <w:jc w:val="center"/>
        <w:rPr>
          <w:b/>
          <w:sz w:val="16"/>
          <w:szCs w:val="16"/>
        </w:rPr>
      </w:pPr>
    </w:p>
    <w:p w:rsidR="005F23FA" w:rsidRPr="002942D7" w:rsidRDefault="00CD53F0" w:rsidP="005F23FA">
      <w:pPr>
        <w:rPr>
          <w:b/>
          <w:sz w:val="24"/>
          <w:szCs w:val="24"/>
        </w:rPr>
      </w:pPr>
      <w:r w:rsidRPr="002942D7">
        <w:rPr>
          <w:sz w:val="24"/>
          <w:szCs w:val="24"/>
        </w:rPr>
        <w:tab/>
      </w:r>
      <w:r w:rsidR="00AD3680">
        <w:rPr>
          <w:b/>
          <w:sz w:val="24"/>
          <w:szCs w:val="24"/>
        </w:rPr>
        <w:t>«19</w:t>
      </w:r>
      <w:r w:rsidR="005F23FA" w:rsidRPr="002942D7">
        <w:rPr>
          <w:b/>
          <w:sz w:val="24"/>
          <w:szCs w:val="24"/>
        </w:rPr>
        <w:t>»</w:t>
      </w:r>
      <w:r w:rsidR="00AD3680">
        <w:rPr>
          <w:b/>
          <w:sz w:val="24"/>
          <w:szCs w:val="24"/>
        </w:rPr>
        <w:t xml:space="preserve"> 03. </w:t>
      </w:r>
      <w:r w:rsidR="001E33FD" w:rsidRPr="002942D7">
        <w:rPr>
          <w:b/>
          <w:sz w:val="24"/>
          <w:szCs w:val="24"/>
        </w:rPr>
        <w:t>201</w:t>
      </w:r>
      <w:r w:rsidR="007B55D8">
        <w:rPr>
          <w:b/>
          <w:sz w:val="24"/>
          <w:szCs w:val="24"/>
        </w:rPr>
        <w:t>9</w:t>
      </w:r>
      <w:r w:rsidR="005F23FA" w:rsidRPr="002942D7">
        <w:rPr>
          <w:b/>
          <w:sz w:val="24"/>
          <w:szCs w:val="24"/>
        </w:rPr>
        <w:t xml:space="preserve">   г.                 </w:t>
      </w:r>
      <w:r w:rsidR="005F23FA" w:rsidRPr="002942D7">
        <w:rPr>
          <w:b/>
          <w:sz w:val="24"/>
          <w:szCs w:val="24"/>
        </w:rPr>
        <w:tab/>
      </w:r>
      <w:r w:rsidR="005F23FA" w:rsidRPr="002942D7">
        <w:rPr>
          <w:b/>
          <w:sz w:val="24"/>
          <w:szCs w:val="24"/>
        </w:rPr>
        <w:tab/>
      </w:r>
      <w:r w:rsidR="005F23FA" w:rsidRPr="002942D7">
        <w:rPr>
          <w:b/>
          <w:sz w:val="24"/>
          <w:szCs w:val="24"/>
        </w:rPr>
        <w:tab/>
      </w:r>
      <w:r w:rsidR="005F23FA" w:rsidRPr="002942D7">
        <w:rPr>
          <w:b/>
          <w:sz w:val="24"/>
          <w:szCs w:val="24"/>
        </w:rPr>
        <w:tab/>
        <w:t xml:space="preserve"> № </w:t>
      </w:r>
      <w:r w:rsidR="00AD3680">
        <w:rPr>
          <w:b/>
          <w:sz w:val="24"/>
          <w:szCs w:val="24"/>
        </w:rPr>
        <w:t xml:space="preserve"> 113</w:t>
      </w:r>
    </w:p>
    <w:p w:rsidR="00D40347" w:rsidRDefault="00D40347" w:rsidP="005F23FA">
      <w:pPr>
        <w:rPr>
          <w:b/>
          <w:sz w:val="24"/>
          <w:szCs w:val="24"/>
        </w:rPr>
      </w:pPr>
    </w:p>
    <w:p w:rsidR="002942D7" w:rsidRPr="002942D7" w:rsidRDefault="002942D7" w:rsidP="005F23FA">
      <w:pPr>
        <w:rPr>
          <w:b/>
          <w:sz w:val="24"/>
          <w:szCs w:val="24"/>
        </w:rPr>
      </w:pPr>
    </w:p>
    <w:p w:rsidR="00FF0546" w:rsidRPr="00FF0546" w:rsidRDefault="00FF0546" w:rsidP="00FF0546">
      <w:pPr>
        <w:widowControl w:val="0"/>
        <w:spacing w:after="184" w:line="322" w:lineRule="exact"/>
        <w:ind w:right="60"/>
        <w:jc w:val="both"/>
        <w:rPr>
          <w:b/>
          <w:bCs/>
          <w:kern w:val="0"/>
          <w:sz w:val="24"/>
          <w:szCs w:val="24"/>
          <w:lang w:bidi="ru-RU"/>
        </w:rPr>
      </w:pPr>
      <w:r w:rsidRPr="00FF0546">
        <w:rPr>
          <w:b/>
          <w:bCs/>
          <w:kern w:val="0"/>
          <w:sz w:val="24"/>
          <w:szCs w:val="24"/>
          <w:lang w:bidi="ru-RU"/>
        </w:rPr>
        <w:t>Об организации летних школьных трудовых бригад в муниципальном</w:t>
      </w:r>
      <w:r w:rsidRPr="00FF0546">
        <w:rPr>
          <w:b/>
          <w:bCs/>
          <w:kern w:val="0"/>
          <w:sz w:val="24"/>
          <w:szCs w:val="24"/>
          <w:lang w:bidi="ru-RU"/>
        </w:rPr>
        <w:br/>
        <w:t xml:space="preserve">общеобразовательном учреждении ЗАТО городской округ </w:t>
      </w:r>
      <w:r w:rsidR="00A01D96">
        <w:rPr>
          <w:b/>
          <w:bCs/>
          <w:kern w:val="0"/>
          <w:sz w:val="24"/>
          <w:szCs w:val="24"/>
          <w:lang w:bidi="ru-RU"/>
        </w:rPr>
        <w:t>Молодежный в 2019</w:t>
      </w:r>
      <w:r>
        <w:rPr>
          <w:b/>
          <w:bCs/>
          <w:kern w:val="0"/>
          <w:sz w:val="24"/>
          <w:szCs w:val="24"/>
          <w:lang w:bidi="ru-RU"/>
        </w:rPr>
        <w:t xml:space="preserve"> </w:t>
      </w:r>
      <w:r w:rsidRPr="00FF0546">
        <w:rPr>
          <w:b/>
          <w:bCs/>
          <w:kern w:val="0"/>
          <w:sz w:val="24"/>
          <w:szCs w:val="24"/>
          <w:lang w:bidi="ru-RU"/>
        </w:rPr>
        <w:t>году</w:t>
      </w:r>
    </w:p>
    <w:p w:rsidR="00FF0546" w:rsidRPr="00FF0546" w:rsidRDefault="00FF0546" w:rsidP="00FF0546">
      <w:pPr>
        <w:widowControl w:val="0"/>
        <w:spacing w:after="242" w:line="317" w:lineRule="exact"/>
        <w:ind w:firstLine="660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 целях реализации в ЗАТО городской округ Молодежный муниципальной программы «Развитие образования детей, молодежной политики на территории закрытого административно-территориального образования городской округ Молодёжный Московской области на 2017-2021 годы» утвержденную Постановлением № 272 от 01.12.2016 года</w:t>
      </w:r>
      <w:r w:rsidR="00A243D5">
        <w:rPr>
          <w:kern w:val="0"/>
          <w:sz w:val="24"/>
          <w:szCs w:val="24"/>
          <w:lang w:bidi="ru-RU"/>
        </w:rPr>
        <w:t xml:space="preserve">, Закона Российской Федерации </w:t>
      </w:r>
      <w:r w:rsidR="00DB742D">
        <w:rPr>
          <w:kern w:val="0"/>
          <w:sz w:val="24"/>
          <w:szCs w:val="24"/>
          <w:lang w:bidi="ru-RU"/>
        </w:rPr>
        <w:t xml:space="preserve">№56-ФЗ </w:t>
      </w:r>
      <w:r w:rsidR="00DB742D" w:rsidRPr="00DB742D">
        <w:rPr>
          <w:color w:val="333333"/>
          <w:sz w:val="24"/>
          <w:szCs w:val="24"/>
          <w:shd w:val="clear" w:color="auto" w:fill="FFFFFF"/>
        </w:rPr>
        <w:t>от 07.03.2018 года</w:t>
      </w:r>
      <w:r w:rsidR="00DB742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243D5">
        <w:rPr>
          <w:kern w:val="0"/>
          <w:sz w:val="24"/>
          <w:szCs w:val="24"/>
          <w:lang w:bidi="ru-RU"/>
        </w:rPr>
        <w:t>«</w:t>
      </w:r>
      <w:r w:rsidR="00DB742D">
        <w:rPr>
          <w:kern w:val="0"/>
          <w:sz w:val="24"/>
          <w:szCs w:val="24"/>
          <w:lang w:bidi="ru-RU"/>
        </w:rPr>
        <w:t>О внесении изменений в Закон Российской Федерации «</w:t>
      </w:r>
      <w:r w:rsidRPr="00FF0546">
        <w:rPr>
          <w:kern w:val="0"/>
          <w:sz w:val="24"/>
          <w:szCs w:val="24"/>
          <w:lang w:bidi="ru-RU"/>
        </w:rPr>
        <w:t>О занятости населения в Российской Федерации»</w:t>
      </w:r>
      <w:r w:rsidR="00DB742D">
        <w:rPr>
          <w:kern w:val="0"/>
          <w:sz w:val="24"/>
          <w:szCs w:val="24"/>
          <w:lang w:bidi="ru-RU"/>
        </w:rPr>
        <w:t>»</w:t>
      </w:r>
      <w:r w:rsidRPr="00FF0546">
        <w:rPr>
          <w:kern w:val="0"/>
          <w:sz w:val="24"/>
          <w:szCs w:val="24"/>
          <w:lang w:bidi="ru-RU"/>
        </w:rPr>
        <w:t xml:space="preserve"> и в целях реализации полномочий органов местного самоуправления по организации отдыха, оздоровления и занятости детей и подростков, в период летних каникул, профилактики безнадзорности, правонарушений среди </w:t>
      </w:r>
      <w:r w:rsidRPr="001B6E18">
        <w:rPr>
          <w:kern w:val="0"/>
          <w:sz w:val="24"/>
          <w:szCs w:val="24"/>
          <w:lang w:bidi="ru-RU"/>
        </w:rPr>
        <w:t xml:space="preserve">несовершеннолетних, трудового воспитания, и пропаганды добросовестного отношения к труду и в соответствии </w:t>
      </w:r>
      <w:r w:rsidRPr="00FA3506">
        <w:rPr>
          <w:kern w:val="0"/>
          <w:sz w:val="24"/>
          <w:szCs w:val="24"/>
          <w:lang w:bidi="ru-RU"/>
        </w:rPr>
        <w:t xml:space="preserve">решением Совета депутатов городского округа Молодежный </w:t>
      </w:r>
      <w:r w:rsidR="001B6E18" w:rsidRPr="00FA3506">
        <w:rPr>
          <w:kern w:val="0"/>
          <w:sz w:val="24"/>
          <w:szCs w:val="24"/>
          <w:lang w:bidi="ru-RU"/>
        </w:rPr>
        <w:t>от 06.03.2018 года №2/5 «О внесении изменений в решение Совета депутатов ЗАТО городской округ Молодежный от</w:t>
      </w:r>
      <w:r w:rsidR="00FA3506" w:rsidRPr="00FA3506">
        <w:rPr>
          <w:kern w:val="0"/>
          <w:sz w:val="24"/>
          <w:szCs w:val="24"/>
          <w:lang w:bidi="ru-RU"/>
        </w:rPr>
        <w:t xml:space="preserve"> 24.12.2018 № 15</w:t>
      </w:r>
      <w:r w:rsidR="00713132" w:rsidRPr="00FA3506">
        <w:rPr>
          <w:kern w:val="0"/>
          <w:sz w:val="24"/>
          <w:szCs w:val="24"/>
          <w:lang w:bidi="ru-RU"/>
        </w:rPr>
        <w:t>/</w:t>
      </w:r>
      <w:r w:rsidR="00FA3506" w:rsidRPr="00FA3506">
        <w:rPr>
          <w:kern w:val="0"/>
          <w:sz w:val="24"/>
          <w:szCs w:val="24"/>
          <w:lang w:bidi="ru-RU"/>
        </w:rPr>
        <w:t>5</w:t>
      </w:r>
      <w:r w:rsidR="001B6E18" w:rsidRPr="00FA3506">
        <w:rPr>
          <w:kern w:val="0"/>
          <w:sz w:val="24"/>
          <w:szCs w:val="24"/>
          <w:lang w:bidi="ru-RU"/>
        </w:rPr>
        <w:t xml:space="preserve">  «О бюджете закрытого административно-территориального образования городской округ Молодежный на 2018 год и на плановый период 2019 и 2020 годов»</w:t>
      </w:r>
    </w:p>
    <w:p w:rsidR="00FF0546" w:rsidRPr="00FF0546" w:rsidRDefault="00FF0546" w:rsidP="00FF0546">
      <w:pPr>
        <w:widowControl w:val="0"/>
        <w:spacing w:after="180" w:line="240" w:lineRule="exact"/>
        <w:ind w:left="720"/>
        <w:jc w:val="both"/>
        <w:rPr>
          <w:b/>
          <w:bCs/>
          <w:kern w:val="0"/>
          <w:sz w:val="24"/>
          <w:szCs w:val="24"/>
          <w:lang w:bidi="ru-RU"/>
        </w:rPr>
      </w:pPr>
      <w:r>
        <w:rPr>
          <w:b/>
          <w:bCs/>
          <w:kern w:val="0"/>
          <w:sz w:val="24"/>
          <w:szCs w:val="24"/>
          <w:lang w:bidi="ru-RU"/>
        </w:rPr>
        <w:t>п</w:t>
      </w:r>
      <w:r w:rsidRPr="00FF0546">
        <w:rPr>
          <w:b/>
          <w:bCs/>
          <w:kern w:val="0"/>
          <w:sz w:val="24"/>
          <w:szCs w:val="24"/>
          <w:lang w:bidi="ru-RU"/>
        </w:rPr>
        <w:t>остановляю:</w:t>
      </w:r>
    </w:p>
    <w:p w:rsidR="00FF0546" w:rsidRDefault="00FF0546" w:rsidP="00FF0546">
      <w:pPr>
        <w:pStyle w:val="a3"/>
        <w:widowControl w:val="0"/>
        <w:numPr>
          <w:ilvl w:val="0"/>
          <w:numId w:val="7"/>
        </w:numPr>
        <w:spacing w:line="312" w:lineRule="exact"/>
        <w:ind w:left="0" w:right="60" w:firstLine="0"/>
        <w:jc w:val="both"/>
        <w:rPr>
          <w:kern w:val="0"/>
          <w:sz w:val="24"/>
          <w:szCs w:val="24"/>
          <w:lang w:bidi="ru-RU"/>
        </w:rPr>
      </w:pPr>
      <w:r>
        <w:rPr>
          <w:kern w:val="0"/>
          <w:sz w:val="24"/>
          <w:szCs w:val="24"/>
          <w:lang w:bidi="ru-RU"/>
        </w:rPr>
        <w:t>Утвердить Положение «</w:t>
      </w:r>
      <w:r w:rsidRPr="00FF0546">
        <w:rPr>
          <w:kern w:val="0"/>
          <w:sz w:val="24"/>
          <w:szCs w:val="24"/>
          <w:lang w:bidi="ru-RU"/>
        </w:rPr>
        <w:t>О летни</w:t>
      </w:r>
      <w:r w:rsidR="008B5FC4">
        <w:rPr>
          <w:kern w:val="0"/>
          <w:sz w:val="24"/>
          <w:szCs w:val="24"/>
          <w:lang w:bidi="ru-RU"/>
        </w:rPr>
        <w:t>х школьных трудовых бригадах» (П</w:t>
      </w:r>
      <w:r w:rsidRPr="00FF0546">
        <w:rPr>
          <w:kern w:val="0"/>
          <w:sz w:val="24"/>
          <w:szCs w:val="24"/>
          <w:lang w:bidi="ru-RU"/>
        </w:rPr>
        <w:t>риложение</w:t>
      </w:r>
      <w:r w:rsidR="00D36145">
        <w:rPr>
          <w:kern w:val="0"/>
          <w:sz w:val="24"/>
          <w:szCs w:val="24"/>
          <w:lang w:bidi="ru-RU"/>
        </w:rPr>
        <w:t xml:space="preserve"> 1</w:t>
      </w:r>
      <w:r w:rsidRPr="00FF0546">
        <w:rPr>
          <w:kern w:val="0"/>
          <w:sz w:val="24"/>
          <w:szCs w:val="24"/>
          <w:lang w:bidi="ru-RU"/>
        </w:rPr>
        <w:t>).</w:t>
      </w:r>
    </w:p>
    <w:p w:rsidR="00FF0546" w:rsidRPr="00FF0546" w:rsidRDefault="00FF0546" w:rsidP="00FF0546">
      <w:pPr>
        <w:pStyle w:val="a3"/>
        <w:widowControl w:val="0"/>
        <w:numPr>
          <w:ilvl w:val="0"/>
          <w:numId w:val="7"/>
        </w:numPr>
        <w:spacing w:line="312" w:lineRule="exact"/>
        <w:ind w:left="0" w:right="60" w:firstLine="0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Признать утратившим силу Постановление и.о. руководителя Администрации ЗАТО городской округ Мол</w:t>
      </w:r>
      <w:r w:rsidR="00A01D96">
        <w:rPr>
          <w:kern w:val="0"/>
          <w:sz w:val="24"/>
          <w:szCs w:val="24"/>
          <w:lang w:bidi="ru-RU"/>
        </w:rPr>
        <w:t>одежный Московской области от 10.05.2018</w:t>
      </w:r>
      <w:r>
        <w:rPr>
          <w:kern w:val="0"/>
          <w:sz w:val="24"/>
          <w:szCs w:val="24"/>
          <w:lang w:bidi="ru-RU"/>
        </w:rPr>
        <w:t xml:space="preserve"> года № </w:t>
      </w:r>
      <w:r w:rsidR="00A01D96">
        <w:rPr>
          <w:kern w:val="0"/>
          <w:sz w:val="24"/>
          <w:szCs w:val="24"/>
          <w:lang w:bidi="ru-RU"/>
        </w:rPr>
        <w:t>157</w:t>
      </w:r>
      <w:r w:rsidRPr="00FF0546">
        <w:rPr>
          <w:kern w:val="0"/>
          <w:sz w:val="24"/>
          <w:szCs w:val="24"/>
          <w:lang w:bidi="ru-RU"/>
        </w:rPr>
        <w:t xml:space="preserve"> «</w:t>
      </w:r>
      <w:r w:rsidRPr="00FF0546">
        <w:rPr>
          <w:rFonts w:eastAsia="Arial Unicode MS"/>
          <w:kern w:val="0"/>
          <w:sz w:val="24"/>
          <w:szCs w:val="24"/>
          <w:lang w:bidi="ru-RU"/>
        </w:rPr>
        <w:t xml:space="preserve">Об организации летних школьных </w:t>
      </w:r>
      <w:r w:rsidR="001B6E18">
        <w:rPr>
          <w:rFonts w:eastAsia="Arial Unicode MS"/>
          <w:kern w:val="0"/>
          <w:sz w:val="24"/>
          <w:szCs w:val="24"/>
          <w:lang w:bidi="ru-RU"/>
        </w:rPr>
        <w:t xml:space="preserve">трудовых бригад в муниципальном </w:t>
      </w:r>
      <w:r w:rsidRPr="00FF0546">
        <w:rPr>
          <w:rFonts w:eastAsia="Arial Unicode MS"/>
          <w:kern w:val="0"/>
          <w:sz w:val="24"/>
          <w:szCs w:val="24"/>
          <w:lang w:bidi="ru-RU"/>
        </w:rPr>
        <w:t>общеобразовательном учреждении ЗАТО г</w:t>
      </w:r>
      <w:r w:rsidR="00A01D96">
        <w:rPr>
          <w:rFonts w:eastAsia="Arial Unicode MS"/>
          <w:kern w:val="0"/>
          <w:sz w:val="24"/>
          <w:szCs w:val="24"/>
          <w:lang w:bidi="ru-RU"/>
        </w:rPr>
        <w:t>ородской округ Молодежный в 2018</w:t>
      </w:r>
      <w:r>
        <w:rPr>
          <w:rFonts w:eastAsia="Arial Unicode MS"/>
          <w:kern w:val="0"/>
          <w:sz w:val="24"/>
          <w:szCs w:val="24"/>
          <w:lang w:bidi="ru-RU"/>
        </w:rPr>
        <w:t xml:space="preserve"> </w:t>
      </w:r>
      <w:r w:rsidRPr="00FF0546">
        <w:rPr>
          <w:rFonts w:eastAsia="Arial Unicode MS"/>
          <w:kern w:val="0"/>
          <w:sz w:val="24"/>
          <w:szCs w:val="24"/>
          <w:lang w:bidi="ru-RU"/>
        </w:rPr>
        <w:t>году</w:t>
      </w:r>
      <w:r w:rsidRPr="00FF0546">
        <w:rPr>
          <w:kern w:val="0"/>
          <w:sz w:val="24"/>
          <w:szCs w:val="24"/>
          <w:lang w:bidi="ru-RU"/>
        </w:rPr>
        <w:t>»</w:t>
      </w:r>
    </w:p>
    <w:p w:rsidR="00FF0546" w:rsidRDefault="00FF0546" w:rsidP="00FF0546">
      <w:pPr>
        <w:pStyle w:val="a3"/>
        <w:widowControl w:val="0"/>
        <w:numPr>
          <w:ilvl w:val="0"/>
          <w:numId w:val="7"/>
        </w:numPr>
        <w:spacing w:line="312" w:lineRule="exact"/>
        <w:ind w:left="0" w:right="60" w:firstLine="0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Опубликовать настоящее постановление в информа</w:t>
      </w:r>
      <w:r>
        <w:rPr>
          <w:kern w:val="0"/>
          <w:sz w:val="24"/>
          <w:szCs w:val="24"/>
          <w:lang w:bidi="ru-RU"/>
        </w:rPr>
        <w:t xml:space="preserve">ционный вестнике </w:t>
      </w:r>
      <w:r w:rsidRPr="00FF0546">
        <w:rPr>
          <w:kern w:val="0"/>
          <w:sz w:val="24"/>
          <w:szCs w:val="24"/>
          <w:lang w:bidi="ru-RU"/>
        </w:rPr>
        <w:t xml:space="preserve">«Молодежный» разместить на официальном сайте администрации городского округа Молодежный: </w:t>
      </w:r>
      <w:hyperlink r:id="rId10" w:history="1">
        <w:r w:rsidRPr="00FF0546">
          <w:rPr>
            <w:color w:val="0066CC"/>
            <w:kern w:val="0"/>
            <w:sz w:val="24"/>
            <w:szCs w:val="24"/>
            <w:u w:val="single"/>
            <w:lang w:val="en-US" w:eastAsia="en-US" w:bidi="en-US"/>
          </w:rPr>
          <w:t>www</w:t>
        </w:r>
        <w:r w:rsidRPr="00FF0546">
          <w:rPr>
            <w:color w:val="0066CC"/>
            <w:kern w:val="0"/>
            <w:sz w:val="24"/>
            <w:szCs w:val="24"/>
            <w:u w:val="single"/>
            <w:lang w:eastAsia="en-US" w:bidi="en-US"/>
          </w:rPr>
          <w:t>.</w:t>
        </w:r>
        <w:r w:rsidRPr="00FF0546">
          <w:rPr>
            <w:color w:val="0066CC"/>
            <w:kern w:val="0"/>
            <w:sz w:val="24"/>
            <w:szCs w:val="24"/>
            <w:u w:val="single"/>
            <w:lang w:val="en-US" w:eastAsia="en-US" w:bidi="en-US"/>
          </w:rPr>
          <w:t>zato</w:t>
        </w:r>
        <w:r w:rsidRPr="00FF0546">
          <w:rPr>
            <w:color w:val="0066CC"/>
            <w:kern w:val="0"/>
            <w:sz w:val="24"/>
            <w:szCs w:val="24"/>
            <w:u w:val="single"/>
            <w:lang w:eastAsia="en-US" w:bidi="en-US"/>
          </w:rPr>
          <w:t>-</w:t>
        </w:r>
        <w:r w:rsidRPr="00FF0546">
          <w:rPr>
            <w:color w:val="0066CC"/>
            <w:kern w:val="0"/>
            <w:sz w:val="24"/>
            <w:szCs w:val="24"/>
            <w:u w:val="single"/>
            <w:lang w:val="en-US" w:eastAsia="en-US" w:bidi="en-US"/>
          </w:rPr>
          <w:t>molod</w:t>
        </w:r>
        <w:r w:rsidRPr="00FF0546">
          <w:rPr>
            <w:color w:val="0066CC"/>
            <w:kern w:val="0"/>
            <w:sz w:val="24"/>
            <w:szCs w:val="24"/>
            <w:u w:val="single"/>
            <w:lang w:eastAsia="en-US" w:bidi="en-US"/>
          </w:rPr>
          <w:t>.</w:t>
        </w:r>
        <w:r w:rsidRPr="00FF0546">
          <w:rPr>
            <w:color w:val="0066CC"/>
            <w:kern w:val="0"/>
            <w:sz w:val="24"/>
            <w:szCs w:val="24"/>
            <w:u w:val="single"/>
            <w:lang w:val="en-US" w:eastAsia="en-US" w:bidi="en-US"/>
          </w:rPr>
          <w:t>ru</w:t>
        </w:r>
      </w:hyperlink>
      <w:r w:rsidRPr="00FF0546">
        <w:rPr>
          <w:kern w:val="0"/>
          <w:sz w:val="24"/>
          <w:szCs w:val="24"/>
          <w:lang w:eastAsia="en-US" w:bidi="en-US"/>
        </w:rPr>
        <w:t>.</w:t>
      </w:r>
    </w:p>
    <w:p w:rsidR="00782353" w:rsidRPr="001B6E18" w:rsidRDefault="00FF0546" w:rsidP="001B6E18">
      <w:pPr>
        <w:pStyle w:val="a3"/>
        <w:widowControl w:val="0"/>
        <w:numPr>
          <w:ilvl w:val="0"/>
          <w:numId w:val="7"/>
        </w:numPr>
        <w:spacing w:line="312" w:lineRule="exact"/>
        <w:ind w:left="0" w:right="60" w:firstLine="0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Контроль за исполнением данного постановления оставляю за собой.</w:t>
      </w:r>
    </w:p>
    <w:p w:rsidR="00035DCB" w:rsidRDefault="00035DCB" w:rsidP="00CD53F0">
      <w:pPr>
        <w:rPr>
          <w:sz w:val="24"/>
          <w:szCs w:val="24"/>
        </w:rPr>
      </w:pPr>
    </w:p>
    <w:p w:rsidR="00A01D96" w:rsidRPr="00843B6B" w:rsidRDefault="00A01D96" w:rsidP="00A01D96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01D96" w:rsidRPr="0039239C" w:rsidRDefault="00A01D96" w:rsidP="00A01D96">
      <w:pPr>
        <w:jc w:val="both"/>
        <w:rPr>
          <w:sz w:val="24"/>
          <w:szCs w:val="24"/>
        </w:rPr>
      </w:pPr>
      <w:r w:rsidRPr="00843B6B">
        <w:rPr>
          <w:sz w:val="24"/>
          <w:szCs w:val="24"/>
        </w:rPr>
        <w:t xml:space="preserve">ЗАТО городской округ Молодежный                                                                                 </w:t>
      </w:r>
      <w:r>
        <w:rPr>
          <w:sz w:val="24"/>
          <w:szCs w:val="24"/>
        </w:rPr>
        <w:t>В.Ю. Юткин</w:t>
      </w:r>
      <w:r w:rsidRPr="00843B6B">
        <w:rPr>
          <w:sz w:val="24"/>
          <w:szCs w:val="24"/>
        </w:rPr>
        <w:t xml:space="preserve">     </w:t>
      </w:r>
    </w:p>
    <w:p w:rsidR="00A01D96" w:rsidRDefault="00A01D96" w:rsidP="00FF0546">
      <w:pPr>
        <w:widowControl w:val="0"/>
        <w:spacing w:after="121" w:line="240" w:lineRule="exact"/>
        <w:ind w:left="5529"/>
        <w:jc w:val="right"/>
        <w:rPr>
          <w:kern w:val="0"/>
          <w:sz w:val="24"/>
          <w:szCs w:val="24"/>
          <w:lang w:bidi="ru-RU"/>
        </w:rPr>
      </w:pPr>
    </w:p>
    <w:p w:rsidR="00FF0546" w:rsidRDefault="00FF0546" w:rsidP="00FF0546">
      <w:pPr>
        <w:widowControl w:val="0"/>
        <w:spacing w:after="121" w:line="240" w:lineRule="exact"/>
        <w:ind w:left="5529"/>
        <w:jc w:val="right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lastRenderedPageBreak/>
        <w:t>Приложение</w:t>
      </w:r>
      <w:r>
        <w:rPr>
          <w:kern w:val="0"/>
          <w:sz w:val="24"/>
          <w:szCs w:val="24"/>
          <w:lang w:bidi="ru-RU"/>
        </w:rPr>
        <w:t xml:space="preserve"> </w:t>
      </w:r>
      <w:r w:rsidR="00D36145">
        <w:rPr>
          <w:kern w:val="0"/>
          <w:sz w:val="24"/>
          <w:szCs w:val="24"/>
          <w:lang w:bidi="ru-RU"/>
        </w:rPr>
        <w:t>1</w:t>
      </w:r>
    </w:p>
    <w:p w:rsidR="00657FFB" w:rsidRDefault="00FF0546" w:rsidP="00C6326B">
      <w:pPr>
        <w:widowControl w:val="0"/>
        <w:spacing w:after="121" w:line="240" w:lineRule="exact"/>
        <w:ind w:left="5529"/>
        <w:jc w:val="right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 xml:space="preserve">к Постановлению Администрации </w:t>
      </w:r>
    </w:p>
    <w:p w:rsidR="00657FFB" w:rsidRDefault="00FF0546" w:rsidP="00C6326B">
      <w:pPr>
        <w:widowControl w:val="0"/>
        <w:spacing w:after="121" w:line="240" w:lineRule="exact"/>
        <w:ind w:left="5529"/>
        <w:jc w:val="right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 xml:space="preserve">ЗАТО </w:t>
      </w:r>
      <w:r w:rsidR="00657FFB">
        <w:rPr>
          <w:kern w:val="0"/>
          <w:sz w:val="24"/>
          <w:szCs w:val="24"/>
          <w:lang w:bidi="ru-RU"/>
        </w:rPr>
        <w:t>г.о.</w:t>
      </w:r>
      <w:r w:rsidR="00A01D96">
        <w:rPr>
          <w:kern w:val="0"/>
          <w:sz w:val="24"/>
          <w:szCs w:val="24"/>
          <w:lang w:bidi="ru-RU"/>
        </w:rPr>
        <w:t xml:space="preserve"> </w:t>
      </w:r>
      <w:r w:rsidRPr="00FF0546">
        <w:rPr>
          <w:kern w:val="0"/>
          <w:sz w:val="24"/>
          <w:szCs w:val="24"/>
          <w:lang w:bidi="ru-RU"/>
        </w:rPr>
        <w:t xml:space="preserve">Молодежный </w:t>
      </w:r>
    </w:p>
    <w:p w:rsidR="00FF0546" w:rsidRPr="00FF0546" w:rsidRDefault="00FF0546" w:rsidP="00C6326B">
      <w:pPr>
        <w:widowControl w:val="0"/>
        <w:spacing w:after="121" w:line="240" w:lineRule="exact"/>
        <w:ind w:left="5529"/>
        <w:jc w:val="right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 xml:space="preserve">от </w:t>
      </w:r>
      <w:r w:rsidR="00AD3680">
        <w:rPr>
          <w:kern w:val="0"/>
          <w:sz w:val="24"/>
          <w:szCs w:val="24"/>
          <w:lang w:bidi="ru-RU"/>
        </w:rPr>
        <w:t>«19</w:t>
      </w:r>
      <w:r w:rsidR="00FA3506">
        <w:rPr>
          <w:kern w:val="0"/>
          <w:sz w:val="24"/>
          <w:szCs w:val="24"/>
          <w:lang w:bidi="ru-RU"/>
        </w:rPr>
        <w:t>» марта</w:t>
      </w:r>
      <w:r w:rsidR="00A01D96">
        <w:rPr>
          <w:kern w:val="0"/>
          <w:sz w:val="24"/>
          <w:szCs w:val="24"/>
          <w:lang w:bidi="ru-RU"/>
        </w:rPr>
        <w:t xml:space="preserve"> 2019</w:t>
      </w:r>
      <w:r w:rsidR="00AD3680">
        <w:rPr>
          <w:kern w:val="0"/>
          <w:sz w:val="24"/>
          <w:szCs w:val="24"/>
          <w:lang w:bidi="ru-RU"/>
        </w:rPr>
        <w:t xml:space="preserve"> года № 113</w:t>
      </w:r>
    </w:p>
    <w:p w:rsidR="00FF0546" w:rsidRDefault="00FF0546" w:rsidP="00FF0546">
      <w:pPr>
        <w:keepNext/>
        <w:keepLines/>
        <w:widowControl w:val="0"/>
        <w:spacing w:line="346" w:lineRule="exact"/>
        <w:ind w:right="20"/>
        <w:jc w:val="center"/>
        <w:outlineLvl w:val="0"/>
        <w:rPr>
          <w:b/>
          <w:bCs/>
          <w:kern w:val="0"/>
          <w:sz w:val="28"/>
          <w:szCs w:val="28"/>
          <w:lang w:bidi="ru-RU"/>
        </w:rPr>
      </w:pPr>
      <w:bookmarkStart w:id="1" w:name="bookmark0"/>
    </w:p>
    <w:p w:rsidR="00FF0546" w:rsidRPr="00FF0546" w:rsidRDefault="00FF0546" w:rsidP="00FF0546">
      <w:pPr>
        <w:keepNext/>
        <w:keepLines/>
        <w:widowControl w:val="0"/>
        <w:spacing w:line="346" w:lineRule="exact"/>
        <w:ind w:right="20"/>
        <w:jc w:val="center"/>
        <w:outlineLvl w:val="0"/>
        <w:rPr>
          <w:b/>
          <w:bCs/>
          <w:kern w:val="0"/>
          <w:sz w:val="28"/>
          <w:szCs w:val="28"/>
          <w:lang w:bidi="ru-RU"/>
        </w:rPr>
      </w:pPr>
      <w:r w:rsidRPr="00FF0546">
        <w:rPr>
          <w:b/>
          <w:bCs/>
          <w:kern w:val="0"/>
          <w:sz w:val="28"/>
          <w:szCs w:val="28"/>
          <w:lang w:bidi="ru-RU"/>
        </w:rPr>
        <w:t>ПОЛОЖЕНИЕ</w:t>
      </w:r>
      <w:bookmarkEnd w:id="1"/>
    </w:p>
    <w:p w:rsidR="00FF0546" w:rsidRPr="00FF0546" w:rsidRDefault="00FF0546" w:rsidP="00FF0546">
      <w:pPr>
        <w:widowControl w:val="0"/>
        <w:spacing w:line="346" w:lineRule="exact"/>
        <w:ind w:left="560"/>
        <w:jc w:val="both"/>
        <w:rPr>
          <w:b/>
          <w:bCs/>
          <w:kern w:val="0"/>
          <w:sz w:val="28"/>
          <w:szCs w:val="28"/>
          <w:lang w:bidi="ru-RU"/>
        </w:rPr>
      </w:pPr>
      <w:r w:rsidRPr="00FF0546">
        <w:rPr>
          <w:b/>
          <w:bCs/>
          <w:kern w:val="0"/>
          <w:sz w:val="28"/>
          <w:szCs w:val="28"/>
          <w:lang w:bidi="ru-RU"/>
        </w:rPr>
        <w:t>о летних школьных трудовых бригадах в ЗАТО городской округ</w:t>
      </w:r>
    </w:p>
    <w:p w:rsidR="00FF0546" w:rsidRPr="00FF0546" w:rsidRDefault="00FF0546" w:rsidP="00FF0546">
      <w:pPr>
        <w:keepNext/>
        <w:keepLines/>
        <w:widowControl w:val="0"/>
        <w:spacing w:after="473" w:line="346" w:lineRule="exact"/>
        <w:ind w:right="20"/>
        <w:jc w:val="center"/>
        <w:outlineLvl w:val="0"/>
        <w:rPr>
          <w:b/>
          <w:bCs/>
          <w:kern w:val="0"/>
          <w:sz w:val="28"/>
          <w:szCs w:val="28"/>
          <w:lang w:bidi="ru-RU"/>
        </w:rPr>
      </w:pPr>
      <w:bookmarkStart w:id="2" w:name="bookmark1"/>
      <w:r w:rsidRPr="00FF0546">
        <w:rPr>
          <w:b/>
          <w:bCs/>
          <w:kern w:val="0"/>
          <w:sz w:val="28"/>
          <w:szCs w:val="28"/>
          <w:lang w:bidi="ru-RU"/>
        </w:rPr>
        <w:t>Молодежный</w:t>
      </w:r>
      <w:bookmarkEnd w:id="2"/>
    </w:p>
    <w:p w:rsidR="00FF0546" w:rsidRPr="00FF0546" w:rsidRDefault="00F175FB" w:rsidP="00FF0546">
      <w:pPr>
        <w:keepNext/>
        <w:keepLines/>
        <w:widowControl w:val="0"/>
        <w:spacing w:after="124" w:line="280" w:lineRule="exact"/>
        <w:ind w:right="20"/>
        <w:jc w:val="center"/>
        <w:outlineLvl w:val="0"/>
        <w:rPr>
          <w:b/>
          <w:bCs/>
          <w:kern w:val="0"/>
          <w:sz w:val="28"/>
          <w:szCs w:val="28"/>
          <w:lang w:bidi="ru-RU"/>
        </w:rPr>
      </w:pPr>
      <w:bookmarkStart w:id="3" w:name="bookmark2"/>
      <w:r>
        <w:rPr>
          <w:b/>
          <w:bCs/>
          <w:kern w:val="0"/>
          <w:sz w:val="28"/>
          <w:szCs w:val="28"/>
          <w:lang w:bidi="ru-RU"/>
        </w:rPr>
        <w:t>1.О</w:t>
      </w:r>
      <w:r w:rsidR="00FF0546" w:rsidRPr="00FF0546">
        <w:rPr>
          <w:b/>
          <w:bCs/>
          <w:kern w:val="0"/>
          <w:sz w:val="28"/>
          <w:szCs w:val="28"/>
          <w:lang w:bidi="ru-RU"/>
        </w:rPr>
        <w:t>бщие положения</w:t>
      </w:r>
      <w:bookmarkEnd w:id="3"/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1.1.Основными задачами создания летних школьных трудовых бригад являются: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получение трудовых навыков и адаптация на рынке труда;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трудовое воспитание, воспитание дисциплинированности и пропаганда добросовестного отношения к труду;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организация досуга, создание условий для развития лидерских, коммуникативных, спортивных и творческих способностей подростков;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формирование активной жизненной позиции подростков;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создание безопасных условий труда и отдыха подростков.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1.2.Работодателем летних школьных трудовых бригад является МОУ сош городской округ Молодежный, при условии, что характер выполняемых работ учитывает специфику труда подростков и не противоречит действующему законодательству.</w:t>
      </w:r>
    </w:p>
    <w:p w:rsidR="00FF0546" w:rsidRPr="00FF0546" w:rsidRDefault="00FF0546" w:rsidP="00FE3ABB">
      <w:pPr>
        <w:widowControl w:val="0"/>
        <w:spacing w:after="273"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Руководителем летней школьной трудовой бригады является бригадир; Работниками летней школьной трудовой бригады могут быть дети и подростки в возрасте от 14 до 18 лет.</w:t>
      </w:r>
    </w:p>
    <w:p w:rsidR="00FF0546" w:rsidRPr="00FF0546" w:rsidRDefault="00FF0546" w:rsidP="00415226">
      <w:pPr>
        <w:keepNext/>
        <w:keepLines/>
        <w:widowControl w:val="0"/>
        <w:numPr>
          <w:ilvl w:val="0"/>
          <w:numId w:val="9"/>
        </w:numPr>
        <w:tabs>
          <w:tab w:val="left" w:pos="957"/>
        </w:tabs>
        <w:spacing w:after="313" w:line="280" w:lineRule="exact"/>
        <w:ind w:left="560"/>
        <w:jc w:val="center"/>
        <w:outlineLvl w:val="0"/>
        <w:rPr>
          <w:b/>
          <w:bCs/>
          <w:kern w:val="0"/>
          <w:sz w:val="24"/>
          <w:szCs w:val="24"/>
          <w:lang w:bidi="ru-RU"/>
        </w:rPr>
      </w:pPr>
      <w:bookmarkStart w:id="4" w:name="bookmark3"/>
      <w:r w:rsidRPr="00FF0546">
        <w:rPr>
          <w:b/>
          <w:bCs/>
          <w:kern w:val="0"/>
          <w:sz w:val="24"/>
          <w:szCs w:val="24"/>
          <w:lang w:bidi="ru-RU"/>
        </w:rPr>
        <w:t>Организация деятельности летних школьных трудовых бригад</w:t>
      </w:r>
      <w:bookmarkEnd w:id="4"/>
    </w:p>
    <w:p w:rsidR="00FF0546" w:rsidRPr="00FF0546" w:rsidRDefault="00FF0546" w:rsidP="00FE3ABB">
      <w:pPr>
        <w:widowControl w:val="0"/>
        <w:numPr>
          <w:ilvl w:val="1"/>
          <w:numId w:val="9"/>
        </w:numPr>
        <w:tabs>
          <w:tab w:val="left" w:pos="603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Работники летних школьных трудовых бригад работают в перио</w:t>
      </w:r>
      <w:r w:rsidR="007B55D8">
        <w:rPr>
          <w:kern w:val="0"/>
          <w:sz w:val="24"/>
          <w:szCs w:val="24"/>
          <w:lang w:bidi="ru-RU"/>
        </w:rPr>
        <w:t>д летних каникул с 03 июня по 28 июня 2019 года и с 01 июля по 31 июля 2019</w:t>
      </w:r>
      <w:r w:rsidRPr="00FE3ABB">
        <w:rPr>
          <w:kern w:val="0"/>
          <w:sz w:val="24"/>
          <w:szCs w:val="24"/>
          <w:lang w:bidi="ru-RU"/>
        </w:rPr>
        <w:t xml:space="preserve"> </w:t>
      </w:r>
      <w:r w:rsidRPr="00FF0546">
        <w:rPr>
          <w:kern w:val="0"/>
          <w:sz w:val="24"/>
          <w:szCs w:val="24"/>
          <w:lang w:bidi="ru-RU"/>
        </w:rPr>
        <w:t>года.</w:t>
      </w:r>
    </w:p>
    <w:p w:rsidR="00FF0546" w:rsidRPr="00FF0546" w:rsidRDefault="00FF0546" w:rsidP="00FE3ABB">
      <w:pPr>
        <w:widowControl w:val="0"/>
        <w:numPr>
          <w:ilvl w:val="1"/>
          <w:numId w:val="9"/>
        </w:numPr>
        <w:tabs>
          <w:tab w:val="left" w:pos="603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 состав летних школьных трудовых бригад входят: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руководитель;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работники.</w:t>
      </w:r>
    </w:p>
    <w:p w:rsidR="00FF0546" w:rsidRPr="00FF0546" w:rsidRDefault="00FF0546" w:rsidP="00FE3ABB">
      <w:pPr>
        <w:widowControl w:val="0"/>
        <w:spacing w:line="31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 первую очередь летнюю школьну</w:t>
      </w:r>
      <w:r w:rsidRPr="00FE3ABB">
        <w:rPr>
          <w:kern w:val="0"/>
          <w:sz w:val="24"/>
          <w:szCs w:val="24"/>
          <w:lang w:bidi="ru-RU"/>
        </w:rPr>
        <w:t>ю трудовую бригаду формируют из</w:t>
      </w:r>
      <w:r w:rsidRPr="00FF0546">
        <w:rPr>
          <w:kern w:val="0"/>
          <w:sz w:val="24"/>
          <w:szCs w:val="24"/>
          <w:lang w:bidi="ru-RU"/>
        </w:rPr>
        <w:t>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1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детей из неполных семей, многодетных, малообеспеченных семей и детей безработных граждан;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280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детей, имеющих нетрудоспособных родителей;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280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детей, находящихся трудной жизненной ситуации;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438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подростков состоящих на учете в органах системы профилактики безнадзорности и правонарушений несовершеннолетних на территории ЗАТО городской округ Молодёжный.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2.3.Основанием для приема на работу является наличие следующих документов: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5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паспорт;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5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медицинская справка (форма 086) с заключением врача «Годен без ограничений»;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страховое свидетельство государственного пенсионного страхования;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свидетельство о присвоении ИНН;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9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заявление от родителей, разрешающее трудоустройство (только для 14- летних);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lastRenderedPageBreak/>
        <w:t>сберегательная книжка или карточка для перечисления заработной платы на расчетный счет несовершеннолетнего.</w:t>
      </w:r>
    </w:p>
    <w:p w:rsidR="00FF0546" w:rsidRPr="00FF0546" w:rsidRDefault="00FF0546" w:rsidP="00FE3ABB">
      <w:pPr>
        <w:widowControl w:val="0"/>
        <w:numPr>
          <w:ilvl w:val="0"/>
          <w:numId w:val="10"/>
        </w:numPr>
        <w:tabs>
          <w:tab w:val="left" w:pos="596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На период работы в летних школьных трудовых бригадах все работники принимаются на временную работу по срочному трудовому договору с работодателем и обязательным ознакомлением с приказом о приеме на работу. В срочном трудовом договоре с работником должны быть отражены права несовершеннолетних с особенностями, определенными трудовым законодательством. Продолжительность рабочего дня для работников не более 4 часов в день.</w:t>
      </w:r>
    </w:p>
    <w:p w:rsidR="00FF0546" w:rsidRPr="00FF0546" w:rsidRDefault="00FF0546" w:rsidP="00FE3ABB">
      <w:pPr>
        <w:widowControl w:val="0"/>
        <w:numPr>
          <w:ilvl w:val="0"/>
          <w:numId w:val="10"/>
        </w:numPr>
        <w:tabs>
          <w:tab w:val="left" w:pos="591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Руководителя летней школьной трудовой бригады назначает приказом директор МОУ сош г.о. Молодежный.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Руководитель летней школьной трудовой бригады:</w:t>
      </w:r>
    </w:p>
    <w:p w:rsidR="00FF0546" w:rsidRPr="00DB742D" w:rsidRDefault="00D36145" w:rsidP="00DB742D">
      <w:pPr>
        <w:widowControl w:val="0"/>
        <w:spacing w:line="346" w:lineRule="exact"/>
        <w:jc w:val="both"/>
        <w:rPr>
          <w:bCs/>
          <w:kern w:val="0"/>
          <w:sz w:val="24"/>
          <w:szCs w:val="24"/>
          <w:lang w:bidi="ru-RU"/>
        </w:rPr>
      </w:pPr>
      <w:r>
        <w:rPr>
          <w:kern w:val="0"/>
          <w:sz w:val="24"/>
          <w:szCs w:val="24"/>
          <w:lang w:bidi="ru-RU"/>
        </w:rPr>
        <w:t xml:space="preserve">- </w:t>
      </w:r>
      <w:r w:rsidR="00FF0546" w:rsidRPr="00FF0546">
        <w:rPr>
          <w:kern w:val="0"/>
          <w:sz w:val="24"/>
          <w:szCs w:val="24"/>
          <w:lang w:bidi="ru-RU"/>
        </w:rPr>
        <w:t xml:space="preserve">составляет план - график работ </w:t>
      </w:r>
      <w:r w:rsidR="00FF0546" w:rsidRPr="00DB742D">
        <w:rPr>
          <w:kern w:val="0"/>
          <w:sz w:val="24"/>
          <w:szCs w:val="24"/>
          <w:lang w:bidi="ru-RU"/>
        </w:rPr>
        <w:t>(</w:t>
      </w:r>
      <w:r w:rsidR="00713132" w:rsidRPr="00DB742D">
        <w:rPr>
          <w:kern w:val="0"/>
          <w:sz w:val="24"/>
          <w:szCs w:val="24"/>
          <w:lang w:bidi="ru-RU"/>
        </w:rPr>
        <w:t xml:space="preserve">по форме к Положению </w:t>
      </w:r>
      <w:r w:rsidR="00713132" w:rsidRPr="00DB742D">
        <w:rPr>
          <w:bCs/>
          <w:kern w:val="0"/>
          <w:sz w:val="24"/>
          <w:szCs w:val="24"/>
          <w:lang w:bidi="ru-RU"/>
        </w:rPr>
        <w:t>о летних школьных трудовых бригадах в ЗАТО городской округ Молодежный</w:t>
      </w:r>
      <w:r w:rsidR="00FF0546" w:rsidRPr="00DB742D">
        <w:rPr>
          <w:kern w:val="0"/>
          <w:sz w:val="24"/>
          <w:szCs w:val="24"/>
          <w:lang w:bidi="ru-RU"/>
        </w:rPr>
        <w:t>);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33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713132">
        <w:rPr>
          <w:kern w:val="0"/>
          <w:sz w:val="24"/>
          <w:szCs w:val="24"/>
          <w:lang w:bidi="ru-RU"/>
        </w:rPr>
        <w:t>определяет объем и время выполнения работ, организует производственную</w:t>
      </w:r>
      <w:r w:rsidRPr="00FF0546">
        <w:rPr>
          <w:kern w:val="0"/>
          <w:sz w:val="24"/>
          <w:szCs w:val="24"/>
          <w:lang w:bidi="ru-RU"/>
        </w:rPr>
        <w:t xml:space="preserve"> деятельность;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оформляет акт приема - сдачи работ;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ведет учет рабочего времени каждого работника;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доводит задания до работников летней школьной трудовой бригады;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ведет учет объема выполненных работ;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438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проводит работу по поддержанию дисциплины на рабочем месте, по соблюдению техники безопасности;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9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несет ответственность за своевременное качественное выполнение работ. Руководитель летней школьной трудовой бригады имеет право применять меры дисциплинарного воздействия к нарушителям трудовой дисциплины и правил внутреннего трудового распорядка. В случаях грубого нарушения уведомлять родителей нарушителя и требовать исключения его из летней школьной трудовой бригады.</w:t>
      </w:r>
    </w:p>
    <w:p w:rsidR="00FF0546" w:rsidRPr="00FF0546" w:rsidRDefault="00FF0546" w:rsidP="00FE3ABB">
      <w:pPr>
        <w:widowControl w:val="0"/>
        <w:numPr>
          <w:ilvl w:val="0"/>
          <w:numId w:val="10"/>
        </w:numPr>
        <w:tabs>
          <w:tab w:val="left" w:pos="581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Перед началом работ Руководитель летней школьной трудовой бригады обязан подготовить следующее: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0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список бригады, в котором указаны Ф.И.О., возраст, домашние телефоны подростков;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6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журнал регистрации инструктажа на рабочем месте;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уведомить всех работников о точном месте и времени сбора в первый рабочий день;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-рассказать о форме одежды и предполагаемых видах работ, по возможности ответить на вопросы подростков и их родителей.</w:t>
      </w:r>
    </w:p>
    <w:p w:rsidR="00FF0546" w:rsidRPr="00FF0546" w:rsidRDefault="00FF0546" w:rsidP="00FE3ABB">
      <w:pPr>
        <w:widowControl w:val="0"/>
        <w:numPr>
          <w:ilvl w:val="0"/>
          <w:numId w:val="10"/>
        </w:numPr>
        <w:tabs>
          <w:tab w:val="left" w:pos="603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 первый рабочий день до начала выполнения работ Руководитель летней школьной трудовой бригады обязан:</w:t>
      </w:r>
    </w:p>
    <w:p w:rsidR="00FF0546" w:rsidRPr="00FF0546" w:rsidRDefault="00FF0546" w:rsidP="00FE3ABB">
      <w:pPr>
        <w:widowControl w:val="0"/>
        <w:spacing w:line="322" w:lineRule="exact"/>
        <w:ind w:firstLine="240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-провести первичный инструктаж на рабочем месте всем участникам бригады;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заполнить журнал регистрации инструктажа на рабочем месте, получить подписи участников о прохождении инструктажа;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проверить состояние соответствие формы одежды требованиям техники безопасности, допустить (не допустить) работников бригады к работе;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определить требуемые объемы на день, технологию и качество выполнения работ, проверить соответствие объекта работ требованиям охраны труда для несовершеннолетних;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-распределить объем работ среди работников, обучить технологии проведения работ, поставить задачу.</w:t>
      </w:r>
    </w:p>
    <w:p w:rsidR="00FF0546" w:rsidRPr="00FF0546" w:rsidRDefault="00FF0546" w:rsidP="00FE3ABB">
      <w:pPr>
        <w:widowControl w:val="0"/>
        <w:numPr>
          <w:ilvl w:val="0"/>
          <w:numId w:val="10"/>
        </w:numPr>
        <w:tabs>
          <w:tab w:val="left" w:pos="608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Ежедневно после окончания работ Руководитель летней школьной трудовой бригады: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after="333"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заполняет табель учета рабочего времени, отмечает общее количество отработавших за день;</w:t>
      </w:r>
    </w:p>
    <w:p w:rsidR="00FF0546" w:rsidRPr="00FF0546" w:rsidRDefault="00FF0546" w:rsidP="00415226">
      <w:pPr>
        <w:keepNext/>
        <w:keepLines/>
        <w:widowControl w:val="0"/>
        <w:numPr>
          <w:ilvl w:val="0"/>
          <w:numId w:val="9"/>
        </w:numPr>
        <w:tabs>
          <w:tab w:val="left" w:pos="402"/>
        </w:tabs>
        <w:spacing w:after="277" w:line="280" w:lineRule="exact"/>
        <w:jc w:val="center"/>
        <w:outlineLvl w:val="0"/>
        <w:rPr>
          <w:b/>
          <w:bCs/>
          <w:kern w:val="0"/>
          <w:sz w:val="24"/>
          <w:szCs w:val="24"/>
          <w:lang w:bidi="ru-RU"/>
        </w:rPr>
      </w:pPr>
      <w:bookmarkStart w:id="5" w:name="bookmark4"/>
      <w:r w:rsidRPr="00FF0546">
        <w:rPr>
          <w:b/>
          <w:bCs/>
          <w:kern w:val="0"/>
          <w:sz w:val="24"/>
          <w:szCs w:val="24"/>
          <w:lang w:bidi="ru-RU"/>
        </w:rPr>
        <w:lastRenderedPageBreak/>
        <w:t>Права и обязанности работников летних школьных трудовых бригад.</w:t>
      </w:r>
      <w:bookmarkEnd w:id="5"/>
    </w:p>
    <w:p w:rsidR="00FF0546" w:rsidRPr="00FF0546" w:rsidRDefault="00FF0546" w:rsidP="00FE3ABB">
      <w:pPr>
        <w:widowControl w:val="0"/>
        <w:spacing w:line="280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Каждый работник обязан: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соблюдать трудовую дисциплину и установленный порядок дня;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добросовестно выполнять производственные обязательства и задания;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77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бережно относиться к имуществу бригады и личному имуществу окружающих;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280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своевременно и точно выполнять распоряжения руководителя;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after="286" w:line="280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соблюдать требования по охране труда и технике безопасности.</w:t>
      </w:r>
    </w:p>
    <w:p w:rsidR="00FF0546" w:rsidRPr="00FF0546" w:rsidRDefault="00FF0546" w:rsidP="00415226">
      <w:pPr>
        <w:keepNext/>
        <w:keepLines/>
        <w:widowControl w:val="0"/>
        <w:numPr>
          <w:ilvl w:val="0"/>
          <w:numId w:val="9"/>
        </w:numPr>
        <w:tabs>
          <w:tab w:val="left" w:pos="632"/>
        </w:tabs>
        <w:spacing w:after="257" w:line="280" w:lineRule="exact"/>
        <w:ind w:left="240"/>
        <w:jc w:val="center"/>
        <w:outlineLvl w:val="0"/>
        <w:rPr>
          <w:b/>
          <w:bCs/>
          <w:kern w:val="0"/>
          <w:sz w:val="24"/>
          <w:szCs w:val="24"/>
          <w:lang w:bidi="ru-RU"/>
        </w:rPr>
      </w:pPr>
      <w:bookmarkStart w:id="6" w:name="bookmark5"/>
      <w:r w:rsidRPr="00FF0546">
        <w:rPr>
          <w:b/>
          <w:bCs/>
          <w:kern w:val="0"/>
          <w:sz w:val="24"/>
          <w:szCs w:val="24"/>
          <w:lang w:bidi="ru-RU"/>
        </w:rPr>
        <w:t>Финансирование деятельности летних школьных трудовых бригад.</w:t>
      </w:r>
      <w:bookmarkEnd w:id="6"/>
    </w:p>
    <w:p w:rsidR="00FF0546" w:rsidRPr="00FF0546" w:rsidRDefault="00FF0546" w:rsidP="00FE3ABB">
      <w:pPr>
        <w:widowControl w:val="0"/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4.1.Финансирование деятельности летних школьных трудовых бригад осуществляется за счет средств: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бюджета Московской области;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282"/>
        </w:tabs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бюджета ЗАТО г. о. Молодежный.</w:t>
      </w:r>
    </w:p>
    <w:p w:rsidR="00FF0546" w:rsidRPr="00FF0546" w:rsidRDefault="00FF0546" w:rsidP="00FE3ABB">
      <w:pPr>
        <w:widowControl w:val="0"/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Выплаты из бюджета Московской области в виде материальной поддержки производятся через ГУ МО Наро-Фоминский ЦЗН.</w:t>
      </w:r>
    </w:p>
    <w:p w:rsidR="00FF0546" w:rsidRPr="00FF0546" w:rsidRDefault="00FF0546" w:rsidP="00FE3ABB">
      <w:pPr>
        <w:widowControl w:val="0"/>
        <w:spacing w:line="317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Выплаты заработной платы из средств бюджета ЗАТО г. о. Молодежный осуществляются в соответствии с утвержденной сметой на текущий год. Выплаты заработной платы и материальной поддержки производятся путем перечисления денежных средств на банковский счет работника.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Порядок и сроки выплаты заработной платы устанавливаются в срочном договоре, заключенном на время выполнения временных работ. Документами, необходимыми для расчета заработной платы работникам летней школьной трудовой бригады являются: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30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табель учета рабочего времени;</w:t>
      </w:r>
    </w:p>
    <w:p w:rsidR="00FF0546" w:rsidRPr="00FF0546" w:rsidRDefault="00FF0546" w:rsidP="00FE3ABB">
      <w:pPr>
        <w:widowControl w:val="0"/>
        <w:numPr>
          <w:ilvl w:val="0"/>
          <w:numId w:val="8"/>
        </w:numPr>
        <w:tabs>
          <w:tab w:val="left" w:pos="305"/>
        </w:tabs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акт приема-сдачи работ.</w:t>
      </w:r>
    </w:p>
    <w:p w:rsidR="00FF0546" w:rsidRPr="00FF0546" w:rsidRDefault="00FF0546" w:rsidP="00FE3ABB">
      <w:pPr>
        <w:widowControl w:val="0"/>
        <w:spacing w:line="322" w:lineRule="exact"/>
        <w:jc w:val="both"/>
        <w:rPr>
          <w:kern w:val="0"/>
          <w:sz w:val="24"/>
          <w:szCs w:val="24"/>
          <w:lang w:bidi="ru-RU"/>
        </w:rPr>
      </w:pPr>
      <w:r w:rsidRPr="00FF0546">
        <w:rPr>
          <w:kern w:val="0"/>
          <w:sz w:val="24"/>
          <w:szCs w:val="24"/>
          <w:lang w:bidi="ru-RU"/>
        </w:rPr>
        <w:t>В трудовом договоре с работником оговаривается конкретная сумма заработной платы на период действия договора.</w:t>
      </w:r>
    </w:p>
    <w:p w:rsidR="00FF0546" w:rsidRDefault="00FF0546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E3ABB" w:rsidRDefault="00FE3ABB" w:rsidP="00CD53F0">
      <w:pPr>
        <w:rPr>
          <w:b/>
          <w:sz w:val="24"/>
          <w:szCs w:val="24"/>
        </w:rPr>
      </w:pPr>
    </w:p>
    <w:p w:rsidR="00F64F49" w:rsidRDefault="00F64F49" w:rsidP="001A7846">
      <w:pPr>
        <w:rPr>
          <w:b/>
          <w:sz w:val="24"/>
          <w:szCs w:val="24"/>
        </w:rPr>
      </w:pPr>
    </w:p>
    <w:p w:rsidR="001A7846" w:rsidRDefault="001A7846" w:rsidP="001A7846">
      <w:pPr>
        <w:rPr>
          <w:b/>
          <w:sz w:val="24"/>
          <w:szCs w:val="24"/>
        </w:rPr>
      </w:pPr>
    </w:p>
    <w:p w:rsidR="001A7846" w:rsidRDefault="001A7846" w:rsidP="001A7846">
      <w:pPr>
        <w:rPr>
          <w:sz w:val="24"/>
          <w:szCs w:val="24"/>
        </w:rPr>
      </w:pPr>
    </w:p>
    <w:p w:rsidR="00F64F49" w:rsidRDefault="00F64F49" w:rsidP="00415226">
      <w:pPr>
        <w:rPr>
          <w:sz w:val="24"/>
          <w:szCs w:val="24"/>
        </w:rPr>
      </w:pPr>
    </w:p>
    <w:p w:rsidR="00F64F49" w:rsidRDefault="00F64F49" w:rsidP="00F64F49">
      <w:pPr>
        <w:jc w:val="center"/>
        <w:rPr>
          <w:sz w:val="24"/>
          <w:szCs w:val="24"/>
        </w:rPr>
      </w:pPr>
    </w:p>
    <w:p w:rsidR="00F64F49" w:rsidRDefault="00F64F49" w:rsidP="00F64F49">
      <w:pPr>
        <w:jc w:val="center"/>
        <w:rPr>
          <w:sz w:val="24"/>
          <w:szCs w:val="24"/>
        </w:rPr>
      </w:pPr>
    </w:p>
    <w:p w:rsidR="00F64F49" w:rsidRDefault="00F64F49" w:rsidP="00F64F49">
      <w:pPr>
        <w:jc w:val="center"/>
        <w:rPr>
          <w:sz w:val="24"/>
          <w:szCs w:val="24"/>
        </w:rPr>
      </w:pPr>
    </w:p>
    <w:p w:rsidR="009F74BD" w:rsidRDefault="00713132" w:rsidP="00660AB4">
      <w:pPr>
        <w:jc w:val="right"/>
        <w:rPr>
          <w:kern w:val="0"/>
          <w:sz w:val="24"/>
          <w:szCs w:val="24"/>
          <w:lang w:bidi="ru-RU"/>
        </w:rPr>
      </w:pPr>
      <w:r>
        <w:rPr>
          <w:kern w:val="0"/>
          <w:sz w:val="24"/>
          <w:szCs w:val="24"/>
          <w:lang w:bidi="ru-RU"/>
        </w:rPr>
        <w:lastRenderedPageBreak/>
        <w:t>Форма</w:t>
      </w:r>
      <w:r w:rsidR="00E46B34" w:rsidRPr="00E46B34">
        <w:rPr>
          <w:kern w:val="0"/>
          <w:sz w:val="24"/>
          <w:szCs w:val="24"/>
          <w:lang w:bidi="ru-RU"/>
        </w:rPr>
        <w:t xml:space="preserve"> </w:t>
      </w:r>
      <w:r w:rsidR="00C11E39">
        <w:rPr>
          <w:kern w:val="0"/>
          <w:sz w:val="24"/>
          <w:szCs w:val="24"/>
          <w:lang w:bidi="ru-RU"/>
        </w:rPr>
        <w:t>к Положению о летних</w:t>
      </w:r>
    </w:p>
    <w:p w:rsidR="00C11E39" w:rsidRDefault="00C11E39" w:rsidP="00660AB4">
      <w:pPr>
        <w:jc w:val="right"/>
        <w:rPr>
          <w:kern w:val="0"/>
          <w:sz w:val="24"/>
          <w:szCs w:val="24"/>
          <w:lang w:bidi="ru-RU"/>
        </w:rPr>
      </w:pPr>
      <w:r>
        <w:rPr>
          <w:kern w:val="0"/>
          <w:sz w:val="24"/>
          <w:szCs w:val="24"/>
          <w:lang w:bidi="ru-RU"/>
        </w:rPr>
        <w:t>школьных трудовых бригадах в ЗАТО</w:t>
      </w:r>
    </w:p>
    <w:p w:rsidR="00C11E39" w:rsidRDefault="00C11E39" w:rsidP="00660AB4">
      <w:pPr>
        <w:jc w:val="right"/>
        <w:rPr>
          <w:kern w:val="0"/>
          <w:sz w:val="24"/>
          <w:szCs w:val="24"/>
          <w:lang w:bidi="ru-RU"/>
        </w:rPr>
      </w:pPr>
      <w:r>
        <w:rPr>
          <w:kern w:val="0"/>
          <w:sz w:val="24"/>
          <w:szCs w:val="24"/>
          <w:lang w:bidi="ru-RU"/>
        </w:rPr>
        <w:t>городской округ Молодежный</w:t>
      </w:r>
    </w:p>
    <w:p w:rsidR="00C11E39" w:rsidRDefault="00C11E39" w:rsidP="00660AB4">
      <w:pPr>
        <w:jc w:val="right"/>
        <w:rPr>
          <w:kern w:val="0"/>
          <w:sz w:val="24"/>
          <w:szCs w:val="24"/>
          <w:lang w:bidi="ru-RU"/>
        </w:rPr>
      </w:pPr>
    </w:p>
    <w:p w:rsidR="00713132" w:rsidRDefault="00713132" w:rsidP="00713132">
      <w:pPr>
        <w:jc w:val="right"/>
        <w:rPr>
          <w:b/>
          <w:sz w:val="24"/>
          <w:szCs w:val="24"/>
        </w:rPr>
      </w:pPr>
    </w:p>
    <w:p w:rsidR="00660AB4" w:rsidRDefault="00660AB4" w:rsidP="00713132">
      <w:pPr>
        <w:jc w:val="right"/>
        <w:rPr>
          <w:b/>
          <w:sz w:val="24"/>
          <w:szCs w:val="24"/>
        </w:rPr>
      </w:pPr>
    </w:p>
    <w:p w:rsidR="005F1EED" w:rsidRPr="005F1EED" w:rsidRDefault="00F64F49" w:rsidP="00F64F49">
      <w:pPr>
        <w:jc w:val="center"/>
        <w:rPr>
          <w:b/>
          <w:sz w:val="24"/>
          <w:szCs w:val="24"/>
        </w:rPr>
      </w:pPr>
      <w:r w:rsidRPr="005F1EED">
        <w:rPr>
          <w:b/>
          <w:sz w:val="24"/>
          <w:szCs w:val="24"/>
        </w:rPr>
        <w:t xml:space="preserve">План-график </w:t>
      </w:r>
    </w:p>
    <w:p w:rsidR="00F64F49" w:rsidRPr="005F1EED" w:rsidRDefault="00F64F49" w:rsidP="00F64F49">
      <w:pPr>
        <w:jc w:val="center"/>
        <w:rPr>
          <w:b/>
          <w:sz w:val="24"/>
          <w:szCs w:val="24"/>
        </w:rPr>
      </w:pPr>
      <w:r w:rsidRPr="005F1EED">
        <w:rPr>
          <w:b/>
          <w:sz w:val="24"/>
          <w:szCs w:val="24"/>
        </w:rPr>
        <w:t xml:space="preserve">работ </w:t>
      </w:r>
      <w:r w:rsidR="005F1EED" w:rsidRPr="005F1EED">
        <w:rPr>
          <w:b/>
          <w:sz w:val="24"/>
          <w:szCs w:val="24"/>
        </w:rPr>
        <w:t>летней ш</w:t>
      </w:r>
      <w:r w:rsidR="007B55D8">
        <w:rPr>
          <w:b/>
          <w:sz w:val="24"/>
          <w:szCs w:val="24"/>
        </w:rPr>
        <w:t>кольной трудовой бригады на 2019</w:t>
      </w:r>
      <w:r w:rsidR="005F1EED" w:rsidRPr="005F1EED">
        <w:rPr>
          <w:b/>
          <w:sz w:val="24"/>
          <w:szCs w:val="24"/>
        </w:rPr>
        <w:t xml:space="preserve"> год</w:t>
      </w:r>
    </w:p>
    <w:p w:rsidR="00F64F49" w:rsidRDefault="00F64F49" w:rsidP="00F64F49">
      <w:pPr>
        <w:jc w:val="center"/>
        <w:rPr>
          <w:sz w:val="24"/>
          <w:szCs w:val="24"/>
        </w:rPr>
      </w:pPr>
    </w:p>
    <w:p w:rsidR="006F5A4E" w:rsidRDefault="00657FFB" w:rsidP="006F5A4E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Месяц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6237"/>
      </w:tblGrid>
      <w:tr w:rsidR="005F1EED" w:rsidRPr="00A26425" w:rsidTr="004D4274">
        <w:tc>
          <w:tcPr>
            <w:tcW w:w="1413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  <w:r w:rsidRPr="00A26425">
              <w:rPr>
                <w:sz w:val="24"/>
                <w:szCs w:val="24"/>
              </w:rPr>
              <w:t>Дата проведения работ</w:t>
            </w:r>
          </w:p>
        </w:tc>
        <w:tc>
          <w:tcPr>
            <w:tcW w:w="2268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  <w:r w:rsidRPr="00A26425">
              <w:rPr>
                <w:sz w:val="24"/>
                <w:szCs w:val="24"/>
              </w:rPr>
              <w:t>Место проведения (участок) работ</w:t>
            </w:r>
          </w:p>
        </w:tc>
        <w:tc>
          <w:tcPr>
            <w:tcW w:w="6237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  <w:r w:rsidRPr="00A26425">
              <w:rPr>
                <w:sz w:val="24"/>
                <w:szCs w:val="24"/>
              </w:rPr>
              <w:t>Виды работ</w:t>
            </w:r>
          </w:p>
        </w:tc>
      </w:tr>
      <w:tr w:rsidR="005F1EED" w:rsidRPr="00A26425" w:rsidTr="00657FFB">
        <w:trPr>
          <w:trHeight w:val="721"/>
        </w:trPr>
        <w:tc>
          <w:tcPr>
            <w:tcW w:w="1413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</w:tr>
      <w:tr w:rsidR="005F1EED" w:rsidRPr="00A26425" w:rsidTr="00657FFB">
        <w:trPr>
          <w:trHeight w:val="688"/>
        </w:trPr>
        <w:tc>
          <w:tcPr>
            <w:tcW w:w="1413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1EED" w:rsidRPr="00A26425" w:rsidRDefault="005F1EED" w:rsidP="00F64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EED" w:rsidRPr="00A26425" w:rsidRDefault="005F1EED" w:rsidP="006F5A4E">
      <w:pPr>
        <w:rPr>
          <w:sz w:val="24"/>
          <w:szCs w:val="24"/>
        </w:rPr>
      </w:pPr>
    </w:p>
    <w:sectPr w:rsidR="005F1EED" w:rsidRPr="00A26425" w:rsidSect="004D42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80" w:rsidRDefault="00397780" w:rsidP="009F74BD">
      <w:r>
        <w:separator/>
      </w:r>
    </w:p>
  </w:endnote>
  <w:endnote w:type="continuationSeparator" w:id="0">
    <w:p w:rsidR="00397780" w:rsidRDefault="00397780" w:rsidP="009F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80" w:rsidRDefault="00397780" w:rsidP="009F74BD">
      <w:r>
        <w:separator/>
      </w:r>
    </w:p>
  </w:footnote>
  <w:footnote w:type="continuationSeparator" w:id="0">
    <w:p w:rsidR="00397780" w:rsidRDefault="00397780" w:rsidP="009F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700"/>
    <w:multiLevelType w:val="hybridMultilevel"/>
    <w:tmpl w:val="2B723F58"/>
    <w:lvl w:ilvl="0" w:tplc="8E2C9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422"/>
    <w:multiLevelType w:val="hybridMultilevel"/>
    <w:tmpl w:val="395E3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B88"/>
    <w:multiLevelType w:val="multilevel"/>
    <w:tmpl w:val="4108618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31A58"/>
    <w:multiLevelType w:val="multilevel"/>
    <w:tmpl w:val="9B6627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82D1F"/>
    <w:multiLevelType w:val="hybridMultilevel"/>
    <w:tmpl w:val="6E9A8A38"/>
    <w:lvl w:ilvl="0" w:tplc="93FA7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4E1523"/>
    <w:multiLevelType w:val="multilevel"/>
    <w:tmpl w:val="6BF65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792BD7"/>
    <w:multiLevelType w:val="hybridMultilevel"/>
    <w:tmpl w:val="0F1C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4325B"/>
    <w:multiLevelType w:val="multilevel"/>
    <w:tmpl w:val="CFA2F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22244"/>
    <w:multiLevelType w:val="hybridMultilevel"/>
    <w:tmpl w:val="291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B4D8C"/>
    <w:multiLevelType w:val="multilevel"/>
    <w:tmpl w:val="51442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8"/>
    <w:rsid w:val="000203BD"/>
    <w:rsid w:val="000230AD"/>
    <w:rsid w:val="00035DCB"/>
    <w:rsid w:val="00072495"/>
    <w:rsid w:val="000730BD"/>
    <w:rsid w:val="000957C0"/>
    <w:rsid w:val="000A5118"/>
    <w:rsid w:val="000C3A33"/>
    <w:rsid w:val="000E4A43"/>
    <w:rsid w:val="00121E96"/>
    <w:rsid w:val="0014299D"/>
    <w:rsid w:val="00143AA5"/>
    <w:rsid w:val="001512EC"/>
    <w:rsid w:val="001A740D"/>
    <w:rsid w:val="001A7846"/>
    <w:rsid w:val="001B0B14"/>
    <w:rsid w:val="001B6E18"/>
    <w:rsid w:val="001E33FD"/>
    <w:rsid w:val="002942D7"/>
    <w:rsid w:val="002B324A"/>
    <w:rsid w:val="00332BBD"/>
    <w:rsid w:val="00355D84"/>
    <w:rsid w:val="00364600"/>
    <w:rsid w:val="00397780"/>
    <w:rsid w:val="003B5015"/>
    <w:rsid w:val="003E0DB2"/>
    <w:rsid w:val="00415226"/>
    <w:rsid w:val="004603A4"/>
    <w:rsid w:val="0048182B"/>
    <w:rsid w:val="00497908"/>
    <w:rsid w:val="004A5E4A"/>
    <w:rsid w:val="004C1069"/>
    <w:rsid w:val="004C4FFC"/>
    <w:rsid w:val="004D4274"/>
    <w:rsid w:val="004E784A"/>
    <w:rsid w:val="0050398E"/>
    <w:rsid w:val="00505C70"/>
    <w:rsid w:val="00524B26"/>
    <w:rsid w:val="005555FE"/>
    <w:rsid w:val="00561460"/>
    <w:rsid w:val="0058089C"/>
    <w:rsid w:val="00592BBD"/>
    <w:rsid w:val="005B54FB"/>
    <w:rsid w:val="005F1EED"/>
    <w:rsid w:val="005F23FA"/>
    <w:rsid w:val="00627F42"/>
    <w:rsid w:val="006471B4"/>
    <w:rsid w:val="00657FFB"/>
    <w:rsid w:val="00660AB4"/>
    <w:rsid w:val="00676D69"/>
    <w:rsid w:val="006A13E2"/>
    <w:rsid w:val="006C6914"/>
    <w:rsid w:val="006F5A4E"/>
    <w:rsid w:val="00713132"/>
    <w:rsid w:val="00727258"/>
    <w:rsid w:val="0074178A"/>
    <w:rsid w:val="00775417"/>
    <w:rsid w:val="00782353"/>
    <w:rsid w:val="007915C3"/>
    <w:rsid w:val="007B55D8"/>
    <w:rsid w:val="007C0661"/>
    <w:rsid w:val="00815179"/>
    <w:rsid w:val="00822887"/>
    <w:rsid w:val="008514AD"/>
    <w:rsid w:val="008850F0"/>
    <w:rsid w:val="008A021D"/>
    <w:rsid w:val="008B5FC4"/>
    <w:rsid w:val="00902E7B"/>
    <w:rsid w:val="00944DFE"/>
    <w:rsid w:val="00964A8D"/>
    <w:rsid w:val="00974D9B"/>
    <w:rsid w:val="009A1240"/>
    <w:rsid w:val="009E6204"/>
    <w:rsid w:val="009F74BD"/>
    <w:rsid w:val="00A01D96"/>
    <w:rsid w:val="00A0338A"/>
    <w:rsid w:val="00A13D5B"/>
    <w:rsid w:val="00A21567"/>
    <w:rsid w:val="00A243D5"/>
    <w:rsid w:val="00A26425"/>
    <w:rsid w:val="00A4037B"/>
    <w:rsid w:val="00A74417"/>
    <w:rsid w:val="00A77F09"/>
    <w:rsid w:val="00A95411"/>
    <w:rsid w:val="00A9564D"/>
    <w:rsid w:val="00AA51A6"/>
    <w:rsid w:val="00AD3680"/>
    <w:rsid w:val="00B103CC"/>
    <w:rsid w:val="00B23C05"/>
    <w:rsid w:val="00B27F6C"/>
    <w:rsid w:val="00B95F26"/>
    <w:rsid w:val="00BE324C"/>
    <w:rsid w:val="00C11E39"/>
    <w:rsid w:val="00C22DAC"/>
    <w:rsid w:val="00C471DE"/>
    <w:rsid w:val="00C6326B"/>
    <w:rsid w:val="00CD53F0"/>
    <w:rsid w:val="00D01CE6"/>
    <w:rsid w:val="00D36145"/>
    <w:rsid w:val="00D36210"/>
    <w:rsid w:val="00D40347"/>
    <w:rsid w:val="00D414FC"/>
    <w:rsid w:val="00D8790F"/>
    <w:rsid w:val="00D96795"/>
    <w:rsid w:val="00DB742D"/>
    <w:rsid w:val="00DD1B01"/>
    <w:rsid w:val="00DE6E47"/>
    <w:rsid w:val="00E24FBD"/>
    <w:rsid w:val="00E46B34"/>
    <w:rsid w:val="00E61400"/>
    <w:rsid w:val="00ED111B"/>
    <w:rsid w:val="00F039DC"/>
    <w:rsid w:val="00F175FB"/>
    <w:rsid w:val="00F267DB"/>
    <w:rsid w:val="00F36F2B"/>
    <w:rsid w:val="00F64F49"/>
    <w:rsid w:val="00FA3506"/>
    <w:rsid w:val="00FB5576"/>
    <w:rsid w:val="00FE3AB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B613-3A7E-41FA-BE2C-A131707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BD"/>
    <w:pPr>
      <w:ind w:left="720"/>
      <w:contextualSpacing/>
    </w:pPr>
  </w:style>
  <w:style w:type="character" w:styleId="a4">
    <w:name w:val="Hyperlink"/>
    <w:uiPriority w:val="99"/>
    <w:unhideWhenUsed/>
    <w:rsid w:val="00332BB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77F0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6D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6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small">
    <w:name w:val="small"/>
    <w:basedOn w:val="a"/>
    <w:rsid w:val="005B54F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8">
    <w:name w:val="Body Text Indent"/>
    <w:basedOn w:val="a"/>
    <w:link w:val="a9"/>
    <w:rsid w:val="00782353"/>
    <w:pPr>
      <w:widowControl w:val="0"/>
      <w:autoSpaceDE w:val="0"/>
      <w:autoSpaceDN w:val="0"/>
      <w:adjustRightInd w:val="0"/>
      <w:spacing w:after="120"/>
      <w:ind w:left="283"/>
    </w:pPr>
    <w:rPr>
      <w:color w:val="auto"/>
      <w:kern w:val="0"/>
    </w:rPr>
  </w:style>
  <w:style w:type="character" w:customStyle="1" w:styleId="a9">
    <w:name w:val="Основной текст с отступом Знак"/>
    <w:basedOn w:val="a0"/>
    <w:link w:val="a8"/>
    <w:rsid w:val="007823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6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F7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74B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74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74B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to-mol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2019-03-19T07:47:00Z</cp:lastPrinted>
  <dcterms:created xsi:type="dcterms:W3CDTF">2019-12-03T07:37:00Z</dcterms:created>
  <dcterms:modified xsi:type="dcterms:W3CDTF">2019-12-03T07:37:00Z</dcterms:modified>
</cp:coreProperties>
</file>