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24C1" w:rsidRPr="00E848F5" w:rsidRDefault="00ED24C1" w:rsidP="00ED24C1">
      <w:pPr>
        <w:autoSpaceDE w:val="0"/>
        <w:autoSpaceDN w:val="0"/>
        <w:adjustRightInd w:val="0"/>
        <w:spacing w:after="0" w:line="240" w:lineRule="auto"/>
        <w:jc w:val="right"/>
        <w:outlineLvl w:val="0"/>
        <w:rPr>
          <w:rFonts w:ascii="Times New Roman" w:hAnsi="Times New Roman"/>
          <w:sz w:val="24"/>
          <w:szCs w:val="24"/>
        </w:rPr>
      </w:pPr>
      <w:r w:rsidRPr="00E848F5">
        <w:rPr>
          <w:rFonts w:ascii="Times New Roman" w:hAnsi="Times New Roman"/>
          <w:sz w:val="24"/>
          <w:szCs w:val="24"/>
        </w:rPr>
        <w:t>Приложение</w:t>
      </w:r>
      <w:r>
        <w:rPr>
          <w:rFonts w:ascii="Times New Roman" w:hAnsi="Times New Roman"/>
          <w:sz w:val="24"/>
          <w:szCs w:val="24"/>
        </w:rPr>
        <w:t xml:space="preserve"> № 1</w:t>
      </w:r>
    </w:p>
    <w:p w:rsidR="00ED24C1" w:rsidRPr="00E848F5" w:rsidRDefault="00ED24C1" w:rsidP="00ED24C1">
      <w:pPr>
        <w:autoSpaceDE w:val="0"/>
        <w:autoSpaceDN w:val="0"/>
        <w:adjustRightInd w:val="0"/>
        <w:spacing w:after="0" w:line="240" w:lineRule="auto"/>
        <w:jc w:val="right"/>
        <w:rPr>
          <w:rFonts w:ascii="Times New Roman" w:hAnsi="Times New Roman"/>
          <w:sz w:val="24"/>
          <w:szCs w:val="24"/>
        </w:rPr>
      </w:pPr>
      <w:r w:rsidRPr="00E848F5">
        <w:rPr>
          <w:rFonts w:ascii="Times New Roman" w:hAnsi="Times New Roman"/>
          <w:sz w:val="24"/>
          <w:szCs w:val="24"/>
        </w:rPr>
        <w:t>к решению Совета депутатов</w:t>
      </w:r>
    </w:p>
    <w:p w:rsidR="00ED24C1" w:rsidRPr="00E848F5" w:rsidRDefault="00ED24C1" w:rsidP="00ED24C1">
      <w:pPr>
        <w:autoSpaceDE w:val="0"/>
        <w:autoSpaceDN w:val="0"/>
        <w:adjustRightInd w:val="0"/>
        <w:spacing w:after="0" w:line="240" w:lineRule="auto"/>
        <w:jc w:val="right"/>
        <w:rPr>
          <w:rFonts w:ascii="Times New Roman" w:hAnsi="Times New Roman"/>
          <w:sz w:val="24"/>
          <w:szCs w:val="24"/>
        </w:rPr>
      </w:pPr>
      <w:r w:rsidRPr="00E848F5">
        <w:rPr>
          <w:rFonts w:ascii="Times New Roman" w:hAnsi="Times New Roman"/>
          <w:sz w:val="24"/>
          <w:szCs w:val="24"/>
        </w:rPr>
        <w:t>ЗАТО городской округ Молодёжный</w:t>
      </w:r>
    </w:p>
    <w:p w:rsidR="00ED24C1" w:rsidRPr="00E848F5" w:rsidRDefault="00ED24C1" w:rsidP="00ED24C1">
      <w:pPr>
        <w:autoSpaceDE w:val="0"/>
        <w:autoSpaceDN w:val="0"/>
        <w:adjustRightInd w:val="0"/>
        <w:spacing w:after="0" w:line="240" w:lineRule="auto"/>
        <w:jc w:val="right"/>
        <w:rPr>
          <w:rFonts w:ascii="Times New Roman" w:hAnsi="Times New Roman"/>
          <w:sz w:val="24"/>
          <w:szCs w:val="24"/>
        </w:rPr>
      </w:pPr>
      <w:r w:rsidRPr="00E848F5">
        <w:rPr>
          <w:rFonts w:ascii="Times New Roman" w:hAnsi="Times New Roman"/>
          <w:sz w:val="24"/>
          <w:szCs w:val="24"/>
        </w:rPr>
        <w:t>Московской области</w:t>
      </w:r>
    </w:p>
    <w:p w:rsidR="00ED24C1" w:rsidRPr="00E848F5" w:rsidRDefault="00ED24C1" w:rsidP="00ED24C1">
      <w:pPr>
        <w:autoSpaceDE w:val="0"/>
        <w:autoSpaceDN w:val="0"/>
        <w:adjustRightInd w:val="0"/>
        <w:spacing w:after="0" w:line="240" w:lineRule="auto"/>
        <w:jc w:val="right"/>
        <w:rPr>
          <w:rFonts w:ascii="Times New Roman" w:hAnsi="Times New Roman"/>
          <w:sz w:val="24"/>
          <w:szCs w:val="24"/>
        </w:rPr>
      </w:pPr>
      <w:r w:rsidRPr="00E848F5">
        <w:rPr>
          <w:rFonts w:ascii="Times New Roman" w:hAnsi="Times New Roman"/>
          <w:sz w:val="24"/>
          <w:szCs w:val="24"/>
        </w:rPr>
        <w:t xml:space="preserve">от </w:t>
      </w:r>
      <w:r>
        <w:rPr>
          <w:rFonts w:ascii="Times New Roman" w:hAnsi="Times New Roman"/>
          <w:sz w:val="24"/>
          <w:szCs w:val="24"/>
        </w:rPr>
        <w:t>20.11.</w:t>
      </w:r>
      <w:r>
        <w:rPr>
          <w:rFonts w:ascii="Times New Roman" w:hAnsi="Times New Roman"/>
          <w:sz w:val="24"/>
          <w:szCs w:val="24"/>
        </w:rPr>
        <w:t>2023 №</w:t>
      </w:r>
      <w:r w:rsidRPr="00E848F5">
        <w:rPr>
          <w:rFonts w:ascii="Times New Roman" w:hAnsi="Times New Roman"/>
          <w:sz w:val="24"/>
          <w:szCs w:val="24"/>
        </w:rPr>
        <w:t xml:space="preserve"> </w:t>
      </w:r>
      <w:r>
        <w:rPr>
          <w:rFonts w:ascii="Times New Roman" w:hAnsi="Times New Roman"/>
          <w:sz w:val="24"/>
          <w:szCs w:val="24"/>
        </w:rPr>
        <w:t>12/2</w:t>
      </w:r>
    </w:p>
    <w:p w:rsidR="00ED24C1" w:rsidRPr="006F3E6E" w:rsidRDefault="00ED24C1" w:rsidP="00ED24C1">
      <w:pPr>
        <w:autoSpaceDE w:val="0"/>
        <w:autoSpaceDN w:val="0"/>
        <w:adjustRightInd w:val="0"/>
        <w:jc w:val="right"/>
      </w:pPr>
    </w:p>
    <w:p w:rsidR="00ED24C1" w:rsidRPr="001E16EE" w:rsidRDefault="00ED24C1" w:rsidP="00ED24C1">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r w:rsidRPr="001E16EE">
        <w:rPr>
          <w:rFonts w:ascii="Times New Roman CYR" w:eastAsia="Times New Roman" w:hAnsi="Times New Roman CYR" w:cs="Times New Roman CYR"/>
          <w:b/>
          <w:bCs/>
          <w:color w:val="26282F"/>
          <w:sz w:val="24"/>
          <w:szCs w:val="24"/>
          <w:lang w:eastAsia="ru-RU"/>
        </w:rPr>
        <w:t>Положение</w:t>
      </w:r>
      <w:r w:rsidRPr="001E16EE">
        <w:rPr>
          <w:rFonts w:ascii="Times New Roman CYR" w:eastAsia="Times New Roman" w:hAnsi="Times New Roman CYR" w:cs="Times New Roman CYR"/>
          <w:b/>
          <w:bCs/>
          <w:color w:val="26282F"/>
          <w:sz w:val="24"/>
          <w:szCs w:val="24"/>
          <w:lang w:eastAsia="ru-RU"/>
        </w:rPr>
        <w:br/>
        <w:t>о представлении гражданами, претендующими на замещение должностей муниципальной службы и муниципальными служащими, гражданами, претендующими на замещение муниципальных должностей и лицами, замещающими муниципальные должности, лицом, поступающим на работу на должность руководителя муниципального учреждения, а также руководителем муниципального учреждения, сведений о доходах, об имуществе и обязательствах имущественного характера</w:t>
      </w:r>
    </w:p>
    <w:p w:rsidR="00ED24C1" w:rsidRPr="001E16EE" w:rsidRDefault="00ED24C1" w:rsidP="00ED24C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ED24C1" w:rsidRPr="001E16EE" w:rsidRDefault="00ED24C1" w:rsidP="00ED24C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0" w:name="sub_1005"/>
      <w:r w:rsidRPr="001E16EE">
        <w:rPr>
          <w:rFonts w:ascii="Times New Roman CYR" w:eastAsia="Times New Roman" w:hAnsi="Times New Roman CYR" w:cs="Times New Roman CYR"/>
          <w:sz w:val="24"/>
          <w:szCs w:val="24"/>
          <w:lang w:eastAsia="ru-RU"/>
        </w:rPr>
        <w:t xml:space="preserve">1. Настоящим Положением определяется порядок представления гражданами, претендующими на замещение должностей муниципальной службы и муниципальными служащими органов местного самоуправления ЗАТО городской округ Молодёжный Московской области, гражданами, претендующими на замещение муниципальных должностей и лицами, замещающими муниципальные должности (Глава, председатель Совета депутатов, заместитель председателя Совета депутатов, депутат Совета депутатов) </w:t>
      </w:r>
      <w:r>
        <w:rPr>
          <w:rFonts w:ascii="Times New Roman" w:hAnsi="Times New Roman"/>
          <w:sz w:val="24"/>
          <w:szCs w:val="24"/>
        </w:rPr>
        <w:t xml:space="preserve">ЗАТО городской округ Молодёжный Московской области </w:t>
      </w:r>
      <w:r w:rsidRPr="001E16EE">
        <w:rPr>
          <w:rFonts w:ascii="Times New Roman CYR" w:eastAsia="Times New Roman" w:hAnsi="Times New Roman CYR" w:cs="Times New Roman CYR"/>
          <w:sz w:val="24"/>
          <w:szCs w:val="24"/>
          <w:lang w:eastAsia="ru-RU"/>
        </w:rPr>
        <w:t xml:space="preserve">(далее - муниципальные должности), лицом, поступающим на работу на должность руководителя муниципального учреждения, а также руководителем муниципального учреждения </w:t>
      </w:r>
      <w:r>
        <w:rPr>
          <w:rFonts w:ascii="Times New Roman" w:hAnsi="Times New Roman"/>
          <w:sz w:val="24"/>
          <w:szCs w:val="24"/>
        </w:rPr>
        <w:t xml:space="preserve">ЗАТО городской округ Молодёжный Московской области </w:t>
      </w:r>
      <w:r w:rsidRPr="001E16EE">
        <w:rPr>
          <w:rFonts w:ascii="Times New Roman CYR" w:eastAsia="Times New Roman" w:hAnsi="Times New Roman CYR" w:cs="Times New Roman CYR"/>
          <w:sz w:val="24"/>
          <w:szCs w:val="24"/>
          <w:lang w:eastAsia="ru-RU"/>
        </w:rPr>
        <w:t xml:space="preserve">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bookmarkEnd w:id="0"/>
    <w:p w:rsidR="00ED24C1" w:rsidRPr="001E16EE" w:rsidRDefault="00ED24C1" w:rsidP="00ED24C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1E16EE">
        <w:rPr>
          <w:rFonts w:ascii="Times New Roman CYR" w:eastAsia="Times New Roman" w:hAnsi="Times New Roman CYR" w:cs="Times New Roman CYR"/>
          <w:sz w:val="24"/>
          <w:szCs w:val="24"/>
          <w:lang w:eastAsia="ru-RU"/>
        </w:rPr>
        <w:t>Сведения о доходах, об имуществе и обязательствах имущественного характера включают в себя в том числе сведения:</w:t>
      </w:r>
    </w:p>
    <w:p w:rsidR="00ED24C1" w:rsidRPr="001E16EE" w:rsidRDefault="00ED24C1" w:rsidP="00ED24C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 w:name="sub_1001"/>
      <w:r w:rsidRPr="001E16EE">
        <w:rPr>
          <w:rFonts w:ascii="Times New Roman CYR" w:eastAsia="Times New Roman" w:hAnsi="Times New Roman CYR" w:cs="Times New Roman CYR"/>
          <w:sz w:val="24"/>
          <w:szCs w:val="24"/>
          <w:lang w:eastAsia="ru-RU"/>
        </w:rPr>
        <w:t>а) о счетах (вкладах) и наличных денежных средствах в иностранных банках, расположенных за пределами территории Российской Федерации;</w:t>
      </w:r>
    </w:p>
    <w:p w:rsidR="00ED24C1" w:rsidRPr="001E16EE" w:rsidRDefault="00ED24C1" w:rsidP="00ED24C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 w:name="sub_1002"/>
      <w:bookmarkEnd w:id="1"/>
      <w:r w:rsidRPr="001E16EE">
        <w:rPr>
          <w:rFonts w:ascii="Times New Roman CYR" w:eastAsia="Times New Roman" w:hAnsi="Times New Roman CYR" w:cs="Times New Roman CYR"/>
          <w:sz w:val="24"/>
          <w:szCs w:val="24"/>
          <w:lang w:eastAsia="ru-RU"/>
        </w:rPr>
        <w:t>б) о государственных ценных бумагах иностранных государств, облигациях и акциях иных иностранных эмитентов;</w:t>
      </w:r>
    </w:p>
    <w:p w:rsidR="00ED24C1" w:rsidRPr="001E16EE" w:rsidRDefault="00ED24C1" w:rsidP="00ED24C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3" w:name="sub_1003"/>
      <w:bookmarkEnd w:id="2"/>
      <w:r w:rsidRPr="001E16EE">
        <w:rPr>
          <w:rFonts w:ascii="Times New Roman CYR" w:eastAsia="Times New Roman" w:hAnsi="Times New Roman CYR" w:cs="Times New Roman CYR"/>
          <w:sz w:val="24"/>
          <w:szCs w:val="24"/>
          <w:lang w:eastAsia="ru-RU"/>
        </w:rPr>
        <w:t>в) о недвижимом имуществе, находящемся за пределами территории Российской Федерации;</w:t>
      </w:r>
    </w:p>
    <w:p w:rsidR="00ED24C1" w:rsidRPr="001E16EE" w:rsidRDefault="00ED24C1" w:rsidP="00ED24C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4" w:name="sub_1004"/>
      <w:bookmarkEnd w:id="3"/>
      <w:r w:rsidRPr="001E16EE">
        <w:rPr>
          <w:rFonts w:ascii="Times New Roman CYR" w:eastAsia="Times New Roman" w:hAnsi="Times New Roman CYR" w:cs="Times New Roman CYR"/>
          <w:sz w:val="24"/>
          <w:szCs w:val="24"/>
          <w:lang w:eastAsia="ru-RU"/>
        </w:rPr>
        <w:t>г) об обязательствах имущественного характера за пределами территории Российской Федерации.</w:t>
      </w:r>
    </w:p>
    <w:p w:rsidR="00ED24C1" w:rsidRPr="001E16EE" w:rsidRDefault="00ED24C1" w:rsidP="00ED24C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5" w:name="sub_1006"/>
      <w:bookmarkEnd w:id="4"/>
      <w:r w:rsidRPr="001E16EE">
        <w:rPr>
          <w:rFonts w:ascii="Times New Roman CYR" w:eastAsia="Times New Roman" w:hAnsi="Times New Roman CYR" w:cs="Times New Roman CYR"/>
          <w:sz w:val="24"/>
          <w:szCs w:val="24"/>
          <w:lang w:eastAsia="ru-RU"/>
        </w:rPr>
        <w:t>2. Сведения о доходах, об имуществе и обязательствах имущественного характера в соответствии с настоящим Положением представляют:</w:t>
      </w:r>
    </w:p>
    <w:bookmarkEnd w:id="5"/>
    <w:p w:rsidR="00ED24C1" w:rsidRPr="001E16EE" w:rsidRDefault="00ED24C1" w:rsidP="00ED24C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1E16EE">
        <w:rPr>
          <w:rFonts w:ascii="Times New Roman CYR" w:eastAsia="Times New Roman" w:hAnsi="Times New Roman CYR" w:cs="Times New Roman CYR"/>
          <w:sz w:val="24"/>
          <w:szCs w:val="24"/>
          <w:lang w:eastAsia="ru-RU"/>
        </w:rPr>
        <w:t>граждане, претендующие на замещение должностей муниципальной службы;</w:t>
      </w:r>
    </w:p>
    <w:p w:rsidR="00ED24C1" w:rsidRDefault="00ED24C1" w:rsidP="00ED24C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1E16EE">
        <w:rPr>
          <w:rFonts w:ascii="Times New Roman CYR" w:eastAsia="Times New Roman" w:hAnsi="Times New Roman CYR" w:cs="Times New Roman CYR"/>
          <w:sz w:val="24"/>
          <w:szCs w:val="24"/>
          <w:lang w:eastAsia="ru-RU"/>
        </w:rPr>
        <w:t xml:space="preserve">муниципальные служащие (лица, замещающие должности муниципальной службы, включенные в Перечень должностей муниципальной службы органов местного самоуправления </w:t>
      </w:r>
      <w:r>
        <w:rPr>
          <w:rFonts w:ascii="Times New Roman" w:hAnsi="Times New Roman"/>
          <w:sz w:val="24"/>
          <w:szCs w:val="24"/>
        </w:rPr>
        <w:t>ЗАТО городской округ Молодёжный Московской области</w:t>
      </w:r>
      <w:r w:rsidRPr="001E16EE">
        <w:rPr>
          <w:rFonts w:ascii="Times New Roman CYR" w:eastAsia="Times New Roman" w:hAnsi="Times New Roman CYR" w:cs="Times New Roman CYR"/>
          <w:sz w:val="24"/>
          <w:szCs w:val="24"/>
          <w:lang w:eastAsia="ru-RU"/>
        </w:rPr>
        <w:t>, при замещении которых муниципальные служащие обязаны представлять сведения о полученных ими доходах, об имуществе, принадлежащем им на праве собственности, и об их обязательствах имущественного характера, а также сведения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w:t>
      </w:r>
      <w:r>
        <w:rPr>
          <w:rFonts w:ascii="Times New Roman CYR" w:eastAsia="Times New Roman" w:hAnsi="Times New Roman CYR" w:cs="Times New Roman CYR"/>
          <w:sz w:val="24"/>
          <w:szCs w:val="24"/>
          <w:lang w:eastAsia="ru-RU"/>
        </w:rPr>
        <w:t>.</w:t>
      </w:r>
      <w:r w:rsidRPr="001E16EE">
        <w:rPr>
          <w:rFonts w:ascii="Times New Roman CYR" w:eastAsia="Times New Roman" w:hAnsi="Times New Roman CYR" w:cs="Times New Roman CYR"/>
          <w:sz w:val="24"/>
          <w:szCs w:val="24"/>
          <w:lang w:eastAsia="ru-RU"/>
        </w:rPr>
        <w:t xml:space="preserve"> </w:t>
      </w:r>
    </w:p>
    <w:p w:rsidR="00ED24C1" w:rsidRPr="001E16EE" w:rsidRDefault="00ED24C1" w:rsidP="00ED24C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1E16EE">
        <w:rPr>
          <w:rFonts w:ascii="Times New Roman CYR" w:eastAsia="Times New Roman" w:hAnsi="Times New Roman CYR" w:cs="Times New Roman CYR"/>
          <w:sz w:val="24"/>
          <w:szCs w:val="24"/>
          <w:lang w:eastAsia="ru-RU"/>
        </w:rPr>
        <w:t>муниципальные служащие (лица, замещающие должности муниципальной службы, не предусмотренные Перечнем должностей муниципальной службы), и претендующие на замещение должности муниципальной службы, предусмотренной этим перечнем (далее - кандидат на должность, предусмотренную Перечнем должностей муниципальной службы);</w:t>
      </w:r>
    </w:p>
    <w:p w:rsidR="00ED24C1" w:rsidRPr="001E16EE" w:rsidRDefault="00ED24C1" w:rsidP="00ED24C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6" w:name="sub_10635"/>
      <w:r w:rsidRPr="001E16EE">
        <w:rPr>
          <w:rFonts w:ascii="Times New Roman CYR" w:eastAsia="Times New Roman" w:hAnsi="Times New Roman CYR" w:cs="Times New Roman CYR"/>
          <w:sz w:val="24"/>
          <w:szCs w:val="24"/>
          <w:lang w:eastAsia="ru-RU"/>
        </w:rPr>
        <w:t>граждане, претендующие на замещение муниципальных должностей, а также их супруг (супруга) и несовершеннолетние дети;</w:t>
      </w:r>
    </w:p>
    <w:p w:rsidR="00ED24C1" w:rsidRPr="001E16EE" w:rsidRDefault="00ED24C1" w:rsidP="00ED24C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7" w:name="sub_10636"/>
      <w:bookmarkEnd w:id="6"/>
      <w:r w:rsidRPr="001E16EE">
        <w:rPr>
          <w:rFonts w:ascii="Times New Roman CYR" w:eastAsia="Times New Roman" w:hAnsi="Times New Roman CYR" w:cs="Times New Roman CYR"/>
          <w:sz w:val="24"/>
          <w:szCs w:val="24"/>
          <w:lang w:eastAsia="ru-RU"/>
        </w:rPr>
        <w:t xml:space="preserve">лица, замещающие муниципальные должности, а также их супруг (супруга) и </w:t>
      </w:r>
      <w:r w:rsidRPr="001E16EE">
        <w:rPr>
          <w:rFonts w:ascii="Times New Roman CYR" w:eastAsia="Times New Roman" w:hAnsi="Times New Roman CYR" w:cs="Times New Roman CYR"/>
          <w:sz w:val="24"/>
          <w:szCs w:val="24"/>
          <w:lang w:eastAsia="ru-RU"/>
        </w:rPr>
        <w:lastRenderedPageBreak/>
        <w:t>несовершеннолетние дети;</w:t>
      </w:r>
    </w:p>
    <w:bookmarkEnd w:id="7"/>
    <w:p w:rsidR="00ED24C1" w:rsidRPr="001E16EE" w:rsidRDefault="00ED24C1" w:rsidP="00ED24C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1E16EE">
        <w:rPr>
          <w:rFonts w:ascii="Times New Roman CYR" w:eastAsia="Times New Roman" w:hAnsi="Times New Roman CYR" w:cs="Times New Roman CYR"/>
          <w:sz w:val="24"/>
          <w:szCs w:val="24"/>
          <w:lang w:eastAsia="ru-RU"/>
        </w:rPr>
        <w:t>лицо, поступающее на работу на должность руководителя муниципального учреждения;</w:t>
      </w:r>
    </w:p>
    <w:p w:rsidR="00ED24C1" w:rsidRPr="00CD416A" w:rsidRDefault="00ED24C1" w:rsidP="00ED24C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CD416A">
        <w:rPr>
          <w:rFonts w:ascii="Times New Roman CYR" w:eastAsia="Times New Roman" w:hAnsi="Times New Roman CYR" w:cs="Times New Roman CYR"/>
          <w:sz w:val="24"/>
          <w:szCs w:val="24"/>
          <w:lang w:eastAsia="ru-RU"/>
        </w:rPr>
        <w:t>руководитель муниципального учреждения</w:t>
      </w:r>
      <w:r w:rsidRPr="00EE359F">
        <w:rPr>
          <w:rFonts w:ascii="Times New Roman CYR" w:eastAsia="Times New Roman" w:hAnsi="Times New Roman CYR" w:cs="Times New Roman CYR"/>
          <w:sz w:val="24"/>
          <w:szCs w:val="24"/>
          <w:lang w:eastAsia="ru-RU"/>
        </w:rPr>
        <w:t>;</w:t>
      </w:r>
    </w:p>
    <w:p w:rsidR="00ED24C1" w:rsidRPr="00CD416A" w:rsidRDefault="00ED24C1" w:rsidP="00ED24C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8" w:name="sub_106309"/>
      <w:r w:rsidRPr="00EE359F">
        <w:rPr>
          <w:rFonts w:ascii="Times New Roman CYR" w:eastAsia="Times New Roman" w:hAnsi="Times New Roman CYR" w:cs="Times New Roman CYR"/>
          <w:sz w:val="24"/>
          <w:szCs w:val="24"/>
          <w:lang w:eastAsia="ru-RU"/>
        </w:rPr>
        <w:t xml:space="preserve">лица, замещающие муниципальную должность депутата Совета депутатов </w:t>
      </w:r>
      <w:r>
        <w:rPr>
          <w:rFonts w:ascii="Times New Roman" w:hAnsi="Times New Roman"/>
          <w:sz w:val="24"/>
          <w:szCs w:val="24"/>
        </w:rPr>
        <w:t xml:space="preserve">ЗАТО городской округ Молодёжный Московской области </w:t>
      </w:r>
      <w:r w:rsidRPr="00EE359F">
        <w:rPr>
          <w:rFonts w:ascii="Times New Roman CYR" w:eastAsia="Times New Roman" w:hAnsi="Times New Roman CYR" w:cs="Times New Roman CYR"/>
          <w:sz w:val="24"/>
          <w:szCs w:val="24"/>
          <w:lang w:eastAsia="ru-RU"/>
        </w:rPr>
        <w:t xml:space="preserve"> и осуществляющие свои полномочия на непостоянной основе, в течение четырех месяцев со дня избрания депутатом Совета депутатов </w:t>
      </w:r>
      <w:r>
        <w:rPr>
          <w:rFonts w:ascii="Times New Roman" w:hAnsi="Times New Roman"/>
          <w:sz w:val="24"/>
          <w:szCs w:val="24"/>
        </w:rPr>
        <w:t>ЗАТО городской округ Молодёжный Московской области</w:t>
      </w:r>
      <w:r w:rsidRPr="00EE359F">
        <w:rPr>
          <w:rFonts w:ascii="Times New Roman CYR" w:eastAsia="Times New Roman" w:hAnsi="Times New Roman CYR" w:cs="Times New Roman CYR"/>
          <w:sz w:val="24"/>
          <w:szCs w:val="24"/>
          <w:lang w:eastAsia="ru-RU"/>
        </w:rPr>
        <w:t>, передачи ему вакантного депутатского мандата;</w:t>
      </w:r>
    </w:p>
    <w:p w:rsidR="00ED24C1" w:rsidRPr="00CD416A" w:rsidRDefault="00ED24C1" w:rsidP="00ED24C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9" w:name="sub_106310"/>
      <w:bookmarkEnd w:id="8"/>
      <w:r w:rsidRPr="00EE359F">
        <w:rPr>
          <w:rFonts w:ascii="Times New Roman CYR" w:eastAsia="Times New Roman" w:hAnsi="Times New Roman CYR" w:cs="Times New Roman CYR"/>
          <w:sz w:val="24"/>
          <w:szCs w:val="24"/>
          <w:lang w:eastAsia="ru-RU"/>
        </w:rPr>
        <w:t xml:space="preserve">лица, замещающие муниципальную должность депутата Совета депутатов </w:t>
      </w:r>
      <w:r>
        <w:rPr>
          <w:rFonts w:ascii="Times New Roman" w:hAnsi="Times New Roman"/>
          <w:sz w:val="24"/>
          <w:szCs w:val="24"/>
        </w:rPr>
        <w:t xml:space="preserve">ЗАТО городской округ Молодёжный Московской области </w:t>
      </w:r>
      <w:r w:rsidRPr="00EE359F">
        <w:rPr>
          <w:rFonts w:ascii="Times New Roman CYR" w:eastAsia="Times New Roman" w:hAnsi="Times New Roman CYR" w:cs="Times New Roman CYR"/>
          <w:sz w:val="24"/>
          <w:szCs w:val="24"/>
          <w:lang w:eastAsia="ru-RU"/>
        </w:rPr>
        <w:t xml:space="preserve"> и осуществляющие свои полномочия на непостоянной основе, в случаях, предусмотренных </w:t>
      </w:r>
      <w:hyperlink r:id="rId4" w:history="1">
        <w:r w:rsidRPr="00EE359F">
          <w:rPr>
            <w:rFonts w:ascii="Times New Roman CYR" w:eastAsia="Times New Roman" w:hAnsi="Times New Roman CYR" w:cs="Times New Roman CYR"/>
            <w:sz w:val="24"/>
            <w:szCs w:val="24"/>
            <w:lang w:eastAsia="ru-RU"/>
          </w:rPr>
          <w:t>частью 1 статьи 3</w:t>
        </w:r>
      </w:hyperlink>
      <w:r w:rsidRPr="00EE359F">
        <w:rPr>
          <w:rFonts w:ascii="Times New Roman CYR" w:eastAsia="Times New Roman" w:hAnsi="Times New Roman CYR" w:cs="Times New Roman CYR"/>
          <w:sz w:val="24"/>
          <w:szCs w:val="24"/>
          <w:lang w:eastAsia="ru-RU"/>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представляют сведения о доходах, расходах, об имуществе и обязательствах имущественного характера в соответствии с законодательством Российской Федерации. В случае, если в течение отчетного периода сделки, предусмотренные частью 1 статьи 3 Федерального закона от 3 декабря 2012 года N 230-ФЗ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не совершались, лица, замещающие муниципальную должность депутата Совета депутатов </w:t>
      </w:r>
      <w:r>
        <w:rPr>
          <w:rFonts w:ascii="Times New Roman" w:hAnsi="Times New Roman"/>
          <w:sz w:val="24"/>
          <w:szCs w:val="24"/>
        </w:rPr>
        <w:t xml:space="preserve">ЗАТО городской округ Молодёжный Московской области </w:t>
      </w:r>
      <w:r w:rsidRPr="00EE359F">
        <w:rPr>
          <w:rFonts w:ascii="Times New Roman CYR" w:eastAsia="Times New Roman" w:hAnsi="Times New Roman CYR" w:cs="Times New Roman CYR"/>
          <w:sz w:val="24"/>
          <w:szCs w:val="24"/>
          <w:lang w:eastAsia="ru-RU"/>
        </w:rPr>
        <w:t>и осуществляющие свои полномочия на непостоянной основе, сообщают об этом высшему должностному лицу Московской области в порядке, установленном законом Московской области</w:t>
      </w:r>
      <w:r w:rsidRPr="00CD416A">
        <w:rPr>
          <w:rFonts w:ascii="Times New Roman CYR" w:eastAsia="Times New Roman" w:hAnsi="Times New Roman CYR" w:cs="Times New Roman CYR"/>
          <w:sz w:val="24"/>
          <w:szCs w:val="24"/>
          <w:lang w:eastAsia="ru-RU"/>
        </w:rPr>
        <w:t>.</w:t>
      </w:r>
    </w:p>
    <w:p w:rsidR="00ED24C1" w:rsidRPr="00F6310F" w:rsidRDefault="00ED24C1" w:rsidP="00ED24C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0" w:name="sub_1014"/>
      <w:bookmarkEnd w:id="9"/>
      <w:r w:rsidRPr="00F6310F">
        <w:rPr>
          <w:rFonts w:ascii="Times New Roman CYR" w:eastAsia="Times New Roman" w:hAnsi="Times New Roman CYR" w:cs="Times New Roman CYR"/>
          <w:sz w:val="24"/>
          <w:szCs w:val="24"/>
          <w:lang w:eastAsia="ru-RU"/>
        </w:rPr>
        <w:t xml:space="preserve">3. Сведения о доходах, об имуществе и обязательствах имущественного характера представляются по форме справки, утвержденной </w:t>
      </w:r>
      <w:hyperlink r:id="rId5" w:history="1">
        <w:r w:rsidRPr="00F6310F">
          <w:rPr>
            <w:rFonts w:ascii="Times New Roman CYR" w:eastAsia="Times New Roman" w:hAnsi="Times New Roman CYR" w:cs="Times New Roman CYR"/>
            <w:sz w:val="24"/>
            <w:szCs w:val="24"/>
            <w:lang w:eastAsia="ru-RU"/>
          </w:rPr>
          <w:t>Указом</w:t>
        </w:r>
      </w:hyperlink>
      <w:r w:rsidRPr="00F6310F">
        <w:rPr>
          <w:rFonts w:ascii="Times New Roman CYR" w:eastAsia="Times New Roman" w:hAnsi="Times New Roman CYR" w:cs="Times New Roman CYR"/>
          <w:sz w:val="24"/>
          <w:szCs w:val="24"/>
          <w:lang w:eastAsia="ru-RU"/>
        </w:rPr>
        <w:t xml:space="preserve"> Президента РФ от 23.06.2014 N 460 с использованием специального программного обеспечения "Справки БК":</w:t>
      </w:r>
    </w:p>
    <w:p w:rsidR="00ED24C1" w:rsidRPr="00F6310F" w:rsidRDefault="00ED24C1" w:rsidP="00ED24C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1" w:name="sub_1007"/>
      <w:bookmarkEnd w:id="10"/>
      <w:r w:rsidRPr="00F6310F">
        <w:rPr>
          <w:rFonts w:ascii="Times New Roman CYR" w:eastAsia="Times New Roman" w:hAnsi="Times New Roman CYR" w:cs="Times New Roman CYR"/>
          <w:sz w:val="24"/>
          <w:szCs w:val="24"/>
          <w:lang w:eastAsia="ru-RU"/>
        </w:rPr>
        <w:t>а) гражданами, претендующими на замещение должностей муниципальной службы, - при поступлении на муниципальную службу;</w:t>
      </w:r>
    </w:p>
    <w:p w:rsidR="00ED24C1" w:rsidRPr="00F6310F" w:rsidRDefault="00ED24C1" w:rsidP="00ED24C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2" w:name="sub_1008"/>
      <w:bookmarkEnd w:id="11"/>
      <w:r w:rsidRPr="00F6310F">
        <w:rPr>
          <w:rFonts w:ascii="Times New Roman CYR" w:eastAsia="Times New Roman" w:hAnsi="Times New Roman CYR" w:cs="Times New Roman CYR"/>
          <w:sz w:val="24"/>
          <w:szCs w:val="24"/>
          <w:lang w:eastAsia="ru-RU"/>
        </w:rPr>
        <w:t>б) кандидатами на должность, предусмотренную Перечнем должностей муниципальной службы - при назначении на должность, предусмотренную Перечнем должностей муниципальной службы;</w:t>
      </w:r>
    </w:p>
    <w:p w:rsidR="00ED24C1" w:rsidRPr="00F6310F" w:rsidRDefault="00ED24C1" w:rsidP="00ED24C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3" w:name="sub_1009"/>
      <w:bookmarkEnd w:id="12"/>
      <w:r w:rsidRPr="00F6310F">
        <w:rPr>
          <w:rFonts w:ascii="Times New Roman CYR" w:eastAsia="Times New Roman" w:hAnsi="Times New Roman CYR" w:cs="Times New Roman CYR"/>
          <w:sz w:val="24"/>
          <w:szCs w:val="24"/>
          <w:lang w:eastAsia="ru-RU"/>
        </w:rPr>
        <w:t>в) муниципальными служащими (лицами, замещающими должности муниципальной службы, предусмотренные Перечнем должностей муниципальной службы), - ежегодно не позднее 30 апреля года, следующего за отчетным;</w:t>
      </w:r>
    </w:p>
    <w:p w:rsidR="00ED24C1" w:rsidRPr="00F6310F" w:rsidRDefault="00ED24C1" w:rsidP="00ED24C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4" w:name="sub_1010"/>
      <w:bookmarkEnd w:id="13"/>
      <w:r w:rsidRPr="00F6310F">
        <w:rPr>
          <w:rFonts w:ascii="Times New Roman CYR" w:eastAsia="Times New Roman" w:hAnsi="Times New Roman CYR" w:cs="Times New Roman CYR"/>
          <w:sz w:val="24"/>
          <w:szCs w:val="24"/>
          <w:lang w:eastAsia="ru-RU"/>
        </w:rPr>
        <w:t>г) гражданами, претендующими на замещение муниципальных должностей, - при наделении полномочиями по должности (назначении, избрании на должность);</w:t>
      </w:r>
    </w:p>
    <w:p w:rsidR="00ED24C1" w:rsidRPr="001E16EE" w:rsidRDefault="00ED24C1" w:rsidP="00ED24C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5" w:name="sub_1011"/>
      <w:bookmarkEnd w:id="14"/>
      <w:r w:rsidRPr="001E16EE">
        <w:rPr>
          <w:rFonts w:ascii="Times New Roman CYR" w:eastAsia="Times New Roman" w:hAnsi="Times New Roman CYR" w:cs="Times New Roman CYR"/>
          <w:sz w:val="24"/>
          <w:szCs w:val="24"/>
          <w:lang w:eastAsia="ru-RU"/>
        </w:rPr>
        <w:t xml:space="preserve">д) лицами, замещающими муниципальные должности </w:t>
      </w:r>
      <w:r w:rsidRPr="00F6310F">
        <w:rPr>
          <w:rFonts w:ascii="Times New Roman CYR" w:eastAsia="Times New Roman" w:hAnsi="Times New Roman CYR" w:cs="Times New Roman CYR"/>
          <w:sz w:val="24"/>
          <w:szCs w:val="24"/>
          <w:lang w:eastAsia="ru-RU"/>
        </w:rPr>
        <w:t xml:space="preserve">(за исключением случаев, указанных в </w:t>
      </w:r>
      <w:hyperlink w:anchor="sub_106311" w:history="1">
        <w:r w:rsidRPr="00F6310F">
          <w:rPr>
            <w:rFonts w:ascii="Times New Roman CYR" w:eastAsia="Times New Roman" w:hAnsi="Times New Roman CYR" w:cs="Times New Roman CYR"/>
            <w:sz w:val="24"/>
            <w:szCs w:val="24"/>
            <w:lang w:eastAsia="ru-RU"/>
          </w:rPr>
          <w:t>подпунктах з)</w:t>
        </w:r>
      </w:hyperlink>
      <w:r w:rsidRPr="00F6310F">
        <w:rPr>
          <w:rFonts w:ascii="Times New Roman CYR" w:eastAsia="Times New Roman" w:hAnsi="Times New Roman CYR" w:cs="Times New Roman CYR"/>
          <w:sz w:val="24"/>
          <w:szCs w:val="24"/>
          <w:lang w:eastAsia="ru-RU"/>
        </w:rPr>
        <w:t xml:space="preserve"> и </w:t>
      </w:r>
      <w:hyperlink w:anchor="sub_106312" w:history="1">
        <w:r w:rsidRPr="00F6310F">
          <w:rPr>
            <w:rFonts w:ascii="Times New Roman CYR" w:eastAsia="Times New Roman" w:hAnsi="Times New Roman CYR" w:cs="Times New Roman CYR"/>
            <w:sz w:val="24"/>
            <w:szCs w:val="24"/>
            <w:lang w:eastAsia="ru-RU"/>
          </w:rPr>
          <w:t>и)</w:t>
        </w:r>
      </w:hyperlink>
      <w:r w:rsidRPr="00F6310F">
        <w:rPr>
          <w:rFonts w:ascii="Times New Roman CYR" w:eastAsia="Times New Roman" w:hAnsi="Times New Roman CYR" w:cs="Times New Roman CYR"/>
          <w:sz w:val="24"/>
          <w:szCs w:val="24"/>
          <w:lang w:eastAsia="ru-RU"/>
        </w:rPr>
        <w:t xml:space="preserve"> настоящего Положения)</w:t>
      </w:r>
      <w:r w:rsidRPr="001E16EE">
        <w:rPr>
          <w:rFonts w:ascii="Times New Roman CYR" w:eastAsia="Times New Roman" w:hAnsi="Times New Roman CYR" w:cs="Times New Roman CYR"/>
          <w:sz w:val="24"/>
          <w:szCs w:val="24"/>
          <w:lang w:eastAsia="ru-RU"/>
        </w:rPr>
        <w:t>, - ежегодно не позднее 01 апреля года, следующего за отчетным;</w:t>
      </w:r>
    </w:p>
    <w:p w:rsidR="00ED24C1" w:rsidRPr="001E16EE" w:rsidRDefault="00ED24C1" w:rsidP="00ED24C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6" w:name="sub_1012"/>
      <w:bookmarkEnd w:id="15"/>
      <w:r w:rsidRPr="001E16EE">
        <w:rPr>
          <w:rFonts w:ascii="Times New Roman CYR" w:eastAsia="Times New Roman" w:hAnsi="Times New Roman CYR" w:cs="Times New Roman CYR"/>
          <w:sz w:val="24"/>
          <w:szCs w:val="24"/>
          <w:lang w:eastAsia="ru-RU"/>
        </w:rPr>
        <w:t>е) лицом, поступающим на должность руководителя муниципального учреждения, - при поступлении на работу;</w:t>
      </w:r>
    </w:p>
    <w:p w:rsidR="00ED24C1" w:rsidRPr="001E16EE" w:rsidRDefault="00ED24C1" w:rsidP="00ED24C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7" w:name="sub_1013"/>
      <w:bookmarkEnd w:id="16"/>
      <w:r w:rsidRPr="001E16EE">
        <w:rPr>
          <w:rFonts w:ascii="Times New Roman CYR" w:eastAsia="Times New Roman" w:hAnsi="Times New Roman CYR" w:cs="Times New Roman CYR"/>
          <w:sz w:val="24"/>
          <w:szCs w:val="24"/>
          <w:lang w:eastAsia="ru-RU"/>
        </w:rPr>
        <w:t>ж) руководителем муниципального учреждения, - ежегодно, не позднее 30 апреля года, следующего за отчетным</w:t>
      </w:r>
      <w:r w:rsidRPr="009E0A3E">
        <w:rPr>
          <w:rFonts w:ascii="Times New Roman CYR" w:eastAsia="Times New Roman" w:hAnsi="Times New Roman CYR" w:cs="Times New Roman CYR"/>
          <w:sz w:val="24"/>
          <w:szCs w:val="24"/>
          <w:lang w:eastAsia="ru-RU"/>
        </w:rPr>
        <w:t>;</w:t>
      </w:r>
    </w:p>
    <w:p w:rsidR="00ED24C1" w:rsidRPr="001E16EE" w:rsidRDefault="00ED24C1" w:rsidP="00ED24C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8" w:name="sub_106311"/>
      <w:bookmarkEnd w:id="17"/>
      <w:r w:rsidRPr="009E0A3E">
        <w:rPr>
          <w:rFonts w:ascii="Times New Roman CYR" w:eastAsia="Times New Roman" w:hAnsi="Times New Roman CYR" w:cs="Times New Roman CYR"/>
          <w:sz w:val="24"/>
          <w:szCs w:val="24"/>
          <w:lang w:eastAsia="ru-RU"/>
        </w:rPr>
        <w:t>з) лицами, замещающими муниципальную должность депутата Совета депутатов ЗАТО городской округ Молодёжный Московской области и осуществляющими свои полномочия на непостоянной основе, в течение четырех месяцев со дня избрания депутатом депутата Совета депутатов ЗАТО городской округ Молодёжный Московской области, передачи вакантного депутатского мандата;</w:t>
      </w:r>
    </w:p>
    <w:p w:rsidR="00ED24C1" w:rsidRPr="001E16EE" w:rsidRDefault="00ED24C1" w:rsidP="00ED24C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9" w:name="sub_106312"/>
      <w:bookmarkEnd w:id="18"/>
      <w:r w:rsidRPr="009E0A3E">
        <w:rPr>
          <w:rFonts w:ascii="Times New Roman CYR" w:eastAsia="Times New Roman" w:hAnsi="Times New Roman CYR" w:cs="Times New Roman CYR"/>
          <w:sz w:val="24"/>
          <w:szCs w:val="24"/>
          <w:lang w:eastAsia="ru-RU"/>
        </w:rPr>
        <w:t xml:space="preserve">и) лицами, замещающими муниципальную должность депутата Совета депутатов </w:t>
      </w:r>
      <w:r>
        <w:rPr>
          <w:rFonts w:ascii="Times New Roman" w:hAnsi="Times New Roman"/>
          <w:sz w:val="24"/>
          <w:szCs w:val="24"/>
        </w:rPr>
        <w:t xml:space="preserve">ЗАТО городской округ Молодёжный Московской области </w:t>
      </w:r>
      <w:r w:rsidRPr="009E0A3E">
        <w:rPr>
          <w:rFonts w:ascii="Times New Roman CYR" w:eastAsia="Times New Roman" w:hAnsi="Times New Roman CYR" w:cs="Times New Roman CYR"/>
          <w:sz w:val="24"/>
          <w:szCs w:val="24"/>
          <w:lang w:eastAsia="ru-RU"/>
        </w:rPr>
        <w:t xml:space="preserve">и осуществляющими свои полномочия на непостоянной основе, в случаях, предусмотренных </w:t>
      </w:r>
      <w:hyperlink r:id="rId6" w:history="1">
        <w:r w:rsidRPr="009E0A3E">
          <w:rPr>
            <w:rFonts w:ascii="Times New Roman CYR" w:eastAsia="Times New Roman" w:hAnsi="Times New Roman CYR" w:cs="Times New Roman CYR"/>
            <w:sz w:val="24"/>
            <w:szCs w:val="24"/>
            <w:lang w:eastAsia="ru-RU"/>
          </w:rPr>
          <w:t>частью 1 статьи 3</w:t>
        </w:r>
      </w:hyperlink>
      <w:r w:rsidRPr="009E0A3E">
        <w:rPr>
          <w:rFonts w:ascii="Times New Roman CYR" w:eastAsia="Times New Roman" w:hAnsi="Times New Roman CYR" w:cs="Times New Roman CYR"/>
          <w:sz w:val="24"/>
          <w:szCs w:val="24"/>
          <w:lang w:eastAsia="ru-RU"/>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представляют сведения о доходах, расходах, об имуществе и обязательствах имущественного характера в соответствии с законодательством Российской Федерации. В случае, если в течение отчетного периода сделки, предусмотренные частью 1 статьи 3 Федерального закона от 3 декабря 2012 года N 230-ФЗ "О контроле за соответствием расходов лиц, замещающих государственные </w:t>
      </w:r>
      <w:r w:rsidRPr="009E0A3E">
        <w:rPr>
          <w:rFonts w:ascii="Times New Roman CYR" w:eastAsia="Times New Roman" w:hAnsi="Times New Roman CYR" w:cs="Times New Roman CYR"/>
          <w:sz w:val="24"/>
          <w:szCs w:val="24"/>
          <w:lang w:eastAsia="ru-RU"/>
        </w:rPr>
        <w:lastRenderedPageBreak/>
        <w:t>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не совершались, лица, замещающие муниципальную должность и осуществляющие свои полномочия на непостоянной основе, сообщают об этом высшему должностному лицу Московской области в порядке, установленном законом Московской области.</w:t>
      </w:r>
    </w:p>
    <w:p w:rsidR="00ED24C1" w:rsidRPr="001E16EE" w:rsidRDefault="00ED24C1" w:rsidP="00ED24C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0" w:name="sub_1017"/>
      <w:bookmarkEnd w:id="19"/>
      <w:r w:rsidRPr="001E16EE">
        <w:rPr>
          <w:rFonts w:ascii="Times New Roman CYR" w:eastAsia="Times New Roman" w:hAnsi="Times New Roman CYR" w:cs="Times New Roman CYR"/>
          <w:sz w:val="24"/>
          <w:szCs w:val="24"/>
          <w:lang w:eastAsia="ru-RU"/>
        </w:rPr>
        <w:t>4. Гражданин, претендующий на замещение должностей муниципальной службы, гражданин, претендующий на замещение муниципальной должности, представляют:</w:t>
      </w:r>
    </w:p>
    <w:p w:rsidR="00ED24C1" w:rsidRPr="001E16EE" w:rsidRDefault="00ED24C1" w:rsidP="00ED24C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1" w:name="sub_1015"/>
      <w:bookmarkEnd w:id="20"/>
      <w:r w:rsidRPr="001E16EE">
        <w:rPr>
          <w:rFonts w:ascii="Times New Roman CYR" w:eastAsia="Times New Roman" w:hAnsi="Times New Roman CYR" w:cs="Times New Roman CYR"/>
          <w:sz w:val="24"/>
          <w:szCs w:val="24"/>
          <w:lang w:eastAsia="ru-RU"/>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(муниципальной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(муниципальной должности) (на отчетную дату);</w:t>
      </w:r>
    </w:p>
    <w:p w:rsidR="00ED24C1" w:rsidRPr="001E16EE" w:rsidRDefault="00ED24C1" w:rsidP="00ED24C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2" w:name="sub_1016"/>
      <w:bookmarkEnd w:id="21"/>
      <w:r w:rsidRPr="001E16EE">
        <w:rPr>
          <w:rFonts w:ascii="Times New Roman CYR" w:eastAsia="Times New Roman" w:hAnsi="Times New Roman CYR" w:cs="Times New Roman CYR"/>
          <w:sz w:val="24"/>
          <w:szCs w:val="24"/>
          <w:lang w:eastAsia="ru-RU"/>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(муниципальной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(муниципальной должности) (на отчетную дату).</w:t>
      </w:r>
    </w:p>
    <w:p w:rsidR="00ED24C1" w:rsidRPr="00CF7B02" w:rsidRDefault="00ED24C1" w:rsidP="00ED24C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3" w:name="sub_1018"/>
      <w:bookmarkEnd w:id="22"/>
      <w:r w:rsidRPr="00CF7B02">
        <w:rPr>
          <w:rFonts w:ascii="Times New Roman CYR" w:eastAsia="Times New Roman" w:hAnsi="Times New Roman CYR" w:cs="Times New Roman CYR"/>
          <w:sz w:val="24"/>
          <w:szCs w:val="24"/>
          <w:lang w:eastAsia="ru-RU"/>
        </w:rPr>
        <w:t xml:space="preserve">5. Кандидат на должность, предусмотренную Перечнем должностей муниципальной службы, представляет сведения о доходах, об имуществе и обязательствах имущественного характера в соответствии с </w:t>
      </w:r>
      <w:hyperlink w:anchor="sub_1017" w:history="1">
        <w:r w:rsidRPr="00CF7B02">
          <w:rPr>
            <w:rFonts w:ascii="Times New Roman CYR" w:eastAsia="Times New Roman" w:hAnsi="Times New Roman CYR" w:cs="Times New Roman CYR"/>
            <w:sz w:val="24"/>
            <w:szCs w:val="24"/>
            <w:lang w:eastAsia="ru-RU"/>
          </w:rPr>
          <w:t>пунктом 4</w:t>
        </w:r>
      </w:hyperlink>
      <w:r w:rsidRPr="00CF7B02">
        <w:rPr>
          <w:rFonts w:ascii="Times New Roman CYR" w:eastAsia="Times New Roman" w:hAnsi="Times New Roman CYR" w:cs="Times New Roman CYR"/>
          <w:sz w:val="24"/>
          <w:szCs w:val="24"/>
          <w:lang w:eastAsia="ru-RU"/>
        </w:rPr>
        <w:t xml:space="preserve"> настоящего Положения.</w:t>
      </w:r>
    </w:p>
    <w:p w:rsidR="00ED24C1" w:rsidRPr="00CF7B02" w:rsidRDefault="00ED24C1" w:rsidP="00ED24C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4" w:name="sub_10634"/>
      <w:bookmarkEnd w:id="23"/>
      <w:r w:rsidRPr="00CF7B02">
        <w:rPr>
          <w:rFonts w:ascii="Times New Roman CYR" w:eastAsia="Times New Roman" w:hAnsi="Times New Roman CYR" w:cs="Times New Roman CYR"/>
          <w:sz w:val="24"/>
          <w:szCs w:val="24"/>
          <w:lang w:eastAsia="ru-RU"/>
        </w:rPr>
        <w:t xml:space="preserve">5.1. Лица, указанные в </w:t>
      </w:r>
      <w:hyperlink w:anchor="sub_1017" w:history="1">
        <w:r w:rsidRPr="00CF7B02">
          <w:rPr>
            <w:rFonts w:ascii="Times New Roman CYR" w:eastAsia="Times New Roman" w:hAnsi="Times New Roman CYR" w:cs="Times New Roman CYR"/>
            <w:sz w:val="24"/>
            <w:szCs w:val="24"/>
            <w:lang w:eastAsia="ru-RU"/>
          </w:rPr>
          <w:t>пунктах 4</w:t>
        </w:r>
      </w:hyperlink>
      <w:r w:rsidRPr="00CF7B02">
        <w:rPr>
          <w:rFonts w:ascii="Times New Roman CYR" w:eastAsia="Times New Roman" w:hAnsi="Times New Roman CYR" w:cs="Times New Roman CYR"/>
          <w:sz w:val="24"/>
          <w:szCs w:val="24"/>
          <w:lang w:eastAsia="ru-RU"/>
        </w:rPr>
        <w:t xml:space="preserve"> и </w:t>
      </w:r>
      <w:hyperlink w:anchor="sub_1018" w:history="1">
        <w:r w:rsidRPr="00CF7B02">
          <w:rPr>
            <w:rFonts w:ascii="Times New Roman CYR" w:eastAsia="Times New Roman" w:hAnsi="Times New Roman CYR" w:cs="Times New Roman CYR"/>
            <w:sz w:val="24"/>
            <w:szCs w:val="24"/>
            <w:lang w:eastAsia="ru-RU"/>
          </w:rPr>
          <w:t>5</w:t>
        </w:r>
      </w:hyperlink>
      <w:r w:rsidRPr="00CF7B02">
        <w:rPr>
          <w:rFonts w:ascii="Times New Roman CYR" w:eastAsia="Times New Roman" w:hAnsi="Times New Roman CYR" w:cs="Times New Roman CYR"/>
          <w:sz w:val="24"/>
          <w:szCs w:val="24"/>
          <w:lang w:eastAsia="ru-RU"/>
        </w:rPr>
        <w:t xml:space="preserve"> настоящего Положения с 1 января 2021 года по 30 июня 2021 года включительно вместе со сведениями, представляемыми по </w:t>
      </w:r>
      <w:hyperlink r:id="rId7" w:history="1">
        <w:r w:rsidRPr="00CF7B02">
          <w:rPr>
            <w:rFonts w:ascii="Times New Roman CYR" w:eastAsia="Times New Roman" w:hAnsi="Times New Roman CYR" w:cs="Times New Roman CYR"/>
            <w:sz w:val="24"/>
            <w:szCs w:val="24"/>
            <w:lang w:eastAsia="ru-RU"/>
          </w:rPr>
          <w:t>форме</w:t>
        </w:r>
      </w:hyperlink>
      <w:r w:rsidRPr="00CF7B02">
        <w:rPr>
          <w:rFonts w:ascii="Times New Roman CYR" w:eastAsia="Times New Roman" w:hAnsi="Times New Roman CYR" w:cs="Times New Roman CYR"/>
          <w:sz w:val="24"/>
          <w:szCs w:val="24"/>
          <w:lang w:eastAsia="ru-RU"/>
        </w:rPr>
        <w:t xml:space="preserve"> справки, утвержденной </w:t>
      </w:r>
      <w:hyperlink r:id="rId8" w:history="1">
        <w:r w:rsidRPr="00CF7B02">
          <w:rPr>
            <w:rFonts w:ascii="Times New Roman CYR" w:eastAsia="Times New Roman" w:hAnsi="Times New Roman CYR" w:cs="Times New Roman CYR"/>
            <w:sz w:val="24"/>
            <w:szCs w:val="24"/>
            <w:lang w:eastAsia="ru-RU"/>
          </w:rPr>
          <w:t>Указом</w:t>
        </w:r>
      </w:hyperlink>
      <w:r w:rsidRPr="00CF7B02">
        <w:rPr>
          <w:rFonts w:ascii="Times New Roman CYR" w:eastAsia="Times New Roman" w:hAnsi="Times New Roman CYR" w:cs="Times New Roman CYR"/>
          <w:sz w:val="24"/>
          <w:szCs w:val="24"/>
          <w:lang w:eastAsia="ru-RU"/>
        </w:rPr>
        <w:t xml:space="preserve"> Президента Российской Федерации от 23 июня 2014 года N 460, представляют уведомление о принадлежащих им, 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(далее - уведомление).</w:t>
      </w:r>
    </w:p>
    <w:bookmarkEnd w:id="24"/>
    <w:p w:rsidR="00ED24C1" w:rsidRPr="001E16EE" w:rsidRDefault="00ED24C1" w:rsidP="00ED24C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CF7B02">
        <w:rPr>
          <w:rFonts w:ascii="Times New Roman CYR" w:eastAsia="Times New Roman" w:hAnsi="Times New Roman CYR" w:cs="Times New Roman CYR"/>
          <w:sz w:val="24"/>
          <w:szCs w:val="24"/>
          <w:lang w:eastAsia="ru-RU"/>
        </w:rPr>
        <w:t xml:space="preserve">Уведомление представляется на первое число месяца, предшествующего месяцу подачи документов для замещения соответствующей должности, по форме согласно </w:t>
      </w:r>
      <w:hyperlink r:id="rId9" w:history="1">
        <w:r w:rsidRPr="00CF7B02">
          <w:rPr>
            <w:rFonts w:ascii="Times New Roman CYR" w:eastAsia="Times New Roman" w:hAnsi="Times New Roman CYR" w:cs="Times New Roman CYR"/>
            <w:sz w:val="24"/>
            <w:szCs w:val="24"/>
            <w:lang w:eastAsia="ru-RU"/>
          </w:rPr>
          <w:t>приложению 1</w:t>
        </w:r>
      </w:hyperlink>
      <w:r w:rsidRPr="00CF7B02">
        <w:rPr>
          <w:rFonts w:ascii="Times New Roman CYR" w:eastAsia="Times New Roman" w:hAnsi="Times New Roman CYR" w:cs="Times New Roman CYR"/>
          <w:sz w:val="24"/>
          <w:szCs w:val="24"/>
          <w:lang w:eastAsia="ru-RU"/>
        </w:rPr>
        <w:t xml:space="preserve"> к Указу Президента Российской Федерации от 10 декабря 2020 года N 778 "О мерах по реализации отдельных</w:t>
      </w:r>
      <w:r w:rsidRPr="001E16EE">
        <w:rPr>
          <w:rFonts w:ascii="Times New Roman CYR" w:eastAsia="Times New Roman" w:hAnsi="Times New Roman CYR" w:cs="Times New Roman CYR"/>
          <w:sz w:val="24"/>
          <w:szCs w:val="24"/>
          <w:lang w:eastAsia="ru-RU"/>
        </w:rPr>
        <w:t xml:space="preserve"> положений Федерального закона "О цифровых финансовых активах, цифровой валюте и о внесении изменений в отдельные законодательные акты Российской Федерации".</w:t>
      </w:r>
    </w:p>
    <w:p w:rsidR="00ED24C1" w:rsidRPr="001E16EE" w:rsidRDefault="00ED24C1" w:rsidP="00ED24C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5" w:name="sub_1021"/>
      <w:r w:rsidRPr="001E16EE">
        <w:rPr>
          <w:rFonts w:ascii="Times New Roman CYR" w:eastAsia="Times New Roman" w:hAnsi="Times New Roman CYR" w:cs="Times New Roman CYR"/>
          <w:sz w:val="24"/>
          <w:szCs w:val="24"/>
          <w:lang w:eastAsia="ru-RU"/>
        </w:rPr>
        <w:t>6. Муниципальный служащий, замещающий должность муниципальной службы, предусмотренную Перечнем должностей муниципальной службы, лицо, замещающее муниципальную должность, представляют:</w:t>
      </w:r>
    </w:p>
    <w:p w:rsidR="00ED24C1" w:rsidRPr="001E16EE" w:rsidRDefault="00ED24C1" w:rsidP="00ED24C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6" w:name="sub_1019"/>
      <w:bookmarkEnd w:id="25"/>
      <w:r w:rsidRPr="001E16EE">
        <w:rPr>
          <w:rFonts w:ascii="Times New Roman CYR" w:eastAsia="Times New Roman" w:hAnsi="Times New Roman CYR" w:cs="Times New Roman CYR"/>
          <w:sz w:val="24"/>
          <w:szCs w:val="24"/>
          <w:lang w:eastAsia="ru-RU"/>
        </w:rPr>
        <w:t>а) сведения о своих доходах, полученных за отчетный период (с 1 января по 31 декабря) от всех источников (включая денежное содержание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ED24C1" w:rsidRPr="001E16EE" w:rsidRDefault="00ED24C1" w:rsidP="00ED24C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7" w:name="sub_1020"/>
      <w:bookmarkEnd w:id="26"/>
      <w:r w:rsidRPr="001E16EE">
        <w:rPr>
          <w:rFonts w:ascii="Times New Roman CYR" w:eastAsia="Times New Roman" w:hAnsi="Times New Roman CYR" w:cs="Times New Roman CYR"/>
          <w:sz w:val="24"/>
          <w:szCs w:val="24"/>
          <w:lang w:eastAsia="ru-RU"/>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ED24C1" w:rsidRPr="001E16EE" w:rsidRDefault="00ED24C1" w:rsidP="00ED24C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8" w:name="sub_1024"/>
      <w:bookmarkEnd w:id="27"/>
      <w:r w:rsidRPr="001E16EE">
        <w:rPr>
          <w:rFonts w:ascii="Times New Roman CYR" w:eastAsia="Times New Roman" w:hAnsi="Times New Roman CYR" w:cs="Times New Roman CYR"/>
          <w:sz w:val="24"/>
          <w:szCs w:val="24"/>
          <w:lang w:eastAsia="ru-RU"/>
        </w:rPr>
        <w:t>7. Лицо, поступающее на должность руководителя муниципального учреждения, представляет:</w:t>
      </w:r>
    </w:p>
    <w:p w:rsidR="00ED24C1" w:rsidRPr="001E16EE" w:rsidRDefault="00ED24C1" w:rsidP="00ED24C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9" w:name="sub_1022"/>
      <w:bookmarkEnd w:id="28"/>
      <w:r w:rsidRPr="001E16EE">
        <w:rPr>
          <w:rFonts w:ascii="Times New Roman CYR" w:eastAsia="Times New Roman" w:hAnsi="Times New Roman CYR" w:cs="Times New Roman CYR"/>
          <w:sz w:val="24"/>
          <w:szCs w:val="24"/>
          <w:lang w:eastAsia="ru-RU"/>
        </w:rP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 иные выплаты) за календарный год, предшествующий году подачи документов для поступления на работу на должность руководителя муниципального учреждения, а также сведения об имуществе, принадлежащем ему на праве собственности, и о своих обязательствах </w:t>
      </w:r>
      <w:r w:rsidRPr="001E16EE">
        <w:rPr>
          <w:rFonts w:ascii="Times New Roman CYR" w:eastAsia="Times New Roman" w:hAnsi="Times New Roman CYR" w:cs="Times New Roman CYR"/>
          <w:sz w:val="24"/>
          <w:szCs w:val="24"/>
          <w:lang w:eastAsia="ru-RU"/>
        </w:rPr>
        <w:lastRenderedPageBreak/>
        <w:t>имущественного характера по состоянию на 1-е число месяца, предшествующего месяцу подачи документов для поступления на работу на должность руководителя муниципального учреждения;</w:t>
      </w:r>
    </w:p>
    <w:p w:rsidR="00ED24C1" w:rsidRPr="001E16EE" w:rsidRDefault="00ED24C1" w:rsidP="00ED24C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30" w:name="sub_1023"/>
      <w:bookmarkEnd w:id="29"/>
      <w:r w:rsidRPr="001E16EE">
        <w:rPr>
          <w:rFonts w:ascii="Times New Roman CYR" w:eastAsia="Times New Roman" w:hAnsi="Times New Roman CYR" w:cs="Times New Roman CYR"/>
          <w:sz w:val="24"/>
          <w:szCs w:val="24"/>
          <w:lang w:eastAsia="ru-RU"/>
        </w:rPr>
        <w:t>б) сведения о доходах супруга (супруги) и несовершеннолетних детей, полученных от всех источников (включая заработную плату, пенсии, пособия и иные выплаты) за календарный год, предшествующий году подачи лицом документов для поступления на работу на должность руководителя муниципального учреждения, а также сведения об имуществе, принадлежащем им на праве собственности, и об их обязательствах имущественного характера по состоянию на 1-е число месяца, предшествующего месяцу подачи документов для поступления на работу на должность руководителя муниципального учреждения.</w:t>
      </w:r>
    </w:p>
    <w:p w:rsidR="00ED24C1" w:rsidRPr="00CF7B02" w:rsidRDefault="00ED24C1" w:rsidP="00ED24C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31" w:name="sub_1027"/>
      <w:bookmarkEnd w:id="30"/>
      <w:r w:rsidRPr="00CF7B02">
        <w:rPr>
          <w:rFonts w:ascii="Times New Roman CYR" w:eastAsia="Times New Roman" w:hAnsi="Times New Roman CYR" w:cs="Times New Roman CYR"/>
          <w:sz w:val="24"/>
          <w:szCs w:val="24"/>
          <w:lang w:eastAsia="ru-RU"/>
        </w:rPr>
        <w:t>8. Руководитель муниципального учреждения, представляет:</w:t>
      </w:r>
    </w:p>
    <w:p w:rsidR="00ED24C1" w:rsidRPr="00CF7B02" w:rsidRDefault="00ED24C1" w:rsidP="00ED24C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32" w:name="sub_1025"/>
      <w:bookmarkEnd w:id="31"/>
      <w:r w:rsidRPr="00CF7B02">
        <w:rPr>
          <w:rFonts w:ascii="Times New Roman CYR" w:eastAsia="Times New Roman" w:hAnsi="Times New Roman CYR" w:cs="Times New Roman CYR"/>
          <w:sz w:val="24"/>
          <w:szCs w:val="24"/>
          <w:lang w:eastAsia="ru-RU"/>
        </w:rPr>
        <w:t>а) сведения о своих доходах, полученных за отчетный период (с 1 января по 31 декабря) от всех источников (включая заработную плату, пенсии, пособия и иные выплаты),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ED24C1" w:rsidRPr="00CF7B02" w:rsidRDefault="00ED24C1" w:rsidP="00ED24C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33" w:name="sub_1026"/>
      <w:bookmarkEnd w:id="32"/>
      <w:r w:rsidRPr="00CF7B02">
        <w:rPr>
          <w:rFonts w:ascii="Times New Roman CYR" w:eastAsia="Times New Roman" w:hAnsi="Times New Roman CYR" w:cs="Times New Roman CYR"/>
          <w:sz w:val="24"/>
          <w:szCs w:val="24"/>
          <w:lang w:eastAsia="ru-RU"/>
        </w:rPr>
        <w:t>б) сведения о доходах супруга (супруги) и несовершеннолетних детей, полученных за отчетный период (с 1 января по 31 декабря) от всех источников (включая заработную плату, пенсии, пособия и иные выплаты), сведения об их имуществе, принадлежащем им на праве собственности, и об их обязательствах имущественного характера по состоянию на конец отчетного периода.</w:t>
      </w:r>
    </w:p>
    <w:p w:rsidR="00ED24C1" w:rsidRDefault="00ED24C1" w:rsidP="00ED24C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34" w:name="sub_1029"/>
      <w:bookmarkEnd w:id="33"/>
      <w:r w:rsidRPr="00CF7B02">
        <w:rPr>
          <w:rFonts w:ascii="Times New Roman CYR" w:eastAsia="Times New Roman" w:hAnsi="Times New Roman CYR" w:cs="Times New Roman CYR"/>
          <w:sz w:val="24"/>
          <w:szCs w:val="24"/>
          <w:lang w:eastAsia="ru-RU"/>
        </w:rPr>
        <w:t xml:space="preserve">9. Сведения о доходах, об имуществе и обязательствах имущественного характера представляются в </w:t>
      </w:r>
      <w:r>
        <w:rPr>
          <w:rFonts w:ascii="Times New Roman CYR" w:eastAsia="Times New Roman" w:hAnsi="Times New Roman CYR" w:cs="Times New Roman CYR"/>
          <w:sz w:val="24"/>
          <w:szCs w:val="24"/>
          <w:lang w:eastAsia="ru-RU"/>
        </w:rPr>
        <w:t xml:space="preserve">Администрацию </w:t>
      </w:r>
      <w:r>
        <w:rPr>
          <w:rFonts w:ascii="Times New Roman" w:hAnsi="Times New Roman"/>
          <w:sz w:val="24"/>
          <w:szCs w:val="24"/>
        </w:rPr>
        <w:t xml:space="preserve">ЗАТО городской округ Молодёжный Московской области кадровому работнику </w:t>
      </w:r>
      <w:r w:rsidRPr="00CF7B02">
        <w:rPr>
          <w:rFonts w:ascii="Times New Roman CYR" w:eastAsia="Times New Roman" w:hAnsi="Times New Roman CYR" w:cs="Times New Roman CYR"/>
          <w:sz w:val="24"/>
          <w:szCs w:val="24"/>
          <w:lang w:eastAsia="ru-RU"/>
        </w:rPr>
        <w:t xml:space="preserve">(далее </w:t>
      </w:r>
      <w:r>
        <w:rPr>
          <w:rFonts w:ascii="Times New Roman CYR" w:eastAsia="Times New Roman" w:hAnsi="Times New Roman CYR" w:cs="Times New Roman CYR"/>
          <w:sz w:val="24"/>
          <w:szCs w:val="24"/>
          <w:lang w:eastAsia="ru-RU"/>
        </w:rPr>
        <w:t>–</w:t>
      </w:r>
      <w:r w:rsidRPr="00CF7B02">
        <w:rPr>
          <w:rFonts w:ascii="Times New Roman CYR" w:eastAsia="Times New Roman" w:hAnsi="Times New Roman CYR" w:cs="Times New Roman CYR"/>
          <w:sz w:val="24"/>
          <w:szCs w:val="24"/>
          <w:lang w:eastAsia="ru-RU"/>
        </w:rPr>
        <w:t xml:space="preserve"> </w:t>
      </w:r>
      <w:r>
        <w:rPr>
          <w:rFonts w:ascii="Times New Roman CYR" w:eastAsia="Times New Roman" w:hAnsi="Times New Roman CYR" w:cs="Times New Roman CYR"/>
          <w:sz w:val="24"/>
          <w:szCs w:val="24"/>
          <w:lang w:eastAsia="ru-RU"/>
        </w:rPr>
        <w:t>Кадровый работник).</w:t>
      </w:r>
      <w:r w:rsidRPr="00CF7B02">
        <w:rPr>
          <w:rFonts w:ascii="Times New Roman CYR" w:eastAsia="Times New Roman" w:hAnsi="Times New Roman CYR" w:cs="Times New Roman CYR"/>
          <w:sz w:val="24"/>
          <w:szCs w:val="24"/>
          <w:lang w:eastAsia="ru-RU"/>
        </w:rPr>
        <w:t xml:space="preserve"> </w:t>
      </w:r>
      <w:bookmarkStart w:id="35" w:name="sub_10638"/>
      <w:bookmarkEnd w:id="34"/>
    </w:p>
    <w:p w:rsidR="00ED24C1" w:rsidRPr="00CF7B02" w:rsidRDefault="00ED24C1" w:rsidP="00ED24C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CF7B02">
        <w:rPr>
          <w:rFonts w:ascii="Times New Roman CYR" w:eastAsia="Times New Roman" w:hAnsi="Times New Roman CYR" w:cs="Times New Roman CYR"/>
          <w:sz w:val="24"/>
          <w:szCs w:val="24"/>
          <w:lang w:eastAsia="ru-RU"/>
        </w:rPr>
        <w:t xml:space="preserve">Администрация осуществляет при приеме анализ сведений о доходах и иных материалов, представленных соответственно гражданами, претендующими на замещение муниципальных должностей в </w:t>
      </w:r>
      <w:r>
        <w:rPr>
          <w:rFonts w:ascii="Times New Roman" w:hAnsi="Times New Roman"/>
          <w:sz w:val="24"/>
          <w:szCs w:val="24"/>
        </w:rPr>
        <w:t>ЗАТО городской округ Молодёжный Московской области</w:t>
      </w:r>
      <w:r w:rsidRPr="00CF7B02">
        <w:rPr>
          <w:rFonts w:ascii="Times New Roman CYR" w:eastAsia="Times New Roman" w:hAnsi="Times New Roman CYR" w:cs="Times New Roman CYR"/>
          <w:sz w:val="24"/>
          <w:szCs w:val="24"/>
          <w:lang w:eastAsia="ru-RU"/>
        </w:rPr>
        <w:t xml:space="preserve">, и лицами, замещающими муниципальные должности в </w:t>
      </w:r>
      <w:r>
        <w:rPr>
          <w:rFonts w:ascii="Times New Roman" w:hAnsi="Times New Roman"/>
          <w:sz w:val="24"/>
          <w:szCs w:val="24"/>
        </w:rPr>
        <w:t>ЗАТО городской округ Молодёжный Московской области</w:t>
      </w:r>
      <w:r w:rsidRPr="00CF7B02">
        <w:rPr>
          <w:rFonts w:ascii="Times New Roman CYR" w:eastAsia="Times New Roman" w:hAnsi="Times New Roman CYR" w:cs="Times New Roman CYR"/>
          <w:sz w:val="24"/>
          <w:szCs w:val="24"/>
          <w:lang w:eastAsia="ru-RU"/>
        </w:rPr>
        <w:t>, а также сведений о доходах их супруг (супругов) и несовершеннолетних детей, если иное не установлено федеральным законодательством.</w:t>
      </w:r>
    </w:p>
    <w:p w:rsidR="00ED24C1" w:rsidRDefault="00ED24C1" w:rsidP="00ED24C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36" w:name="sub_10637"/>
      <w:bookmarkEnd w:id="35"/>
      <w:r w:rsidRPr="00CF7B02">
        <w:rPr>
          <w:rFonts w:ascii="Times New Roman CYR" w:eastAsia="Times New Roman" w:hAnsi="Times New Roman CYR" w:cs="Times New Roman CYR"/>
          <w:sz w:val="24"/>
          <w:szCs w:val="24"/>
          <w:lang w:eastAsia="ru-RU"/>
        </w:rPr>
        <w:t xml:space="preserve">Прием анализ указанных сведений осуществляется </w:t>
      </w:r>
      <w:r>
        <w:rPr>
          <w:rFonts w:ascii="Times New Roman CYR" w:eastAsia="Times New Roman" w:hAnsi="Times New Roman CYR" w:cs="Times New Roman CYR"/>
          <w:sz w:val="24"/>
          <w:szCs w:val="24"/>
          <w:lang w:eastAsia="ru-RU"/>
        </w:rPr>
        <w:t>Кадровым работником</w:t>
      </w:r>
      <w:r w:rsidRPr="00CF7B02">
        <w:rPr>
          <w:rFonts w:ascii="Times New Roman CYR" w:eastAsia="Times New Roman" w:hAnsi="Times New Roman CYR" w:cs="Times New Roman CYR"/>
          <w:sz w:val="24"/>
          <w:szCs w:val="24"/>
          <w:lang w:eastAsia="ru-RU"/>
        </w:rPr>
        <w:t xml:space="preserve">, уполномоченными Главой </w:t>
      </w:r>
      <w:r>
        <w:rPr>
          <w:rFonts w:ascii="Times New Roman" w:hAnsi="Times New Roman"/>
          <w:sz w:val="24"/>
          <w:szCs w:val="24"/>
        </w:rPr>
        <w:t>ЗАТО городской округ Молодёжный Московской области</w:t>
      </w:r>
      <w:r w:rsidRPr="00CF7B02">
        <w:rPr>
          <w:rFonts w:ascii="Times New Roman CYR" w:eastAsia="Times New Roman" w:hAnsi="Times New Roman CYR" w:cs="Times New Roman CYR"/>
          <w:sz w:val="24"/>
          <w:szCs w:val="24"/>
          <w:lang w:eastAsia="ru-RU"/>
        </w:rPr>
        <w:t>.</w:t>
      </w:r>
    </w:p>
    <w:p w:rsidR="00ED24C1" w:rsidRPr="00CF7B02" w:rsidRDefault="00ED24C1" w:rsidP="00ED24C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E942C1">
        <w:rPr>
          <w:rFonts w:ascii="Times New Roman CYR" w:eastAsia="Times New Roman" w:hAnsi="Times New Roman CYR" w:cs="Times New Roman CYR"/>
          <w:sz w:val="24"/>
          <w:szCs w:val="24"/>
          <w:lang w:eastAsia="ru-RU"/>
        </w:rPr>
        <w:t>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Губернатору Московской области в порядке, установленном законом Московской области.</w:t>
      </w:r>
    </w:p>
    <w:p w:rsidR="00ED24C1" w:rsidRPr="001E16EE" w:rsidRDefault="00ED24C1" w:rsidP="00ED24C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37" w:name="sub_1030"/>
      <w:bookmarkEnd w:id="36"/>
      <w:r w:rsidRPr="00CF7B02">
        <w:rPr>
          <w:rFonts w:ascii="Times New Roman CYR" w:eastAsia="Times New Roman" w:hAnsi="Times New Roman CYR" w:cs="Times New Roman CYR"/>
          <w:sz w:val="24"/>
          <w:szCs w:val="24"/>
          <w:lang w:eastAsia="ru-RU"/>
        </w:rPr>
        <w:t xml:space="preserve">10. В случае если лица, указанные в </w:t>
      </w:r>
      <w:hyperlink w:anchor="sub_1014" w:history="1">
        <w:r w:rsidRPr="00CF7B02">
          <w:rPr>
            <w:rFonts w:ascii="Times New Roman CYR" w:eastAsia="Times New Roman" w:hAnsi="Times New Roman CYR" w:cs="Times New Roman CYR"/>
            <w:sz w:val="24"/>
            <w:szCs w:val="24"/>
            <w:lang w:eastAsia="ru-RU"/>
          </w:rPr>
          <w:t>пункте 3</w:t>
        </w:r>
      </w:hyperlink>
      <w:r w:rsidRPr="00CF7B02">
        <w:rPr>
          <w:rFonts w:ascii="Times New Roman CYR" w:eastAsia="Times New Roman" w:hAnsi="Times New Roman CYR" w:cs="Times New Roman CYR"/>
          <w:sz w:val="24"/>
          <w:szCs w:val="24"/>
          <w:lang w:eastAsia="ru-RU"/>
        </w:rPr>
        <w:t xml:space="preserve"> настоящего</w:t>
      </w:r>
      <w:r w:rsidRPr="001E16EE">
        <w:rPr>
          <w:rFonts w:ascii="Times New Roman CYR" w:eastAsia="Times New Roman" w:hAnsi="Times New Roman CYR" w:cs="Times New Roman CYR"/>
          <w:sz w:val="24"/>
          <w:szCs w:val="24"/>
          <w:lang w:eastAsia="ru-RU"/>
        </w:rPr>
        <w:t xml:space="preserve"> Положения, обнаружили, что в представленных ими в </w:t>
      </w:r>
      <w:r>
        <w:rPr>
          <w:rFonts w:ascii="Times New Roman CYR" w:eastAsia="Times New Roman" w:hAnsi="Times New Roman CYR" w:cs="Times New Roman CYR"/>
          <w:sz w:val="24"/>
          <w:szCs w:val="24"/>
          <w:lang w:eastAsia="ru-RU"/>
        </w:rPr>
        <w:t>Кадровому работнику администрации</w:t>
      </w:r>
      <w:r w:rsidRPr="001E16EE">
        <w:rPr>
          <w:rFonts w:ascii="Times New Roman CYR" w:eastAsia="Times New Roman" w:hAnsi="Times New Roman CYR" w:cs="Times New Roman CYR"/>
          <w:sz w:val="24"/>
          <w:szCs w:val="24"/>
          <w:lang w:eastAsia="ru-RU"/>
        </w:rPr>
        <w:t xml:space="preserve">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w:t>
      </w:r>
    </w:p>
    <w:bookmarkEnd w:id="37"/>
    <w:p w:rsidR="00ED24C1" w:rsidRPr="001E16EE" w:rsidRDefault="00ED24C1" w:rsidP="00ED24C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1E16EE">
        <w:rPr>
          <w:rFonts w:ascii="Times New Roman CYR" w:eastAsia="Times New Roman" w:hAnsi="Times New Roman CYR" w:cs="Times New Roman CYR"/>
          <w:sz w:val="24"/>
          <w:szCs w:val="24"/>
          <w:lang w:eastAsia="ru-RU"/>
        </w:rPr>
        <w:t xml:space="preserve">Гражданин, претендующий на замещение должностей муниципальной службы, кандидат на должность, предусмотренную Перечнем должностей муниципальной службы, гражданин, претендующий на замещение муниципальной должности, лицо, поступающее на должность руководителя муниципального учреждения могут представить уточненные сведения в течение одного месяца со дня представления сведений в соответствии с </w:t>
      </w:r>
      <w:hyperlink w:anchor="sub_1007" w:history="1">
        <w:r w:rsidRPr="001E16EE">
          <w:rPr>
            <w:rFonts w:ascii="Times New Roman CYR" w:eastAsia="Times New Roman" w:hAnsi="Times New Roman CYR" w:cs="Times New Roman CYR"/>
            <w:color w:val="106BBE"/>
            <w:sz w:val="24"/>
            <w:szCs w:val="24"/>
            <w:lang w:eastAsia="ru-RU"/>
          </w:rPr>
          <w:t>подпунктом "а"</w:t>
        </w:r>
      </w:hyperlink>
      <w:r w:rsidRPr="001E16EE">
        <w:rPr>
          <w:rFonts w:ascii="Times New Roman CYR" w:eastAsia="Times New Roman" w:hAnsi="Times New Roman CYR" w:cs="Times New Roman CYR"/>
          <w:sz w:val="24"/>
          <w:szCs w:val="24"/>
          <w:lang w:eastAsia="ru-RU"/>
        </w:rPr>
        <w:t xml:space="preserve">, </w:t>
      </w:r>
      <w:hyperlink w:anchor="sub_1008" w:history="1">
        <w:r w:rsidRPr="001E16EE">
          <w:rPr>
            <w:rFonts w:ascii="Times New Roman CYR" w:eastAsia="Times New Roman" w:hAnsi="Times New Roman CYR" w:cs="Times New Roman CYR"/>
            <w:color w:val="106BBE"/>
            <w:sz w:val="24"/>
            <w:szCs w:val="24"/>
            <w:lang w:eastAsia="ru-RU"/>
          </w:rPr>
          <w:t>"б"</w:t>
        </w:r>
      </w:hyperlink>
      <w:r w:rsidRPr="001E16EE">
        <w:rPr>
          <w:rFonts w:ascii="Times New Roman CYR" w:eastAsia="Times New Roman" w:hAnsi="Times New Roman CYR" w:cs="Times New Roman CYR"/>
          <w:sz w:val="24"/>
          <w:szCs w:val="24"/>
          <w:lang w:eastAsia="ru-RU"/>
        </w:rPr>
        <w:t xml:space="preserve">, </w:t>
      </w:r>
      <w:hyperlink w:anchor="sub_1010" w:history="1">
        <w:r w:rsidRPr="001E16EE">
          <w:rPr>
            <w:rFonts w:ascii="Times New Roman CYR" w:eastAsia="Times New Roman" w:hAnsi="Times New Roman CYR" w:cs="Times New Roman CYR"/>
            <w:color w:val="106BBE"/>
            <w:sz w:val="24"/>
            <w:szCs w:val="24"/>
            <w:lang w:eastAsia="ru-RU"/>
          </w:rPr>
          <w:t>"г"</w:t>
        </w:r>
      </w:hyperlink>
      <w:r w:rsidRPr="001E16EE">
        <w:rPr>
          <w:rFonts w:ascii="Times New Roman CYR" w:eastAsia="Times New Roman" w:hAnsi="Times New Roman CYR" w:cs="Times New Roman CYR"/>
          <w:sz w:val="24"/>
          <w:szCs w:val="24"/>
          <w:lang w:eastAsia="ru-RU"/>
        </w:rPr>
        <w:t xml:space="preserve">, </w:t>
      </w:r>
      <w:hyperlink w:anchor="sub_1012" w:history="1">
        <w:r w:rsidRPr="001E16EE">
          <w:rPr>
            <w:rFonts w:ascii="Times New Roman CYR" w:eastAsia="Times New Roman" w:hAnsi="Times New Roman CYR" w:cs="Times New Roman CYR"/>
            <w:color w:val="106BBE"/>
            <w:sz w:val="24"/>
            <w:szCs w:val="24"/>
            <w:lang w:eastAsia="ru-RU"/>
          </w:rPr>
          <w:t>"е" пункта 3</w:t>
        </w:r>
      </w:hyperlink>
      <w:r w:rsidRPr="001E16EE">
        <w:rPr>
          <w:rFonts w:ascii="Times New Roman CYR" w:eastAsia="Times New Roman" w:hAnsi="Times New Roman CYR" w:cs="Times New Roman CYR"/>
          <w:sz w:val="24"/>
          <w:szCs w:val="24"/>
          <w:lang w:eastAsia="ru-RU"/>
        </w:rPr>
        <w:t xml:space="preserve"> настоящего Положения соответственно.</w:t>
      </w:r>
    </w:p>
    <w:p w:rsidR="00ED24C1" w:rsidRPr="001E16EE" w:rsidRDefault="00ED24C1" w:rsidP="00ED24C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1E16EE">
        <w:rPr>
          <w:rFonts w:ascii="Times New Roman CYR" w:eastAsia="Times New Roman" w:hAnsi="Times New Roman CYR" w:cs="Times New Roman CYR"/>
          <w:sz w:val="24"/>
          <w:szCs w:val="24"/>
          <w:lang w:eastAsia="ru-RU"/>
        </w:rPr>
        <w:t xml:space="preserve">Муниципальный служащий, лицо, замещающее муниципальную должность, руководитель муниципального учреждения могут представить уточненные сведения в течение одного месяца после окончания срока, указанного в </w:t>
      </w:r>
      <w:hyperlink w:anchor="sub_1009" w:history="1">
        <w:r w:rsidRPr="001E16EE">
          <w:rPr>
            <w:rFonts w:ascii="Times New Roman CYR" w:eastAsia="Times New Roman" w:hAnsi="Times New Roman CYR" w:cs="Times New Roman CYR"/>
            <w:color w:val="106BBE"/>
            <w:sz w:val="24"/>
            <w:szCs w:val="24"/>
            <w:lang w:eastAsia="ru-RU"/>
          </w:rPr>
          <w:t>подпункте "в"</w:t>
        </w:r>
      </w:hyperlink>
      <w:r w:rsidRPr="001E16EE">
        <w:rPr>
          <w:rFonts w:ascii="Times New Roman CYR" w:eastAsia="Times New Roman" w:hAnsi="Times New Roman CYR" w:cs="Times New Roman CYR"/>
          <w:sz w:val="24"/>
          <w:szCs w:val="24"/>
          <w:lang w:eastAsia="ru-RU"/>
        </w:rPr>
        <w:t xml:space="preserve">, </w:t>
      </w:r>
      <w:hyperlink w:anchor="sub_1011" w:history="1">
        <w:r w:rsidRPr="001E16EE">
          <w:rPr>
            <w:rFonts w:ascii="Times New Roman CYR" w:eastAsia="Times New Roman" w:hAnsi="Times New Roman CYR" w:cs="Times New Roman CYR"/>
            <w:color w:val="106BBE"/>
            <w:sz w:val="24"/>
            <w:szCs w:val="24"/>
            <w:lang w:eastAsia="ru-RU"/>
          </w:rPr>
          <w:t>"д"</w:t>
        </w:r>
      </w:hyperlink>
      <w:r w:rsidRPr="001E16EE">
        <w:rPr>
          <w:rFonts w:ascii="Times New Roman CYR" w:eastAsia="Times New Roman" w:hAnsi="Times New Roman CYR" w:cs="Times New Roman CYR"/>
          <w:sz w:val="24"/>
          <w:szCs w:val="24"/>
          <w:lang w:eastAsia="ru-RU"/>
        </w:rPr>
        <w:t xml:space="preserve">, </w:t>
      </w:r>
      <w:hyperlink w:anchor="sub_1013" w:history="1">
        <w:r w:rsidRPr="001E16EE">
          <w:rPr>
            <w:rFonts w:ascii="Times New Roman CYR" w:eastAsia="Times New Roman" w:hAnsi="Times New Roman CYR" w:cs="Times New Roman CYR"/>
            <w:color w:val="106BBE"/>
            <w:sz w:val="24"/>
            <w:szCs w:val="24"/>
            <w:lang w:eastAsia="ru-RU"/>
          </w:rPr>
          <w:t>"ж" пункта 3</w:t>
        </w:r>
      </w:hyperlink>
      <w:r w:rsidRPr="001E16EE">
        <w:rPr>
          <w:rFonts w:ascii="Times New Roman CYR" w:eastAsia="Times New Roman" w:hAnsi="Times New Roman CYR" w:cs="Times New Roman CYR"/>
          <w:sz w:val="24"/>
          <w:szCs w:val="24"/>
          <w:lang w:eastAsia="ru-RU"/>
        </w:rPr>
        <w:t xml:space="preserve"> настоящего Положения соответственно.</w:t>
      </w:r>
    </w:p>
    <w:p w:rsidR="00ED24C1" w:rsidRPr="001E16EE" w:rsidRDefault="00ED24C1" w:rsidP="00ED24C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38" w:name="sub_1031"/>
      <w:r w:rsidRPr="001E16EE">
        <w:rPr>
          <w:rFonts w:ascii="Times New Roman CYR" w:eastAsia="Times New Roman" w:hAnsi="Times New Roman CYR" w:cs="Times New Roman CYR"/>
          <w:sz w:val="24"/>
          <w:szCs w:val="24"/>
          <w:lang w:eastAsia="ru-RU"/>
        </w:rPr>
        <w:t>11. В случае непредставления по объективным причинам муниципальным служащим, лицом, замещающим муниципальную должность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Комиссией по соблюдению требований к служебному поведению муниципальных служащих и урегулированию конфликта интересов.</w:t>
      </w:r>
    </w:p>
    <w:p w:rsidR="00ED24C1" w:rsidRPr="001E16EE" w:rsidRDefault="00ED24C1" w:rsidP="00ED24C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39" w:name="sub_1032"/>
      <w:bookmarkEnd w:id="38"/>
      <w:r w:rsidRPr="001E16EE">
        <w:rPr>
          <w:rFonts w:ascii="Times New Roman CYR" w:eastAsia="Times New Roman" w:hAnsi="Times New Roman CYR" w:cs="Times New Roman CYR"/>
          <w:sz w:val="24"/>
          <w:szCs w:val="24"/>
          <w:lang w:eastAsia="ru-RU"/>
        </w:rPr>
        <w:lastRenderedPageBreak/>
        <w:t>12.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осуществляется в соответствии с законодательством Российской Федерации и законодательством Московской области.</w:t>
      </w:r>
    </w:p>
    <w:p w:rsidR="00ED24C1" w:rsidRPr="001E16EE" w:rsidRDefault="00ED24C1" w:rsidP="00ED24C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40" w:name="sub_10641"/>
      <w:bookmarkEnd w:id="39"/>
      <w:r w:rsidRPr="00802596">
        <w:rPr>
          <w:rFonts w:ascii="Times New Roman CYR" w:eastAsia="Times New Roman" w:hAnsi="Times New Roman CYR" w:cs="Times New Roman CYR"/>
          <w:sz w:val="24"/>
          <w:szCs w:val="24"/>
          <w:lang w:eastAsia="ru-RU"/>
        </w:rPr>
        <w:t xml:space="preserve">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w:t>
      </w:r>
      <w:r>
        <w:rPr>
          <w:rFonts w:ascii="Times New Roman CYR" w:eastAsia="Times New Roman" w:hAnsi="Times New Roman CYR" w:cs="Times New Roman CYR"/>
          <w:sz w:val="24"/>
          <w:szCs w:val="24"/>
          <w:lang w:eastAsia="ru-RU"/>
        </w:rPr>
        <w:t>Кадровый работник</w:t>
      </w:r>
      <w:r w:rsidRPr="00802596">
        <w:rPr>
          <w:rFonts w:ascii="Times New Roman CYR" w:eastAsia="Times New Roman" w:hAnsi="Times New Roman CYR" w:cs="Times New Roman CYR"/>
          <w:sz w:val="24"/>
          <w:szCs w:val="24"/>
          <w:lang w:eastAsia="ru-RU"/>
        </w:rPr>
        <w:t xml:space="preserve"> </w:t>
      </w:r>
      <w:r>
        <w:rPr>
          <w:rFonts w:ascii="Times New Roman CYR" w:eastAsia="Times New Roman" w:hAnsi="Times New Roman CYR" w:cs="Times New Roman CYR"/>
          <w:sz w:val="24"/>
          <w:szCs w:val="24"/>
          <w:lang w:eastAsia="ru-RU"/>
        </w:rPr>
        <w:t>обязан</w:t>
      </w:r>
      <w:r w:rsidRPr="00802596">
        <w:rPr>
          <w:rFonts w:ascii="Times New Roman CYR" w:eastAsia="Times New Roman" w:hAnsi="Times New Roman CYR" w:cs="Times New Roman CYR"/>
          <w:sz w:val="24"/>
          <w:szCs w:val="24"/>
          <w:lang w:eastAsia="ru-RU"/>
        </w:rPr>
        <w:t xml:space="preserve"> истребовать у проверяемого лица сведения, подтверждающие законность получения этих денежных средств.</w:t>
      </w:r>
    </w:p>
    <w:bookmarkEnd w:id="40"/>
    <w:p w:rsidR="00ED24C1" w:rsidRPr="001E16EE" w:rsidRDefault="00ED24C1" w:rsidP="00ED24C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802596">
        <w:rPr>
          <w:rFonts w:ascii="Times New Roman CYR" w:eastAsia="Times New Roman" w:hAnsi="Times New Roman CYR" w:cs="Times New Roman CYR"/>
          <w:sz w:val="24"/>
          <w:szCs w:val="24"/>
          <w:lang w:eastAsia="ru-RU"/>
        </w:rPr>
        <w:t>Лицо, представившее сведения о доходах, об имуществе и обязательствах имущественного характера, представляет сведения, подтверждающие законность получения денежных средств, в течение 15 рабочих дней с даты их истребования.</w:t>
      </w:r>
    </w:p>
    <w:p w:rsidR="00ED24C1" w:rsidRPr="001E16EE" w:rsidRDefault="00ED24C1" w:rsidP="00ED24C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802596">
        <w:rPr>
          <w:rFonts w:ascii="Times New Roman CYR" w:eastAsia="Times New Roman" w:hAnsi="Times New Roman CYR" w:cs="Times New Roman CYR"/>
          <w:sz w:val="24"/>
          <w:szCs w:val="24"/>
          <w:lang w:eastAsia="ru-RU"/>
        </w:rPr>
        <w:t xml:space="preserve">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w:t>
      </w:r>
      <w:r>
        <w:rPr>
          <w:rFonts w:ascii="Times New Roman CYR" w:eastAsia="Times New Roman" w:hAnsi="Times New Roman CYR" w:cs="Times New Roman CYR"/>
          <w:sz w:val="24"/>
          <w:szCs w:val="24"/>
          <w:lang w:eastAsia="ru-RU"/>
        </w:rPr>
        <w:t>Г</w:t>
      </w:r>
      <w:r w:rsidRPr="00802596">
        <w:rPr>
          <w:rFonts w:ascii="Times New Roman CYR" w:eastAsia="Times New Roman" w:hAnsi="Times New Roman CYR" w:cs="Times New Roman CYR"/>
          <w:sz w:val="24"/>
          <w:szCs w:val="24"/>
          <w:lang w:eastAsia="ru-RU"/>
        </w:rPr>
        <w:t xml:space="preserve">лавой </w:t>
      </w:r>
      <w:r w:rsidRPr="00DB688C">
        <w:rPr>
          <w:rFonts w:ascii="Times New Roman CYR" w:eastAsia="Times New Roman" w:hAnsi="Times New Roman CYR" w:cs="Times New Roman CYR"/>
          <w:sz w:val="24"/>
          <w:szCs w:val="24"/>
          <w:lang w:eastAsia="ru-RU"/>
        </w:rPr>
        <w:t xml:space="preserve">ЗАТО городской округ Молодёжный Московской области </w:t>
      </w:r>
      <w:r w:rsidRPr="00802596">
        <w:rPr>
          <w:rFonts w:ascii="Times New Roman CYR" w:eastAsia="Times New Roman" w:hAnsi="Times New Roman CYR" w:cs="Times New Roman CYR"/>
          <w:sz w:val="24"/>
          <w:szCs w:val="24"/>
          <w:lang w:eastAsia="ru-RU"/>
        </w:rPr>
        <w:t>в органы прокуратуры Российской Федерации.</w:t>
      </w:r>
    </w:p>
    <w:p w:rsidR="00ED24C1" w:rsidRPr="001E16EE" w:rsidRDefault="00ED24C1" w:rsidP="00ED24C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802596">
        <w:rPr>
          <w:rFonts w:ascii="Times New Roman CYR" w:eastAsia="Times New Roman" w:hAnsi="Times New Roman CYR" w:cs="Times New Roman CYR"/>
          <w:sz w:val="24"/>
          <w:szCs w:val="24"/>
          <w:lang w:eastAsia="ru-RU"/>
        </w:rPr>
        <w:t>В случае увольнения (прекращения полномочий) проверяемого лица, в отношении которого осуществляется проверка, 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срок после увольнения (прекращения полномочий</w:t>
      </w:r>
      <w:r>
        <w:rPr>
          <w:rFonts w:ascii="Times New Roman CYR" w:eastAsia="Times New Roman" w:hAnsi="Times New Roman CYR" w:cs="Times New Roman CYR"/>
          <w:sz w:val="24"/>
          <w:szCs w:val="24"/>
          <w:lang w:eastAsia="ru-RU"/>
        </w:rPr>
        <w:t>) указанного лица направляются Г</w:t>
      </w:r>
      <w:r w:rsidRPr="00802596">
        <w:rPr>
          <w:rFonts w:ascii="Times New Roman CYR" w:eastAsia="Times New Roman" w:hAnsi="Times New Roman CYR" w:cs="Times New Roman CYR"/>
          <w:sz w:val="24"/>
          <w:szCs w:val="24"/>
          <w:lang w:eastAsia="ru-RU"/>
        </w:rPr>
        <w:t xml:space="preserve">лавой </w:t>
      </w:r>
      <w:r>
        <w:rPr>
          <w:rFonts w:ascii="Times New Roman" w:hAnsi="Times New Roman"/>
          <w:sz w:val="24"/>
          <w:szCs w:val="24"/>
        </w:rPr>
        <w:t>ЗАТО городской округ Молодёжный Московской области</w:t>
      </w:r>
      <w:r w:rsidRPr="00802596">
        <w:rPr>
          <w:rFonts w:ascii="Times New Roman CYR" w:eastAsia="Times New Roman" w:hAnsi="Times New Roman CYR" w:cs="Times New Roman CYR"/>
          <w:sz w:val="24"/>
          <w:szCs w:val="24"/>
          <w:lang w:eastAsia="ru-RU"/>
        </w:rPr>
        <w:t xml:space="preserve"> в органы прокуратуры Российской Федерации.</w:t>
      </w:r>
    </w:p>
    <w:p w:rsidR="00ED24C1" w:rsidRPr="001E16EE" w:rsidRDefault="00ED24C1" w:rsidP="00ED24C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41" w:name="sub_1033"/>
      <w:r w:rsidRPr="001E16EE">
        <w:rPr>
          <w:rFonts w:ascii="Times New Roman CYR" w:eastAsia="Times New Roman" w:hAnsi="Times New Roman CYR" w:cs="Times New Roman CYR"/>
          <w:sz w:val="24"/>
          <w:szCs w:val="24"/>
          <w:lang w:eastAsia="ru-RU"/>
        </w:rPr>
        <w:t xml:space="preserve">13. Сведения о доходах, об имуществе и обязательствах имущественного характера, представляемые в соответствии с настоящим Положением, являются сведениями конфиденциального характера, если федеральным законом они не отнесены к сведениям, составляющим </w:t>
      </w:r>
      <w:hyperlink r:id="rId10" w:history="1">
        <w:r w:rsidRPr="00802596">
          <w:rPr>
            <w:rFonts w:ascii="Times New Roman CYR" w:eastAsia="Times New Roman" w:hAnsi="Times New Roman CYR" w:cs="Times New Roman CYR"/>
            <w:sz w:val="24"/>
            <w:szCs w:val="24"/>
            <w:lang w:eastAsia="ru-RU"/>
          </w:rPr>
          <w:t>государственную тайну</w:t>
        </w:r>
      </w:hyperlink>
      <w:r w:rsidRPr="001E16EE">
        <w:rPr>
          <w:rFonts w:ascii="Times New Roman CYR" w:eastAsia="Times New Roman" w:hAnsi="Times New Roman CYR" w:cs="Times New Roman CYR"/>
          <w:sz w:val="24"/>
          <w:szCs w:val="24"/>
          <w:lang w:eastAsia="ru-RU"/>
        </w:rPr>
        <w:t>.</w:t>
      </w:r>
    </w:p>
    <w:p w:rsidR="00ED24C1" w:rsidRPr="005737E4" w:rsidRDefault="00ED24C1" w:rsidP="00ED24C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42" w:name="sub_1034"/>
      <w:bookmarkEnd w:id="41"/>
      <w:r w:rsidRPr="005737E4">
        <w:rPr>
          <w:rFonts w:ascii="Times New Roman CYR" w:eastAsia="Times New Roman" w:hAnsi="Times New Roman CYR" w:cs="Times New Roman CYR"/>
          <w:sz w:val="24"/>
          <w:szCs w:val="24"/>
          <w:lang w:eastAsia="ru-RU"/>
        </w:rPr>
        <w:t xml:space="preserve">14. Сведения о доходах, об имуществе и обязательствах имущественного характера, представленные в соответствии с настоящим Положением муниципальным служащим, лицом, замещающим муниципальную должность, руководителем муниципального учреждения, размещаются на </w:t>
      </w:r>
      <w:hyperlink r:id="rId11" w:history="1">
        <w:r w:rsidRPr="005737E4">
          <w:rPr>
            <w:rFonts w:ascii="Times New Roman CYR" w:eastAsia="Times New Roman" w:hAnsi="Times New Roman CYR" w:cs="Times New Roman CYR"/>
            <w:sz w:val="24"/>
            <w:szCs w:val="24"/>
            <w:lang w:eastAsia="ru-RU"/>
          </w:rPr>
          <w:t>официальном сайте</w:t>
        </w:r>
      </w:hyperlink>
      <w:r w:rsidRPr="005737E4">
        <w:rPr>
          <w:rFonts w:ascii="Times New Roman CYR" w:eastAsia="Times New Roman" w:hAnsi="Times New Roman CYR" w:cs="Times New Roman CYR"/>
          <w:sz w:val="24"/>
          <w:szCs w:val="24"/>
          <w:lang w:eastAsia="ru-RU"/>
        </w:rPr>
        <w:t xml:space="preserve"> администрации </w:t>
      </w:r>
      <w:r>
        <w:rPr>
          <w:rFonts w:ascii="Times New Roman" w:hAnsi="Times New Roman"/>
          <w:sz w:val="24"/>
          <w:szCs w:val="24"/>
        </w:rPr>
        <w:t xml:space="preserve">ЗАТО городской округ Молодёжный Московской области </w:t>
      </w:r>
      <w:r w:rsidRPr="005737E4">
        <w:rPr>
          <w:rFonts w:ascii="Times New Roman CYR" w:eastAsia="Times New Roman" w:hAnsi="Times New Roman CYR" w:cs="Times New Roman CYR"/>
          <w:sz w:val="24"/>
          <w:szCs w:val="24"/>
          <w:lang w:eastAsia="ru-RU"/>
        </w:rPr>
        <w:t xml:space="preserve">в информационно-телекоммуникационной сети "Интернет" в порядке, определяемом нормативным правовым актом </w:t>
      </w:r>
      <w:r>
        <w:rPr>
          <w:rFonts w:ascii="Times New Roman" w:hAnsi="Times New Roman"/>
          <w:sz w:val="24"/>
          <w:szCs w:val="24"/>
        </w:rPr>
        <w:t>ЗАТО городской округ Молодёжный Московской области</w:t>
      </w:r>
      <w:r w:rsidRPr="005737E4">
        <w:rPr>
          <w:rFonts w:ascii="Times New Roman CYR" w:eastAsia="Times New Roman" w:hAnsi="Times New Roman CYR" w:cs="Times New Roman CYR"/>
          <w:sz w:val="24"/>
          <w:szCs w:val="24"/>
          <w:lang w:eastAsia="ru-RU"/>
        </w:rPr>
        <w:t>.</w:t>
      </w:r>
    </w:p>
    <w:p w:rsidR="00ED24C1" w:rsidRPr="005737E4" w:rsidRDefault="00ED24C1" w:rsidP="00ED24C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43" w:name="sub_1035"/>
      <w:bookmarkEnd w:id="42"/>
      <w:r w:rsidRPr="005737E4">
        <w:rPr>
          <w:rFonts w:ascii="Times New Roman CYR" w:eastAsia="Times New Roman" w:hAnsi="Times New Roman CYR" w:cs="Times New Roman CYR"/>
          <w:sz w:val="24"/>
          <w:szCs w:val="24"/>
          <w:lang w:eastAsia="ru-RU"/>
        </w:rPr>
        <w:t>15. Работники,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ED24C1" w:rsidRPr="001E16EE" w:rsidRDefault="00ED24C1" w:rsidP="00ED24C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44" w:name="sub_1036"/>
      <w:bookmarkEnd w:id="43"/>
      <w:r w:rsidRPr="005737E4">
        <w:rPr>
          <w:rFonts w:ascii="Times New Roman CYR" w:eastAsia="Times New Roman" w:hAnsi="Times New Roman CYR" w:cs="Times New Roman CYR"/>
          <w:sz w:val="24"/>
          <w:szCs w:val="24"/>
          <w:lang w:eastAsia="ru-RU"/>
        </w:rPr>
        <w:t>16. Сведения о доходах, об имуществе и обязательствах</w:t>
      </w:r>
      <w:r w:rsidRPr="001E16EE">
        <w:rPr>
          <w:rFonts w:ascii="Times New Roman CYR" w:eastAsia="Times New Roman" w:hAnsi="Times New Roman CYR" w:cs="Times New Roman CYR"/>
          <w:sz w:val="24"/>
          <w:szCs w:val="24"/>
          <w:lang w:eastAsia="ru-RU"/>
        </w:rPr>
        <w:t xml:space="preserve"> имущественного характера, представленные в соответствии с настоящим Положением гражданином, претендующим на замещение должностей муниципальной службы, кандидатом на должность, предусмотренную Перечнем должностей муниципальной службы,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p>
    <w:bookmarkEnd w:id="44"/>
    <w:p w:rsidR="00ED24C1" w:rsidRPr="001E16EE" w:rsidRDefault="00ED24C1" w:rsidP="00ED24C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1E16EE">
        <w:rPr>
          <w:rFonts w:ascii="Times New Roman CYR" w:eastAsia="Times New Roman" w:hAnsi="Times New Roman CYR" w:cs="Times New Roman CYR"/>
          <w:sz w:val="24"/>
          <w:szCs w:val="24"/>
          <w:lang w:eastAsia="ru-RU"/>
        </w:rPr>
        <w:t xml:space="preserve">В случае если гражданин, претендующий на замещение должностей муниципальной службы или кандидат на должность, предусмотренную Перечнем должностей муниципальной службы, представившие </w:t>
      </w:r>
      <w:r>
        <w:rPr>
          <w:rFonts w:ascii="Times New Roman CYR" w:eastAsia="Times New Roman" w:hAnsi="Times New Roman CYR" w:cs="Times New Roman CYR"/>
          <w:sz w:val="24"/>
          <w:szCs w:val="24"/>
          <w:lang w:eastAsia="ru-RU"/>
        </w:rPr>
        <w:t xml:space="preserve">Кадровому работнику администрации </w:t>
      </w:r>
      <w:r w:rsidRPr="001E16EE">
        <w:rPr>
          <w:rFonts w:ascii="Times New Roman CYR" w:eastAsia="Times New Roman" w:hAnsi="Times New Roman CYR" w:cs="Times New Roman CYR"/>
          <w:sz w:val="24"/>
          <w:szCs w:val="24"/>
          <w:lang w:eastAsia="ru-RU"/>
        </w:rPr>
        <w:t>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такие справки возвращаются указанным лицам по их письменному заявлению вместе с другими документами.</w:t>
      </w:r>
    </w:p>
    <w:p w:rsidR="00ED24C1" w:rsidRPr="001E16EE" w:rsidRDefault="00ED24C1" w:rsidP="00ED24C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45" w:name="sub_1037"/>
      <w:r w:rsidRPr="001E16EE">
        <w:rPr>
          <w:rFonts w:ascii="Times New Roman CYR" w:eastAsia="Times New Roman" w:hAnsi="Times New Roman CYR" w:cs="Times New Roman CYR"/>
          <w:sz w:val="24"/>
          <w:szCs w:val="24"/>
          <w:lang w:eastAsia="ru-RU"/>
        </w:rPr>
        <w:t xml:space="preserve">17. Сведения о доходах, об имуществе и обязательствах имущественного характера, </w:t>
      </w:r>
      <w:r w:rsidRPr="001E16EE">
        <w:rPr>
          <w:rFonts w:ascii="Times New Roman CYR" w:eastAsia="Times New Roman" w:hAnsi="Times New Roman CYR" w:cs="Times New Roman CYR"/>
          <w:sz w:val="24"/>
          <w:szCs w:val="24"/>
          <w:lang w:eastAsia="ru-RU"/>
        </w:rPr>
        <w:lastRenderedPageBreak/>
        <w:t>представленные в соответствии с настоящим Положением лицом, замещающим муниципальную должность, при наделении полномочиями по должности (назначении, избрании на должность), а также представляемые им ежегодно, и информация о результатах проверки достоверности и полноты этих сведений приобщаются к личному делу лица, замещающего муниципальную должность.</w:t>
      </w:r>
    </w:p>
    <w:bookmarkEnd w:id="45"/>
    <w:p w:rsidR="00ED24C1" w:rsidRPr="001E16EE" w:rsidRDefault="00ED24C1" w:rsidP="00ED24C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1E16EE">
        <w:rPr>
          <w:rFonts w:ascii="Times New Roman CYR" w:eastAsia="Times New Roman" w:hAnsi="Times New Roman CYR" w:cs="Times New Roman CYR"/>
          <w:sz w:val="24"/>
          <w:szCs w:val="24"/>
          <w:lang w:eastAsia="ru-RU"/>
        </w:rPr>
        <w:t>В случае если гражданин, претендующий на замещение муниципальной должности, представивший в соответствии с настоящим Положением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наделен полномочиями по муниципальной должности (назначен на указанную должность), эти справки возвращаются ему по его письменному заявлению вместе с другими документами.</w:t>
      </w:r>
    </w:p>
    <w:p w:rsidR="00ED24C1" w:rsidRPr="001E16EE" w:rsidRDefault="00ED24C1" w:rsidP="00ED24C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46" w:name="sub_1038"/>
      <w:r w:rsidRPr="001E16EE">
        <w:rPr>
          <w:rFonts w:ascii="Times New Roman CYR" w:eastAsia="Times New Roman" w:hAnsi="Times New Roman CYR" w:cs="Times New Roman CYR"/>
          <w:sz w:val="24"/>
          <w:szCs w:val="24"/>
          <w:lang w:eastAsia="ru-RU"/>
        </w:rPr>
        <w:t>18. В случае непредставления или представления заведомо ложных сведений о доходах, об имуществе и обязательствах имущественного характера гражданин, претендующий на замещение должностей муниципальной службы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bookmarkEnd w:id="46"/>
    <w:p w:rsidR="00ED24C1" w:rsidRPr="001E16EE" w:rsidRDefault="00ED24C1" w:rsidP="00ED24C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1E16EE">
        <w:rPr>
          <w:rFonts w:ascii="Times New Roman CYR" w:eastAsia="Times New Roman" w:hAnsi="Times New Roman CYR" w:cs="Times New Roman CYR"/>
          <w:sz w:val="24"/>
          <w:szCs w:val="24"/>
          <w:lang w:eastAsia="ru-RU"/>
        </w:rPr>
        <w:t>В случае непредставления или представления заведомо ложных сведений о доходах, об имуществе и обязательствах имущественного характера гражданин, претендующий на замещение муниципальной должности, и лицо, замещающее муниципальную должность, несут ответственность в соответствии с законодательством Российской Федерации.</w:t>
      </w:r>
    </w:p>
    <w:p w:rsidR="00ED24C1" w:rsidRDefault="00ED24C1" w:rsidP="00ED24C1">
      <w:pPr>
        <w:pStyle w:val="a4"/>
        <w:ind w:firstLine="540"/>
        <w:jc w:val="both"/>
        <w:rPr>
          <w:rFonts w:ascii="Times New Roman" w:hAnsi="Times New Roman"/>
          <w:b/>
          <w:sz w:val="24"/>
          <w:szCs w:val="24"/>
        </w:rPr>
      </w:pPr>
    </w:p>
    <w:p w:rsidR="00ED24C1" w:rsidRDefault="00ED24C1" w:rsidP="00ED24C1">
      <w:pPr>
        <w:pStyle w:val="a4"/>
        <w:ind w:firstLine="540"/>
        <w:jc w:val="both"/>
        <w:rPr>
          <w:rFonts w:ascii="Times New Roman" w:hAnsi="Times New Roman"/>
          <w:b/>
          <w:sz w:val="24"/>
          <w:szCs w:val="24"/>
        </w:rPr>
      </w:pPr>
    </w:p>
    <w:p w:rsidR="00ED24C1" w:rsidRDefault="00ED24C1" w:rsidP="00ED24C1">
      <w:pPr>
        <w:pStyle w:val="a4"/>
        <w:ind w:firstLine="540"/>
        <w:jc w:val="both"/>
        <w:rPr>
          <w:rFonts w:ascii="Times New Roman" w:hAnsi="Times New Roman"/>
          <w:b/>
          <w:sz w:val="24"/>
          <w:szCs w:val="24"/>
        </w:rPr>
      </w:pPr>
    </w:p>
    <w:p w:rsidR="00ED24C1" w:rsidRDefault="00ED24C1" w:rsidP="00ED24C1">
      <w:pPr>
        <w:autoSpaceDE w:val="0"/>
        <w:autoSpaceDN w:val="0"/>
        <w:adjustRightInd w:val="0"/>
        <w:spacing w:after="0" w:line="240" w:lineRule="auto"/>
        <w:jc w:val="right"/>
        <w:outlineLvl w:val="0"/>
        <w:rPr>
          <w:rFonts w:ascii="Times New Roman" w:hAnsi="Times New Roman"/>
          <w:sz w:val="24"/>
          <w:szCs w:val="24"/>
        </w:rPr>
      </w:pPr>
    </w:p>
    <w:p w:rsidR="00ED24C1" w:rsidRDefault="00ED24C1" w:rsidP="00ED24C1">
      <w:pPr>
        <w:autoSpaceDE w:val="0"/>
        <w:autoSpaceDN w:val="0"/>
        <w:adjustRightInd w:val="0"/>
        <w:spacing w:after="0" w:line="240" w:lineRule="auto"/>
        <w:jc w:val="right"/>
        <w:outlineLvl w:val="0"/>
        <w:rPr>
          <w:rFonts w:ascii="Times New Roman" w:hAnsi="Times New Roman"/>
          <w:sz w:val="24"/>
          <w:szCs w:val="24"/>
        </w:rPr>
      </w:pPr>
    </w:p>
    <w:p w:rsidR="00ED24C1" w:rsidRDefault="00ED24C1" w:rsidP="00ED24C1">
      <w:pPr>
        <w:autoSpaceDE w:val="0"/>
        <w:autoSpaceDN w:val="0"/>
        <w:adjustRightInd w:val="0"/>
        <w:spacing w:after="0" w:line="240" w:lineRule="auto"/>
        <w:jc w:val="right"/>
        <w:outlineLvl w:val="0"/>
        <w:rPr>
          <w:rFonts w:ascii="Times New Roman" w:hAnsi="Times New Roman"/>
          <w:sz w:val="24"/>
          <w:szCs w:val="24"/>
        </w:rPr>
      </w:pPr>
    </w:p>
    <w:p w:rsidR="00ED24C1" w:rsidRDefault="00ED24C1" w:rsidP="00ED24C1">
      <w:pPr>
        <w:autoSpaceDE w:val="0"/>
        <w:autoSpaceDN w:val="0"/>
        <w:adjustRightInd w:val="0"/>
        <w:spacing w:after="0" w:line="240" w:lineRule="auto"/>
        <w:jc w:val="right"/>
        <w:outlineLvl w:val="0"/>
        <w:rPr>
          <w:rFonts w:ascii="Times New Roman" w:hAnsi="Times New Roman"/>
          <w:sz w:val="24"/>
          <w:szCs w:val="24"/>
        </w:rPr>
      </w:pPr>
    </w:p>
    <w:p w:rsidR="00ED24C1" w:rsidRDefault="00ED24C1" w:rsidP="00ED24C1">
      <w:pPr>
        <w:autoSpaceDE w:val="0"/>
        <w:autoSpaceDN w:val="0"/>
        <w:adjustRightInd w:val="0"/>
        <w:spacing w:after="0" w:line="240" w:lineRule="auto"/>
        <w:jc w:val="right"/>
        <w:outlineLvl w:val="0"/>
        <w:rPr>
          <w:rFonts w:ascii="Times New Roman" w:hAnsi="Times New Roman"/>
          <w:sz w:val="24"/>
          <w:szCs w:val="24"/>
        </w:rPr>
      </w:pPr>
    </w:p>
    <w:p w:rsidR="00ED24C1" w:rsidRDefault="00ED24C1" w:rsidP="00ED24C1">
      <w:pPr>
        <w:autoSpaceDE w:val="0"/>
        <w:autoSpaceDN w:val="0"/>
        <w:adjustRightInd w:val="0"/>
        <w:spacing w:after="0" w:line="240" w:lineRule="auto"/>
        <w:jc w:val="right"/>
        <w:outlineLvl w:val="0"/>
        <w:rPr>
          <w:rFonts w:ascii="Times New Roman" w:hAnsi="Times New Roman"/>
          <w:sz w:val="24"/>
          <w:szCs w:val="24"/>
        </w:rPr>
      </w:pPr>
    </w:p>
    <w:p w:rsidR="00ED24C1" w:rsidRDefault="00ED24C1" w:rsidP="00ED24C1">
      <w:pPr>
        <w:autoSpaceDE w:val="0"/>
        <w:autoSpaceDN w:val="0"/>
        <w:adjustRightInd w:val="0"/>
        <w:spacing w:after="0" w:line="240" w:lineRule="auto"/>
        <w:jc w:val="right"/>
        <w:outlineLvl w:val="0"/>
        <w:rPr>
          <w:rFonts w:ascii="Times New Roman" w:hAnsi="Times New Roman"/>
          <w:sz w:val="24"/>
          <w:szCs w:val="24"/>
        </w:rPr>
      </w:pPr>
    </w:p>
    <w:p w:rsidR="00ED24C1" w:rsidRDefault="00ED24C1" w:rsidP="00ED24C1">
      <w:pPr>
        <w:autoSpaceDE w:val="0"/>
        <w:autoSpaceDN w:val="0"/>
        <w:adjustRightInd w:val="0"/>
        <w:spacing w:after="0" w:line="240" w:lineRule="auto"/>
        <w:jc w:val="right"/>
        <w:outlineLvl w:val="0"/>
        <w:rPr>
          <w:rFonts w:ascii="Times New Roman" w:hAnsi="Times New Roman"/>
          <w:sz w:val="24"/>
          <w:szCs w:val="24"/>
        </w:rPr>
      </w:pPr>
    </w:p>
    <w:p w:rsidR="00ED24C1" w:rsidRDefault="00ED24C1" w:rsidP="00ED24C1">
      <w:pPr>
        <w:autoSpaceDE w:val="0"/>
        <w:autoSpaceDN w:val="0"/>
        <w:adjustRightInd w:val="0"/>
        <w:spacing w:after="0" w:line="240" w:lineRule="auto"/>
        <w:jc w:val="right"/>
        <w:outlineLvl w:val="0"/>
        <w:rPr>
          <w:rFonts w:ascii="Times New Roman" w:hAnsi="Times New Roman"/>
          <w:sz w:val="24"/>
          <w:szCs w:val="24"/>
        </w:rPr>
      </w:pPr>
    </w:p>
    <w:p w:rsidR="00ED24C1" w:rsidRDefault="00ED24C1" w:rsidP="00ED24C1">
      <w:pPr>
        <w:autoSpaceDE w:val="0"/>
        <w:autoSpaceDN w:val="0"/>
        <w:adjustRightInd w:val="0"/>
        <w:spacing w:after="0" w:line="240" w:lineRule="auto"/>
        <w:jc w:val="right"/>
        <w:outlineLvl w:val="0"/>
        <w:rPr>
          <w:rFonts w:ascii="Times New Roman" w:hAnsi="Times New Roman"/>
          <w:sz w:val="24"/>
          <w:szCs w:val="24"/>
        </w:rPr>
      </w:pPr>
    </w:p>
    <w:p w:rsidR="00ED24C1" w:rsidRDefault="00ED24C1" w:rsidP="00ED24C1">
      <w:pPr>
        <w:autoSpaceDE w:val="0"/>
        <w:autoSpaceDN w:val="0"/>
        <w:adjustRightInd w:val="0"/>
        <w:spacing w:after="0" w:line="240" w:lineRule="auto"/>
        <w:jc w:val="right"/>
        <w:outlineLvl w:val="0"/>
        <w:rPr>
          <w:rFonts w:ascii="Times New Roman" w:hAnsi="Times New Roman"/>
          <w:sz w:val="24"/>
          <w:szCs w:val="24"/>
        </w:rPr>
      </w:pPr>
    </w:p>
    <w:p w:rsidR="00ED24C1" w:rsidRDefault="00ED24C1" w:rsidP="00ED24C1">
      <w:pPr>
        <w:autoSpaceDE w:val="0"/>
        <w:autoSpaceDN w:val="0"/>
        <w:adjustRightInd w:val="0"/>
        <w:spacing w:after="0" w:line="240" w:lineRule="auto"/>
        <w:jc w:val="right"/>
        <w:outlineLvl w:val="0"/>
        <w:rPr>
          <w:rFonts w:ascii="Times New Roman" w:hAnsi="Times New Roman"/>
          <w:sz w:val="24"/>
          <w:szCs w:val="24"/>
        </w:rPr>
      </w:pPr>
    </w:p>
    <w:p w:rsidR="00ED24C1" w:rsidRDefault="00ED24C1" w:rsidP="00ED24C1">
      <w:pPr>
        <w:autoSpaceDE w:val="0"/>
        <w:autoSpaceDN w:val="0"/>
        <w:adjustRightInd w:val="0"/>
        <w:spacing w:after="0" w:line="240" w:lineRule="auto"/>
        <w:jc w:val="right"/>
        <w:outlineLvl w:val="0"/>
        <w:rPr>
          <w:rFonts w:ascii="Times New Roman" w:hAnsi="Times New Roman"/>
          <w:sz w:val="24"/>
          <w:szCs w:val="24"/>
        </w:rPr>
      </w:pPr>
    </w:p>
    <w:p w:rsidR="00ED24C1" w:rsidRDefault="00ED24C1" w:rsidP="00ED24C1">
      <w:pPr>
        <w:autoSpaceDE w:val="0"/>
        <w:autoSpaceDN w:val="0"/>
        <w:adjustRightInd w:val="0"/>
        <w:spacing w:after="0" w:line="240" w:lineRule="auto"/>
        <w:jc w:val="right"/>
        <w:outlineLvl w:val="0"/>
        <w:rPr>
          <w:rFonts w:ascii="Times New Roman" w:hAnsi="Times New Roman"/>
          <w:sz w:val="24"/>
          <w:szCs w:val="24"/>
        </w:rPr>
      </w:pPr>
    </w:p>
    <w:p w:rsidR="00ED24C1" w:rsidRDefault="00ED24C1" w:rsidP="00ED24C1">
      <w:pPr>
        <w:autoSpaceDE w:val="0"/>
        <w:autoSpaceDN w:val="0"/>
        <w:adjustRightInd w:val="0"/>
        <w:spacing w:after="0" w:line="240" w:lineRule="auto"/>
        <w:jc w:val="right"/>
        <w:outlineLvl w:val="0"/>
        <w:rPr>
          <w:rFonts w:ascii="Times New Roman" w:hAnsi="Times New Roman"/>
          <w:sz w:val="24"/>
          <w:szCs w:val="24"/>
        </w:rPr>
      </w:pPr>
    </w:p>
    <w:p w:rsidR="00ED24C1" w:rsidRDefault="00ED24C1" w:rsidP="00ED24C1">
      <w:pPr>
        <w:autoSpaceDE w:val="0"/>
        <w:autoSpaceDN w:val="0"/>
        <w:adjustRightInd w:val="0"/>
        <w:spacing w:after="0" w:line="240" w:lineRule="auto"/>
        <w:jc w:val="right"/>
        <w:outlineLvl w:val="0"/>
        <w:rPr>
          <w:rFonts w:ascii="Times New Roman" w:hAnsi="Times New Roman"/>
          <w:sz w:val="24"/>
          <w:szCs w:val="24"/>
        </w:rPr>
      </w:pPr>
    </w:p>
    <w:p w:rsidR="00ED24C1" w:rsidRDefault="00ED24C1" w:rsidP="00ED24C1">
      <w:pPr>
        <w:autoSpaceDE w:val="0"/>
        <w:autoSpaceDN w:val="0"/>
        <w:adjustRightInd w:val="0"/>
        <w:spacing w:after="0" w:line="240" w:lineRule="auto"/>
        <w:jc w:val="right"/>
        <w:outlineLvl w:val="0"/>
        <w:rPr>
          <w:rFonts w:ascii="Times New Roman" w:hAnsi="Times New Roman"/>
          <w:sz w:val="24"/>
          <w:szCs w:val="24"/>
        </w:rPr>
      </w:pPr>
    </w:p>
    <w:p w:rsidR="00ED24C1" w:rsidRDefault="00ED24C1" w:rsidP="00ED24C1">
      <w:pPr>
        <w:autoSpaceDE w:val="0"/>
        <w:autoSpaceDN w:val="0"/>
        <w:adjustRightInd w:val="0"/>
        <w:spacing w:after="0" w:line="240" w:lineRule="auto"/>
        <w:jc w:val="right"/>
        <w:outlineLvl w:val="0"/>
        <w:rPr>
          <w:rFonts w:ascii="Times New Roman" w:hAnsi="Times New Roman"/>
          <w:sz w:val="24"/>
          <w:szCs w:val="24"/>
        </w:rPr>
      </w:pPr>
    </w:p>
    <w:p w:rsidR="00ED24C1" w:rsidRDefault="00ED24C1" w:rsidP="00ED24C1">
      <w:pPr>
        <w:autoSpaceDE w:val="0"/>
        <w:autoSpaceDN w:val="0"/>
        <w:adjustRightInd w:val="0"/>
        <w:spacing w:after="0" w:line="240" w:lineRule="auto"/>
        <w:jc w:val="right"/>
        <w:outlineLvl w:val="0"/>
        <w:rPr>
          <w:rFonts w:ascii="Times New Roman" w:hAnsi="Times New Roman"/>
          <w:sz w:val="24"/>
          <w:szCs w:val="24"/>
        </w:rPr>
      </w:pPr>
    </w:p>
    <w:p w:rsidR="00ED24C1" w:rsidRDefault="00ED24C1" w:rsidP="00ED24C1">
      <w:pPr>
        <w:autoSpaceDE w:val="0"/>
        <w:autoSpaceDN w:val="0"/>
        <w:adjustRightInd w:val="0"/>
        <w:spacing w:after="0" w:line="240" w:lineRule="auto"/>
        <w:jc w:val="right"/>
        <w:outlineLvl w:val="0"/>
        <w:rPr>
          <w:rFonts w:ascii="Times New Roman" w:hAnsi="Times New Roman"/>
          <w:sz w:val="24"/>
          <w:szCs w:val="24"/>
        </w:rPr>
      </w:pPr>
    </w:p>
    <w:p w:rsidR="00ED24C1" w:rsidRDefault="00ED24C1" w:rsidP="00ED24C1">
      <w:pPr>
        <w:autoSpaceDE w:val="0"/>
        <w:autoSpaceDN w:val="0"/>
        <w:adjustRightInd w:val="0"/>
        <w:spacing w:after="0" w:line="240" w:lineRule="auto"/>
        <w:jc w:val="right"/>
        <w:outlineLvl w:val="0"/>
        <w:rPr>
          <w:rFonts w:ascii="Times New Roman" w:hAnsi="Times New Roman"/>
          <w:sz w:val="24"/>
          <w:szCs w:val="24"/>
        </w:rPr>
      </w:pPr>
    </w:p>
    <w:p w:rsidR="00ED24C1" w:rsidRDefault="00ED24C1" w:rsidP="00ED24C1">
      <w:pPr>
        <w:autoSpaceDE w:val="0"/>
        <w:autoSpaceDN w:val="0"/>
        <w:adjustRightInd w:val="0"/>
        <w:spacing w:after="0" w:line="240" w:lineRule="auto"/>
        <w:jc w:val="right"/>
        <w:outlineLvl w:val="0"/>
        <w:rPr>
          <w:rFonts w:ascii="Times New Roman" w:hAnsi="Times New Roman"/>
          <w:sz w:val="24"/>
          <w:szCs w:val="24"/>
        </w:rPr>
      </w:pPr>
    </w:p>
    <w:p w:rsidR="00ED24C1" w:rsidRDefault="00ED24C1" w:rsidP="00ED24C1">
      <w:pPr>
        <w:autoSpaceDE w:val="0"/>
        <w:autoSpaceDN w:val="0"/>
        <w:adjustRightInd w:val="0"/>
        <w:spacing w:after="0" w:line="240" w:lineRule="auto"/>
        <w:jc w:val="right"/>
        <w:outlineLvl w:val="0"/>
        <w:rPr>
          <w:rFonts w:ascii="Times New Roman" w:hAnsi="Times New Roman"/>
          <w:sz w:val="24"/>
          <w:szCs w:val="24"/>
        </w:rPr>
      </w:pPr>
    </w:p>
    <w:p w:rsidR="00ED24C1" w:rsidRDefault="00ED24C1" w:rsidP="00ED24C1">
      <w:pPr>
        <w:autoSpaceDE w:val="0"/>
        <w:autoSpaceDN w:val="0"/>
        <w:adjustRightInd w:val="0"/>
        <w:spacing w:after="0" w:line="240" w:lineRule="auto"/>
        <w:jc w:val="right"/>
        <w:outlineLvl w:val="0"/>
        <w:rPr>
          <w:rFonts w:ascii="Times New Roman" w:hAnsi="Times New Roman"/>
          <w:sz w:val="24"/>
          <w:szCs w:val="24"/>
        </w:rPr>
      </w:pPr>
    </w:p>
    <w:p w:rsidR="00ED24C1" w:rsidRDefault="00ED24C1" w:rsidP="00ED24C1">
      <w:pPr>
        <w:autoSpaceDE w:val="0"/>
        <w:autoSpaceDN w:val="0"/>
        <w:adjustRightInd w:val="0"/>
        <w:spacing w:after="0" w:line="240" w:lineRule="auto"/>
        <w:jc w:val="right"/>
        <w:outlineLvl w:val="0"/>
        <w:rPr>
          <w:rFonts w:ascii="Times New Roman" w:hAnsi="Times New Roman"/>
          <w:sz w:val="24"/>
          <w:szCs w:val="24"/>
        </w:rPr>
      </w:pPr>
    </w:p>
    <w:p w:rsidR="00ED24C1" w:rsidRDefault="00ED24C1" w:rsidP="00ED24C1">
      <w:pPr>
        <w:autoSpaceDE w:val="0"/>
        <w:autoSpaceDN w:val="0"/>
        <w:adjustRightInd w:val="0"/>
        <w:spacing w:after="0" w:line="240" w:lineRule="auto"/>
        <w:jc w:val="right"/>
        <w:outlineLvl w:val="0"/>
        <w:rPr>
          <w:rFonts w:ascii="Times New Roman" w:hAnsi="Times New Roman"/>
          <w:sz w:val="24"/>
          <w:szCs w:val="24"/>
        </w:rPr>
      </w:pPr>
    </w:p>
    <w:p w:rsidR="00ED24C1" w:rsidRDefault="00ED24C1" w:rsidP="00ED24C1">
      <w:pPr>
        <w:autoSpaceDE w:val="0"/>
        <w:autoSpaceDN w:val="0"/>
        <w:adjustRightInd w:val="0"/>
        <w:spacing w:after="0" w:line="240" w:lineRule="auto"/>
        <w:jc w:val="right"/>
        <w:outlineLvl w:val="0"/>
        <w:rPr>
          <w:rFonts w:ascii="Times New Roman" w:hAnsi="Times New Roman"/>
          <w:sz w:val="24"/>
          <w:szCs w:val="24"/>
        </w:rPr>
      </w:pPr>
    </w:p>
    <w:p w:rsidR="00ED24C1" w:rsidRDefault="00ED24C1" w:rsidP="00ED24C1">
      <w:pPr>
        <w:autoSpaceDE w:val="0"/>
        <w:autoSpaceDN w:val="0"/>
        <w:adjustRightInd w:val="0"/>
        <w:spacing w:after="0" w:line="240" w:lineRule="auto"/>
        <w:jc w:val="right"/>
        <w:outlineLvl w:val="0"/>
        <w:rPr>
          <w:rFonts w:ascii="Times New Roman" w:hAnsi="Times New Roman"/>
          <w:sz w:val="24"/>
          <w:szCs w:val="24"/>
        </w:rPr>
      </w:pPr>
    </w:p>
    <w:p w:rsidR="00ED24C1" w:rsidRDefault="00ED24C1" w:rsidP="00ED24C1">
      <w:pPr>
        <w:autoSpaceDE w:val="0"/>
        <w:autoSpaceDN w:val="0"/>
        <w:adjustRightInd w:val="0"/>
        <w:spacing w:after="0" w:line="240" w:lineRule="auto"/>
        <w:jc w:val="right"/>
        <w:outlineLvl w:val="0"/>
        <w:rPr>
          <w:rFonts w:ascii="Times New Roman" w:hAnsi="Times New Roman"/>
          <w:sz w:val="24"/>
          <w:szCs w:val="24"/>
        </w:rPr>
      </w:pPr>
    </w:p>
    <w:p w:rsidR="00ED24C1" w:rsidRDefault="00ED24C1" w:rsidP="00ED24C1">
      <w:pPr>
        <w:autoSpaceDE w:val="0"/>
        <w:autoSpaceDN w:val="0"/>
        <w:adjustRightInd w:val="0"/>
        <w:spacing w:after="0" w:line="240" w:lineRule="auto"/>
        <w:jc w:val="right"/>
        <w:outlineLvl w:val="0"/>
        <w:rPr>
          <w:rFonts w:ascii="Times New Roman" w:hAnsi="Times New Roman"/>
          <w:sz w:val="24"/>
          <w:szCs w:val="24"/>
        </w:rPr>
      </w:pPr>
    </w:p>
    <w:p w:rsidR="00ED24C1" w:rsidRDefault="00ED24C1" w:rsidP="00ED24C1">
      <w:pPr>
        <w:autoSpaceDE w:val="0"/>
        <w:autoSpaceDN w:val="0"/>
        <w:adjustRightInd w:val="0"/>
        <w:spacing w:after="0" w:line="240" w:lineRule="auto"/>
        <w:jc w:val="right"/>
        <w:outlineLvl w:val="0"/>
        <w:rPr>
          <w:rFonts w:ascii="Times New Roman" w:hAnsi="Times New Roman"/>
          <w:sz w:val="24"/>
          <w:szCs w:val="24"/>
        </w:rPr>
      </w:pPr>
    </w:p>
    <w:p w:rsidR="00ED24C1" w:rsidRDefault="00ED24C1" w:rsidP="00ED24C1">
      <w:pPr>
        <w:autoSpaceDE w:val="0"/>
        <w:autoSpaceDN w:val="0"/>
        <w:adjustRightInd w:val="0"/>
        <w:spacing w:after="0" w:line="240" w:lineRule="auto"/>
        <w:jc w:val="right"/>
        <w:outlineLvl w:val="0"/>
        <w:rPr>
          <w:rFonts w:ascii="Times New Roman" w:hAnsi="Times New Roman"/>
          <w:sz w:val="24"/>
          <w:szCs w:val="24"/>
        </w:rPr>
      </w:pPr>
    </w:p>
    <w:p w:rsidR="00ED24C1" w:rsidRDefault="00ED24C1" w:rsidP="00ED24C1">
      <w:pPr>
        <w:autoSpaceDE w:val="0"/>
        <w:autoSpaceDN w:val="0"/>
        <w:adjustRightInd w:val="0"/>
        <w:spacing w:after="0" w:line="240" w:lineRule="auto"/>
        <w:jc w:val="right"/>
        <w:outlineLvl w:val="0"/>
        <w:rPr>
          <w:rFonts w:ascii="Times New Roman" w:hAnsi="Times New Roman"/>
          <w:sz w:val="24"/>
          <w:szCs w:val="24"/>
        </w:rPr>
      </w:pPr>
    </w:p>
    <w:p w:rsidR="00ED24C1" w:rsidRDefault="00ED24C1" w:rsidP="00ED24C1">
      <w:pPr>
        <w:autoSpaceDE w:val="0"/>
        <w:autoSpaceDN w:val="0"/>
        <w:adjustRightInd w:val="0"/>
        <w:spacing w:after="0" w:line="240" w:lineRule="auto"/>
        <w:jc w:val="right"/>
        <w:outlineLvl w:val="0"/>
        <w:rPr>
          <w:rFonts w:ascii="Times New Roman" w:hAnsi="Times New Roman"/>
          <w:sz w:val="24"/>
          <w:szCs w:val="24"/>
        </w:rPr>
      </w:pPr>
    </w:p>
    <w:p w:rsidR="00ED24C1" w:rsidRPr="00E848F5" w:rsidRDefault="00ED24C1" w:rsidP="00ED24C1">
      <w:pPr>
        <w:autoSpaceDE w:val="0"/>
        <w:autoSpaceDN w:val="0"/>
        <w:adjustRightInd w:val="0"/>
        <w:spacing w:after="0" w:line="240" w:lineRule="auto"/>
        <w:jc w:val="right"/>
        <w:outlineLvl w:val="0"/>
        <w:rPr>
          <w:rFonts w:ascii="Times New Roman" w:hAnsi="Times New Roman"/>
          <w:sz w:val="24"/>
          <w:szCs w:val="24"/>
        </w:rPr>
      </w:pPr>
      <w:r w:rsidRPr="00E848F5">
        <w:rPr>
          <w:rFonts w:ascii="Times New Roman" w:hAnsi="Times New Roman"/>
          <w:sz w:val="24"/>
          <w:szCs w:val="24"/>
        </w:rPr>
        <w:t>Приложение</w:t>
      </w:r>
      <w:r>
        <w:rPr>
          <w:rFonts w:ascii="Times New Roman" w:hAnsi="Times New Roman"/>
          <w:sz w:val="24"/>
          <w:szCs w:val="24"/>
        </w:rPr>
        <w:t xml:space="preserve"> № 2</w:t>
      </w:r>
    </w:p>
    <w:p w:rsidR="00ED24C1" w:rsidRPr="00E848F5" w:rsidRDefault="00ED24C1" w:rsidP="00ED24C1">
      <w:pPr>
        <w:autoSpaceDE w:val="0"/>
        <w:autoSpaceDN w:val="0"/>
        <w:adjustRightInd w:val="0"/>
        <w:spacing w:after="0" w:line="240" w:lineRule="auto"/>
        <w:jc w:val="right"/>
        <w:rPr>
          <w:rFonts w:ascii="Times New Roman" w:hAnsi="Times New Roman"/>
          <w:sz w:val="24"/>
          <w:szCs w:val="24"/>
        </w:rPr>
      </w:pPr>
      <w:r w:rsidRPr="00E848F5">
        <w:rPr>
          <w:rFonts w:ascii="Times New Roman" w:hAnsi="Times New Roman"/>
          <w:sz w:val="24"/>
          <w:szCs w:val="24"/>
        </w:rPr>
        <w:t>к решению Совета депутатов</w:t>
      </w:r>
    </w:p>
    <w:p w:rsidR="00ED24C1" w:rsidRPr="00E848F5" w:rsidRDefault="00ED24C1" w:rsidP="00ED24C1">
      <w:pPr>
        <w:autoSpaceDE w:val="0"/>
        <w:autoSpaceDN w:val="0"/>
        <w:adjustRightInd w:val="0"/>
        <w:spacing w:after="0" w:line="240" w:lineRule="auto"/>
        <w:jc w:val="right"/>
        <w:rPr>
          <w:rFonts w:ascii="Times New Roman" w:hAnsi="Times New Roman"/>
          <w:sz w:val="24"/>
          <w:szCs w:val="24"/>
        </w:rPr>
      </w:pPr>
      <w:r w:rsidRPr="00E848F5">
        <w:rPr>
          <w:rFonts w:ascii="Times New Roman" w:hAnsi="Times New Roman"/>
          <w:sz w:val="24"/>
          <w:szCs w:val="24"/>
        </w:rPr>
        <w:t>ЗАТО городской округ Молодёжный</w:t>
      </w:r>
    </w:p>
    <w:p w:rsidR="00ED24C1" w:rsidRPr="00E848F5" w:rsidRDefault="00ED24C1" w:rsidP="00ED24C1">
      <w:pPr>
        <w:autoSpaceDE w:val="0"/>
        <w:autoSpaceDN w:val="0"/>
        <w:adjustRightInd w:val="0"/>
        <w:spacing w:after="0" w:line="240" w:lineRule="auto"/>
        <w:jc w:val="right"/>
        <w:rPr>
          <w:rFonts w:ascii="Times New Roman" w:hAnsi="Times New Roman"/>
          <w:sz w:val="24"/>
          <w:szCs w:val="24"/>
        </w:rPr>
      </w:pPr>
      <w:r w:rsidRPr="00E848F5">
        <w:rPr>
          <w:rFonts w:ascii="Times New Roman" w:hAnsi="Times New Roman"/>
          <w:sz w:val="24"/>
          <w:szCs w:val="24"/>
        </w:rPr>
        <w:t>Московской области</w:t>
      </w:r>
    </w:p>
    <w:p w:rsidR="00ED24C1" w:rsidRPr="00E848F5" w:rsidRDefault="00ED24C1" w:rsidP="00ED24C1">
      <w:pPr>
        <w:autoSpaceDE w:val="0"/>
        <w:autoSpaceDN w:val="0"/>
        <w:adjustRightInd w:val="0"/>
        <w:spacing w:after="0" w:line="240" w:lineRule="auto"/>
        <w:jc w:val="right"/>
        <w:rPr>
          <w:rFonts w:ascii="Times New Roman" w:hAnsi="Times New Roman"/>
          <w:sz w:val="24"/>
          <w:szCs w:val="24"/>
        </w:rPr>
      </w:pPr>
      <w:r w:rsidRPr="00E848F5">
        <w:rPr>
          <w:rFonts w:ascii="Times New Roman" w:hAnsi="Times New Roman"/>
          <w:sz w:val="24"/>
          <w:szCs w:val="24"/>
        </w:rPr>
        <w:t xml:space="preserve">от </w:t>
      </w:r>
      <w:r>
        <w:rPr>
          <w:rFonts w:ascii="Times New Roman" w:hAnsi="Times New Roman"/>
          <w:sz w:val="24"/>
          <w:szCs w:val="24"/>
        </w:rPr>
        <w:t>20.11.2023 №</w:t>
      </w:r>
      <w:r w:rsidRPr="00E848F5">
        <w:rPr>
          <w:rFonts w:ascii="Times New Roman" w:hAnsi="Times New Roman"/>
          <w:sz w:val="24"/>
          <w:szCs w:val="24"/>
        </w:rPr>
        <w:t xml:space="preserve"> </w:t>
      </w:r>
      <w:r>
        <w:rPr>
          <w:rFonts w:ascii="Times New Roman" w:hAnsi="Times New Roman"/>
          <w:sz w:val="24"/>
          <w:szCs w:val="24"/>
        </w:rPr>
        <w:t>12/2</w:t>
      </w:r>
    </w:p>
    <w:p w:rsidR="00ED24C1" w:rsidRDefault="00ED24C1" w:rsidP="00ED24C1">
      <w:pPr>
        <w:autoSpaceDE w:val="0"/>
        <w:autoSpaceDN w:val="0"/>
        <w:adjustRightInd w:val="0"/>
        <w:spacing w:after="0" w:line="240" w:lineRule="auto"/>
        <w:jc w:val="right"/>
        <w:outlineLvl w:val="0"/>
        <w:rPr>
          <w:rFonts w:ascii="Times New Roman" w:hAnsi="Times New Roman"/>
          <w:sz w:val="24"/>
          <w:szCs w:val="24"/>
        </w:rPr>
      </w:pPr>
      <w:bookmarkStart w:id="47" w:name="_GoBack"/>
      <w:bookmarkEnd w:id="47"/>
    </w:p>
    <w:p w:rsidR="00ED24C1" w:rsidRDefault="00ED24C1" w:rsidP="00ED24C1">
      <w:pPr>
        <w:rPr>
          <w:rFonts w:ascii="Times New Roman" w:hAnsi="Times New Roman"/>
          <w:sz w:val="24"/>
          <w:szCs w:val="24"/>
        </w:rPr>
      </w:pPr>
    </w:p>
    <w:p w:rsidR="00ED24C1" w:rsidRPr="00D54F4F" w:rsidRDefault="00ED24C1" w:rsidP="00ED24C1">
      <w:pPr>
        <w:pStyle w:val="1"/>
        <w:jc w:val="center"/>
        <w:rPr>
          <w:rFonts w:ascii="Times New Roman CYR" w:hAnsi="Times New Roman CYR" w:cs="Times New Roman CYR"/>
          <w:color w:val="26282F"/>
          <w:kern w:val="0"/>
          <w:sz w:val="24"/>
          <w:szCs w:val="24"/>
          <w:lang w:eastAsia="ru-RU"/>
        </w:rPr>
      </w:pPr>
      <w:r w:rsidRPr="00D54F4F">
        <w:rPr>
          <w:rFonts w:ascii="Times New Roman CYR" w:hAnsi="Times New Roman CYR" w:cs="Times New Roman CYR"/>
          <w:color w:val="26282F"/>
          <w:kern w:val="0"/>
          <w:sz w:val="24"/>
          <w:szCs w:val="24"/>
          <w:lang w:eastAsia="ru-RU"/>
        </w:rPr>
        <w:t>Положение</w:t>
      </w:r>
      <w:r w:rsidRPr="00D54F4F">
        <w:rPr>
          <w:rFonts w:ascii="Times New Roman CYR" w:hAnsi="Times New Roman CYR" w:cs="Times New Roman CYR"/>
          <w:color w:val="26282F"/>
          <w:kern w:val="0"/>
          <w:sz w:val="24"/>
          <w:szCs w:val="24"/>
          <w:lang w:eastAsia="ru-RU"/>
        </w:rPr>
        <w:br/>
        <w:t>о порядке представления сведений о расходах лиц, замещающих муниципальные должности, муниципальных служащих, их супругов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и об источниках получения средств, за счет которых совершена сделка</w:t>
      </w:r>
    </w:p>
    <w:p w:rsidR="00ED24C1" w:rsidRPr="00D54F4F" w:rsidRDefault="00ED24C1" w:rsidP="00ED24C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ED24C1" w:rsidRPr="00D54F4F" w:rsidRDefault="00ED24C1" w:rsidP="00ED24C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48" w:name="sub_1054"/>
      <w:r w:rsidRPr="00D54F4F">
        <w:rPr>
          <w:rFonts w:ascii="Times New Roman CYR" w:eastAsia="Times New Roman" w:hAnsi="Times New Roman CYR" w:cs="Times New Roman CYR"/>
          <w:sz w:val="24"/>
          <w:szCs w:val="24"/>
          <w:lang w:eastAsia="ru-RU"/>
        </w:rPr>
        <w:t>1. Настоящее Положение определяет порядок представления сведений о расходах лицами, замещающими муниципальные должности (Глава, председатель Совета депутатов, заместитель председателя Совета депу</w:t>
      </w:r>
      <w:r>
        <w:rPr>
          <w:rFonts w:ascii="Times New Roman CYR" w:eastAsia="Times New Roman" w:hAnsi="Times New Roman CYR" w:cs="Times New Roman CYR"/>
          <w:sz w:val="24"/>
          <w:szCs w:val="24"/>
          <w:lang w:eastAsia="ru-RU"/>
        </w:rPr>
        <w:t>татов, депутат Совета депутатов</w:t>
      </w:r>
      <w:r w:rsidRPr="00D54F4F">
        <w:rPr>
          <w:rFonts w:ascii="Times New Roman CYR" w:eastAsia="Times New Roman" w:hAnsi="Times New Roman CYR" w:cs="Times New Roman CYR"/>
          <w:sz w:val="24"/>
          <w:szCs w:val="24"/>
          <w:lang w:eastAsia="ru-RU"/>
        </w:rPr>
        <w:t xml:space="preserve">) </w:t>
      </w:r>
      <w:r>
        <w:rPr>
          <w:rFonts w:ascii="Times New Roman" w:hAnsi="Times New Roman"/>
          <w:sz w:val="24"/>
          <w:szCs w:val="24"/>
        </w:rPr>
        <w:t xml:space="preserve">ЗАТО городской округ Молодёжный Московской области </w:t>
      </w:r>
      <w:r w:rsidRPr="00D54F4F">
        <w:rPr>
          <w:rFonts w:ascii="Times New Roman CYR" w:eastAsia="Times New Roman" w:hAnsi="Times New Roman CYR" w:cs="Times New Roman CYR"/>
          <w:sz w:val="24"/>
          <w:szCs w:val="24"/>
          <w:lang w:eastAsia="ru-RU"/>
        </w:rPr>
        <w:t xml:space="preserve"> (далее - муниципальные должности), и лицами, замещающими должности муниципальной службы органов местного самоуправления </w:t>
      </w:r>
      <w:r>
        <w:rPr>
          <w:rFonts w:ascii="Times New Roman" w:hAnsi="Times New Roman"/>
          <w:sz w:val="24"/>
          <w:szCs w:val="24"/>
        </w:rPr>
        <w:t>ЗАТО городской округ Молодёжный Московской области</w:t>
      </w:r>
      <w:r w:rsidRPr="00D54F4F">
        <w:rPr>
          <w:rFonts w:ascii="Times New Roman CYR" w:eastAsia="Times New Roman" w:hAnsi="Times New Roman CYR" w:cs="Times New Roman CYR"/>
          <w:sz w:val="24"/>
          <w:szCs w:val="24"/>
          <w:lang w:eastAsia="ru-RU"/>
        </w:rPr>
        <w:t xml:space="preserve">, включенные в Перечень должностей муниципальной службы органов местного самоуправления </w:t>
      </w:r>
      <w:r>
        <w:rPr>
          <w:rFonts w:ascii="Times New Roman" w:hAnsi="Times New Roman"/>
          <w:sz w:val="24"/>
          <w:szCs w:val="24"/>
        </w:rPr>
        <w:t>ЗАТО городской округ Молодёжный Московской области</w:t>
      </w:r>
      <w:r w:rsidRPr="00D54F4F">
        <w:rPr>
          <w:rFonts w:ascii="Times New Roman CYR" w:eastAsia="Times New Roman" w:hAnsi="Times New Roman CYR" w:cs="Times New Roman CYR"/>
          <w:sz w:val="24"/>
          <w:szCs w:val="24"/>
          <w:lang w:eastAsia="ru-RU"/>
        </w:rPr>
        <w:t>, при замещении которых муниципальные служащие обязаны представлять сведения о полученных ими доходах, об имуществе, принадлежащем им на праве собственности, и об их обязательствах имущественного характера, а также сведения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муниципальные служащие).</w:t>
      </w:r>
    </w:p>
    <w:p w:rsidR="00ED24C1" w:rsidRPr="00D54F4F" w:rsidRDefault="00ED24C1" w:rsidP="00ED24C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49" w:name="sub_1055"/>
      <w:bookmarkEnd w:id="48"/>
      <w:r w:rsidRPr="00D54F4F">
        <w:rPr>
          <w:rFonts w:ascii="Times New Roman CYR" w:eastAsia="Times New Roman" w:hAnsi="Times New Roman CYR" w:cs="Times New Roman CYR"/>
          <w:sz w:val="24"/>
          <w:szCs w:val="24"/>
          <w:lang w:eastAsia="ru-RU"/>
        </w:rPr>
        <w:t>2. Лицо, замещающее муниципальную должность, муниципальный служащий представляют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(далее - сведения о расходах).</w:t>
      </w:r>
    </w:p>
    <w:p w:rsidR="00ED24C1" w:rsidRPr="00D54F4F" w:rsidRDefault="00ED24C1" w:rsidP="00ED24C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50" w:name="sub_10639"/>
      <w:bookmarkEnd w:id="49"/>
      <w:r w:rsidRPr="00D54F4F">
        <w:rPr>
          <w:rFonts w:ascii="Times New Roman CYR" w:eastAsia="Times New Roman" w:hAnsi="Times New Roman CYR" w:cs="Times New Roman CYR"/>
          <w:sz w:val="24"/>
          <w:szCs w:val="24"/>
          <w:lang w:eastAsia="ru-RU"/>
        </w:rPr>
        <w:t>2.1. Граждане, претендующие на замещение муниципальных должностей, предоставляют сведения о своих расходах, а также о расходах своих супруга (супруги)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на муниципальную должность и его супруга(и) за три последних года, предшествующих совершению сделки, и об источниках получения средств, за счет которых совершена сделка.</w:t>
      </w:r>
    </w:p>
    <w:p w:rsidR="00ED24C1" w:rsidRPr="00F21BF9" w:rsidRDefault="00ED24C1" w:rsidP="00ED24C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51" w:name="sub_1056"/>
      <w:bookmarkEnd w:id="50"/>
      <w:r w:rsidRPr="00F21BF9">
        <w:rPr>
          <w:rFonts w:ascii="Times New Roman CYR" w:eastAsia="Times New Roman" w:hAnsi="Times New Roman CYR" w:cs="Times New Roman CYR"/>
          <w:sz w:val="24"/>
          <w:szCs w:val="24"/>
          <w:lang w:eastAsia="ru-RU"/>
        </w:rPr>
        <w:t xml:space="preserve">3. Сведения о расходах представляются ежегодно в случае совершения сделки, указанной в </w:t>
      </w:r>
      <w:hyperlink w:anchor="sub_1055" w:history="1">
        <w:r w:rsidRPr="00F21BF9">
          <w:rPr>
            <w:rFonts w:ascii="Times New Roman CYR" w:eastAsia="Times New Roman" w:hAnsi="Times New Roman CYR" w:cs="Times New Roman CYR"/>
            <w:sz w:val="24"/>
            <w:szCs w:val="24"/>
            <w:lang w:eastAsia="ru-RU"/>
          </w:rPr>
          <w:t>пункте 2</w:t>
        </w:r>
      </w:hyperlink>
      <w:r w:rsidRPr="00F21BF9">
        <w:rPr>
          <w:rFonts w:ascii="Times New Roman CYR" w:eastAsia="Times New Roman" w:hAnsi="Times New Roman CYR" w:cs="Times New Roman CYR"/>
          <w:sz w:val="24"/>
          <w:szCs w:val="24"/>
          <w:lang w:eastAsia="ru-RU"/>
        </w:rPr>
        <w:t xml:space="preserve"> настоящего Положения, не позднее 30 апреля года, следующего за отчетным, в случае совершения сделки лицом, замещающим муниципальную должность и муниципальным служащим.</w:t>
      </w:r>
    </w:p>
    <w:bookmarkEnd w:id="51"/>
    <w:p w:rsidR="00ED24C1" w:rsidRPr="00F21BF9" w:rsidRDefault="00ED24C1" w:rsidP="00ED24C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F21BF9">
        <w:rPr>
          <w:rFonts w:ascii="Times New Roman CYR" w:eastAsia="Times New Roman" w:hAnsi="Times New Roman CYR" w:cs="Times New Roman CYR"/>
          <w:sz w:val="24"/>
          <w:szCs w:val="24"/>
          <w:lang w:eastAsia="ru-RU"/>
        </w:rPr>
        <w:t xml:space="preserve">В случае если сделка, указанная в </w:t>
      </w:r>
      <w:hyperlink w:anchor="sub_1055" w:history="1">
        <w:r w:rsidRPr="00F21BF9">
          <w:rPr>
            <w:rFonts w:ascii="Times New Roman CYR" w:eastAsia="Times New Roman" w:hAnsi="Times New Roman CYR" w:cs="Times New Roman CYR"/>
            <w:sz w:val="24"/>
            <w:szCs w:val="24"/>
            <w:lang w:eastAsia="ru-RU"/>
          </w:rPr>
          <w:t>пункте 2</w:t>
        </w:r>
      </w:hyperlink>
      <w:r w:rsidRPr="00F21BF9">
        <w:rPr>
          <w:rFonts w:ascii="Times New Roman CYR" w:eastAsia="Times New Roman" w:hAnsi="Times New Roman CYR" w:cs="Times New Roman CYR"/>
          <w:sz w:val="24"/>
          <w:szCs w:val="24"/>
          <w:lang w:eastAsia="ru-RU"/>
        </w:rPr>
        <w:t xml:space="preserve"> настоящего Положения, не совершалась, сведения о расходах не представляются.</w:t>
      </w:r>
    </w:p>
    <w:p w:rsidR="00ED24C1" w:rsidRPr="00D54F4F" w:rsidRDefault="00ED24C1" w:rsidP="00ED24C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52" w:name="sub_1057"/>
      <w:r w:rsidRPr="00D54F4F">
        <w:rPr>
          <w:rFonts w:ascii="Times New Roman CYR" w:eastAsia="Times New Roman" w:hAnsi="Times New Roman CYR" w:cs="Times New Roman CYR"/>
          <w:sz w:val="24"/>
          <w:szCs w:val="24"/>
          <w:lang w:eastAsia="ru-RU"/>
        </w:rPr>
        <w:t xml:space="preserve">4. Сведения о расходах представляются лицами, замещающими муниципальные должности и муниципальными служащими </w:t>
      </w:r>
      <w:r>
        <w:rPr>
          <w:rFonts w:ascii="Times New Roman CYR" w:eastAsia="Times New Roman" w:hAnsi="Times New Roman CYR" w:cs="Times New Roman CYR"/>
          <w:sz w:val="24"/>
          <w:szCs w:val="24"/>
          <w:lang w:eastAsia="ru-RU"/>
        </w:rPr>
        <w:t xml:space="preserve">Кадровому работнику администрации </w:t>
      </w:r>
      <w:r w:rsidRPr="00D54F4F">
        <w:rPr>
          <w:rFonts w:ascii="Times New Roman CYR" w:eastAsia="Times New Roman" w:hAnsi="Times New Roman CYR" w:cs="Times New Roman CYR"/>
          <w:sz w:val="24"/>
          <w:szCs w:val="24"/>
          <w:lang w:eastAsia="ru-RU"/>
        </w:rPr>
        <w:t xml:space="preserve"> по форме справки, утвержденной </w:t>
      </w:r>
      <w:hyperlink r:id="rId12" w:history="1">
        <w:r w:rsidRPr="00F21BF9">
          <w:rPr>
            <w:rFonts w:ascii="Times New Roman CYR" w:eastAsia="Times New Roman" w:hAnsi="Times New Roman CYR" w:cs="Times New Roman CYR"/>
            <w:sz w:val="24"/>
            <w:szCs w:val="24"/>
            <w:lang w:eastAsia="ru-RU"/>
          </w:rPr>
          <w:t>Указом</w:t>
        </w:r>
      </w:hyperlink>
      <w:r w:rsidRPr="00D54F4F">
        <w:rPr>
          <w:rFonts w:ascii="Times New Roman CYR" w:eastAsia="Times New Roman" w:hAnsi="Times New Roman CYR" w:cs="Times New Roman CYR"/>
          <w:sz w:val="24"/>
          <w:szCs w:val="24"/>
          <w:lang w:eastAsia="ru-RU"/>
        </w:rPr>
        <w:t xml:space="preserve"> Президента РФ от 23.06.2014 N 460, с использованием </w:t>
      </w:r>
      <w:r w:rsidRPr="00D54F4F">
        <w:rPr>
          <w:rFonts w:ascii="Times New Roman CYR" w:eastAsia="Times New Roman" w:hAnsi="Times New Roman CYR" w:cs="Times New Roman CYR"/>
          <w:sz w:val="24"/>
          <w:szCs w:val="24"/>
          <w:lang w:eastAsia="ru-RU"/>
        </w:rPr>
        <w:lastRenderedPageBreak/>
        <w:t>специального программного обеспечения "Справки БК".</w:t>
      </w:r>
    </w:p>
    <w:p w:rsidR="00ED24C1" w:rsidRPr="00D54F4F" w:rsidRDefault="00ED24C1" w:rsidP="00ED24C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53" w:name="sub_1058"/>
      <w:bookmarkEnd w:id="52"/>
      <w:r w:rsidRPr="00D54F4F">
        <w:rPr>
          <w:rFonts w:ascii="Times New Roman CYR" w:eastAsia="Times New Roman" w:hAnsi="Times New Roman CYR" w:cs="Times New Roman CYR"/>
          <w:sz w:val="24"/>
          <w:szCs w:val="24"/>
          <w:lang w:eastAsia="ru-RU"/>
        </w:rPr>
        <w:t>5. Сведения о расходах лиц, замещающих муниципальные должности, муниципальных служащих, приобщаются к их личным делам.</w:t>
      </w:r>
    </w:p>
    <w:p w:rsidR="00ED24C1" w:rsidRPr="00D54F4F" w:rsidRDefault="00ED24C1" w:rsidP="00ED24C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54" w:name="sub_10640"/>
      <w:bookmarkEnd w:id="53"/>
      <w:r w:rsidRPr="00D54F4F">
        <w:rPr>
          <w:rFonts w:ascii="Times New Roman CYR" w:eastAsia="Times New Roman" w:hAnsi="Times New Roman CYR" w:cs="Times New Roman CYR"/>
          <w:sz w:val="24"/>
          <w:szCs w:val="24"/>
          <w:lang w:eastAsia="ru-RU"/>
        </w:rPr>
        <w:t xml:space="preserve">5.1. </w:t>
      </w:r>
      <w:r>
        <w:rPr>
          <w:rFonts w:ascii="Times New Roman CYR" w:eastAsia="Times New Roman" w:hAnsi="Times New Roman CYR" w:cs="Times New Roman CYR"/>
          <w:sz w:val="24"/>
          <w:szCs w:val="24"/>
          <w:lang w:eastAsia="ru-RU"/>
        </w:rPr>
        <w:t xml:space="preserve">Кадровый работник администрации </w:t>
      </w:r>
      <w:r w:rsidRPr="00D54F4F">
        <w:rPr>
          <w:rFonts w:ascii="Times New Roman CYR" w:eastAsia="Times New Roman" w:hAnsi="Times New Roman CYR" w:cs="Times New Roman CYR"/>
          <w:sz w:val="24"/>
          <w:szCs w:val="24"/>
          <w:lang w:eastAsia="ru-RU"/>
        </w:rPr>
        <w:t xml:space="preserve"> осуществляет при приеме анализ сведений о расходах и иных материалов, представленных соответственно гражданами, претендующими на замещение муниципальных должностей в </w:t>
      </w:r>
      <w:r>
        <w:rPr>
          <w:rFonts w:ascii="Times New Roman" w:hAnsi="Times New Roman"/>
          <w:sz w:val="24"/>
          <w:szCs w:val="24"/>
        </w:rPr>
        <w:t>ЗАТО городской округ Молодёжный Московской области</w:t>
      </w:r>
      <w:r w:rsidRPr="00D54F4F">
        <w:rPr>
          <w:rFonts w:ascii="Times New Roman CYR" w:eastAsia="Times New Roman" w:hAnsi="Times New Roman CYR" w:cs="Times New Roman CYR"/>
          <w:sz w:val="24"/>
          <w:szCs w:val="24"/>
          <w:lang w:eastAsia="ru-RU"/>
        </w:rPr>
        <w:t xml:space="preserve">, и лицами, замещающими муниципальные должности в </w:t>
      </w:r>
      <w:r>
        <w:rPr>
          <w:rFonts w:ascii="Times New Roman" w:hAnsi="Times New Roman"/>
          <w:sz w:val="24"/>
          <w:szCs w:val="24"/>
        </w:rPr>
        <w:t>ЗАТО городской округ Молодёжный Московской области</w:t>
      </w:r>
      <w:r w:rsidRPr="00D54F4F">
        <w:rPr>
          <w:rFonts w:ascii="Times New Roman CYR" w:eastAsia="Times New Roman" w:hAnsi="Times New Roman CYR" w:cs="Times New Roman CYR"/>
          <w:sz w:val="24"/>
          <w:szCs w:val="24"/>
          <w:lang w:eastAsia="ru-RU"/>
        </w:rPr>
        <w:t>, а также сведений о расходах их супруг (супругов) и несовершеннолетних детей, если иное не установлено федеральным законодательством.</w:t>
      </w:r>
    </w:p>
    <w:p w:rsidR="00ED24C1" w:rsidRPr="00D54F4F" w:rsidRDefault="00ED24C1" w:rsidP="00ED24C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55" w:name="sub_1059"/>
      <w:bookmarkEnd w:id="54"/>
      <w:r w:rsidRPr="00D54F4F">
        <w:rPr>
          <w:rFonts w:ascii="Times New Roman CYR" w:eastAsia="Times New Roman" w:hAnsi="Times New Roman CYR" w:cs="Times New Roman CYR"/>
          <w:sz w:val="24"/>
          <w:szCs w:val="24"/>
          <w:lang w:eastAsia="ru-RU"/>
        </w:rPr>
        <w:t xml:space="preserve">6. Анализ поступивших сведений о расходах, об имуществе и обязательствах имущественного характера лиц, замещающих муниципальные должности, муниципальных служащих осуществляет </w:t>
      </w:r>
      <w:r>
        <w:rPr>
          <w:rFonts w:ascii="Times New Roman CYR" w:eastAsia="Times New Roman" w:hAnsi="Times New Roman CYR" w:cs="Times New Roman CYR"/>
          <w:sz w:val="24"/>
          <w:szCs w:val="24"/>
          <w:lang w:eastAsia="ru-RU"/>
        </w:rPr>
        <w:t>Кадровый работник администрации</w:t>
      </w:r>
      <w:r w:rsidRPr="00D54F4F">
        <w:rPr>
          <w:rFonts w:ascii="Times New Roman CYR" w:eastAsia="Times New Roman" w:hAnsi="Times New Roman CYR" w:cs="Times New Roman CYR"/>
          <w:sz w:val="24"/>
          <w:szCs w:val="24"/>
          <w:lang w:eastAsia="ru-RU"/>
        </w:rPr>
        <w:t>.</w:t>
      </w:r>
    </w:p>
    <w:p w:rsidR="00ED24C1" w:rsidRPr="00D54F4F" w:rsidRDefault="00ED24C1" w:rsidP="00ED24C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56" w:name="sub_1060"/>
      <w:bookmarkEnd w:id="55"/>
      <w:r w:rsidRPr="00D54F4F">
        <w:rPr>
          <w:rFonts w:ascii="Times New Roman CYR" w:eastAsia="Times New Roman" w:hAnsi="Times New Roman CYR" w:cs="Times New Roman CYR"/>
          <w:sz w:val="24"/>
          <w:szCs w:val="24"/>
          <w:lang w:eastAsia="ru-RU"/>
        </w:rPr>
        <w:t xml:space="preserve">7. В случае непредставления или представления неполных, недостоверных, а также заведомо ложных сведений о расходах лица, указанные в </w:t>
      </w:r>
      <w:hyperlink w:anchor="sub_1054" w:history="1">
        <w:r w:rsidRPr="00F21BF9">
          <w:rPr>
            <w:rFonts w:ascii="Times New Roman CYR" w:eastAsia="Times New Roman" w:hAnsi="Times New Roman CYR" w:cs="Times New Roman CYR"/>
            <w:sz w:val="24"/>
            <w:szCs w:val="24"/>
            <w:lang w:eastAsia="ru-RU"/>
          </w:rPr>
          <w:t>пункте 1</w:t>
        </w:r>
      </w:hyperlink>
      <w:r w:rsidRPr="00D54F4F">
        <w:rPr>
          <w:rFonts w:ascii="Times New Roman CYR" w:eastAsia="Times New Roman" w:hAnsi="Times New Roman CYR" w:cs="Times New Roman CYR"/>
          <w:sz w:val="24"/>
          <w:szCs w:val="24"/>
          <w:lang w:eastAsia="ru-RU"/>
        </w:rPr>
        <w:t xml:space="preserve"> Положения, несут ответственность в соответствии с законодательством Российской Федерации.</w:t>
      </w:r>
    </w:p>
    <w:p w:rsidR="00ED24C1" w:rsidRPr="00D54F4F" w:rsidRDefault="00ED24C1" w:rsidP="00ED24C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57" w:name="sub_1061"/>
      <w:bookmarkEnd w:id="56"/>
      <w:r w:rsidRPr="00D54F4F">
        <w:rPr>
          <w:rFonts w:ascii="Times New Roman CYR" w:eastAsia="Times New Roman" w:hAnsi="Times New Roman CYR" w:cs="Times New Roman CYR"/>
          <w:sz w:val="24"/>
          <w:szCs w:val="24"/>
          <w:lang w:eastAsia="ru-RU"/>
        </w:rPr>
        <w:t xml:space="preserve">8. Лица, в должностные обязанности которых входит работа со сведениями о расходах, несут ответственность за несоблюдение настоящего Положения, а также за разглашение сведений, отнесенных к </w:t>
      </w:r>
      <w:hyperlink r:id="rId13" w:history="1">
        <w:r w:rsidRPr="00F21BF9">
          <w:rPr>
            <w:rFonts w:ascii="Times New Roman CYR" w:eastAsia="Times New Roman" w:hAnsi="Times New Roman CYR" w:cs="Times New Roman CYR"/>
            <w:sz w:val="24"/>
            <w:szCs w:val="24"/>
            <w:lang w:eastAsia="ru-RU"/>
          </w:rPr>
          <w:t>государственной тайне</w:t>
        </w:r>
      </w:hyperlink>
      <w:r w:rsidRPr="00D54F4F">
        <w:rPr>
          <w:rFonts w:ascii="Times New Roman CYR" w:eastAsia="Times New Roman" w:hAnsi="Times New Roman CYR" w:cs="Times New Roman CYR"/>
          <w:sz w:val="24"/>
          <w:szCs w:val="24"/>
          <w:lang w:eastAsia="ru-RU"/>
        </w:rPr>
        <w:t xml:space="preserve"> или являющихся конфиденциальными, в соответствии с законодательством Российской Федерации.</w:t>
      </w:r>
    </w:p>
    <w:bookmarkEnd w:id="57"/>
    <w:p w:rsidR="00ED24C1" w:rsidRPr="00D54F4F" w:rsidRDefault="00ED24C1" w:rsidP="00ED24C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ED24C1" w:rsidRPr="00D54F4F" w:rsidRDefault="00ED24C1" w:rsidP="00ED24C1">
      <w:pPr>
        <w:tabs>
          <w:tab w:val="left" w:pos="4140"/>
        </w:tabs>
        <w:rPr>
          <w:rFonts w:ascii="Times New Roman" w:hAnsi="Times New Roman"/>
          <w:sz w:val="24"/>
          <w:szCs w:val="24"/>
        </w:rPr>
      </w:pPr>
    </w:p>
    <w:p w:rsidR="00805006" w:rsidRDefault="00805006"/>
    <w:sectPr w:rsidR="00805006" w:rsidSect="00553ABD">
      <w:pgSz w:w="11906" w:h="16838"/>
      <w:pgMar w:top="426" w:right="849" w:bottom="284" w:left="1418" w:header="0" w:footer="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827"/>
    <w:rsid w:val="000E6827"/>
    <w:rsid w:val="00805006"/>
    <w:rsid w:val="00E160A0"/>
    <w:rsid w:val="00ED24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6AD47A-54A7-4A6F-85FC-038F8B411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left="5244" w:hanging="5369"/>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24C1"/>
    <w:pPr>
      <w:spacing w:after="160" w:line="259" w:lineRule="auto"/>
      <w:ind w:left="0" w:firstLine="0"/>
      <w:jc w:val="left"/>
    </w:pPr>
    <w:rPr>
      <w:rFonts w:ascii="Calibri" w:eastAsia="Calibri" w:hAnsi="Calibri" w:cs="Times New Roman"/>
    </w:rPr>
  </w:style>
  <w:style w:type="paragraph" w:styleId="1">
    <w:name w:val="heading 1"/>
    <w:basedOn w:val="a"/>
    <w:next w:val="a"/>
    <w:link w:val="10"/>
    <w:uiPriority w:val="9"/>
    <w:qFormat/>
    <w:rsid w:val="00ED24C1"/>
    <w:pPr>
      <w:keepNext/>
      <w:spacing w:before="240" w:after="60"/>
      <w:outlineLvl w:val="0"/>
    </w:pPr>
    <w:rPr>
      <w:rFonts w:ascii="Calibri Light" w:eastAsia="Times New Roman" w:hAnsi="Calibri Light"/>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D24C1"/>
    <w:rPr>
      <w:rFonts w:ascii="Calibri Light" w:eastAsia="Times New Roman" w:hAnsi="Calibri Light" w:cs="Times New Roman"/>
      <w:b/>
      <w:bCs/>
      <w:kern w:val="32"/>
      <w:sz w:val="32"/>
      <w:szCs w:val="32"/>
    </w:rPr>
  </w:style>
  <w:style w:type="character" w:customStyle="1" w:styleId="a3">
    <w:name w:val="Без интервала Знак"/>
    <w:link w:val="a4"/>
    <w:uiPriority w:val="1"/>
    <w:locked/>
    <w:rsid w:val="00ED24C1"/>
  </w:style>
  <w:style w:type="paragraph" w:styleId="a4">
    <w:name w:val="No Spacing"/>
    <w:link w:val="a3"/>
    <w:uiPriority w:val="1"/>
    <w:qFormat/>
    <w:rsid w:val="00ED24C1"/>
    <w:pPr>
      <w:ind w:left="0"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document/redirect/70681384/0" TargetMode="External"/><Relationship Id="rId13" Type="http://schemas.openxmlformats.org/officeDocument/2006/relationships/hyperlink" Target="https://internet.garant.ru/document/redirect/10102673/5" TargetMode="External"/><Relationship Id="rId3" Type="http://schemas.openxmlformats.org/officeDocument/2006/relationships/webSettings" Target="webSettings.xml"/><Relationship Id="rId7" Type="http://schemas.openxmlformats.org/officeDocument/2006/relationships/hyperlink" Target="https://internet.garant.ru/document/redirect/70681384/1000" TargetMode="External"/><Relationship Id="rId12" Type="http://schemas.openxmlformats.org/officeDocument/2006/relationships/hyperlink" Target="https://internet.garant.ru/document/redirect/70681384/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nternet.garant.ru/document/redirect/70271682/301" TargetMode="External"/><Relationship Id="rId11" Type="http://schemas.openxmlformats.org/officeDocument/2006/relationships/hyperlink" Target="https://internet.garant.ru/document/redirect/28920000/195" TargetMode="External"/><Relationship Id="rId5" Type="http://schemas.openxmlformats.org/officeDocument/2006/relationships/hyperlink" Target="https://internet.garant.ru/document/redirect/70681384/0" TargetMode="External"/><Relationship Id="rId15" Type="http://schemas.openxmlformats.org/officeDocument/2006/relationships/theme" Target="theme/theme1.xml"/><Relationship Id="rId10" Type="http://schemas.openxmlformats.org/officeDocument/2006/relationships/hyperlink" Target="https://internet.garant.ru/document/redirect/10102673/5" TargetMode="External"/><Relationship Id="rId4" Type="http://schemas.openxmlformats.org/officeDocument/2006/relationships/hyperlink" Target="https://internet.garant.ru/document/redirect/70271682/301" TargetMode="External"/><Relationship Id="rId9" Type="http://schemas.openxmlformats.org/officeDocument/2006/relationships/hyperlink" Target="https://internet.garant.ru/document/redirect/75031844/100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4249</Words>
  <Characters>24225</Characters>
  <Application>Microsoft Office Word</Application>
  <DocSecurity>0</DocSecurity>
  <Lines>201</Lines>
  <Paragraphs>56</Paragraphs>
  <ScaleCrop>false</ScaleCrop>
  <Company/>
  <LinksUpToDate>false</LinksUpToDate>
  <CharactersWithSpaces>28418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2023-12-18T14:14:00Z</dcterms:created>
  <dcterms:modified xsi:type="dcterms:W3CDTF">2023-12-18T14:16:00Z</dcterms:modified>
</cp:coreProperties>
</file>