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A9" w:rsidRDefault="00E954A9" w:rsidP="00E954A9">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4D8B811" wp14:editId="391A55D8">
            <wp:extent cx="638175" cy="790575"/>
            <wp:effectExtent l="0" t="0" r="9525" b="9525"/>
            <wp:docPr id="2" name="Рисунок 2" descr="http://www.zato-molod.ru/images/i/gerb.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E954A9" w:rsidRPr="00816D7F" w:rsidRDefault="00E954A9" w:rsidP="00E954A9">
      <w:pPr>
        <w:spacing w:after="0"/>
        <w:jc w:val="center"/>
        <w:rPr>
          <w:rFonts w:ascii="Times New Roman" w:hAnsi="Times New Roman" w:cs="Times New Roman"/>
          <w:b/>
          <w:sz w:val="32"/>
          <w:szCs w:val="32"/>
        </w:rPr>
      </w:pPr>
    </w:p>
    <w:p w:rsidR="00E954A9" w:rsidRPr="00816D7F" w:rsidRDefault="00E954A9" w:rsidP="00E954A9">
      <w:pPr>
        <w:spacing w:after="0"/>
        <w:jc w:val="center"/>
        <w:rPr>
          <w:rFonts w:ascii="Times New Roman" w:hAnsi="Times New Roman" w:cs="Times New Roman"/>
          <w:b/>
          <w:sz w:val="32"/>
          <w:szCs w:val="32"/>
        </w:rPr>
      </w:pPr>
      <w:r w:rsidRPr="00816D7F">
        <w:rPr>
          <w:rFonts w:ascii="Times New Roman" w:hAnsi="Times New Roman" w:cs="Times New Roman"/>
          <w:b/>
          <w:sz w:val="32"/>
          <w:szCs w:val="32"/>
        </w:rPr>
        <w:t>СОВЕТ ДЕПУТАТОВ</w:t>
      </w:r>
    </w:p>
    <w:p w:rsidR="00816D7F" w:rsidRDefault="00E954A9" w:rsidP="00E954A9">
      <w:pPr>
        <w:spacing w:after="0"/>
        <w:jc w:val="center"/>
        <w:rPr>
          <w:rFonts w:ascii="Times New Roman" w:hAnsi="Times New Roman" w:cs="Times New Roman"/>
          <w:b/>
          <w:sz w:val="32"/>
          <w:szCs w:val="32"/>
        </w:rPr>
      </w:pPr>
      <w:r w:rsidRPr="00816D7F">
        <w:rPr>
          <w:rFonts w:ascii="Times New Roman" w:hAnsi="Times New Roman" w:cs="Times New Roman"/>
          <w:b/>
          <w:sz w:val="32"/>
          <w:szCs w:val="32"/>
        </w:rPr>
        <w:t xml:space="preserve">ЗАКРЫТОГО АДМИНИСТРАТИВНО-ТЕРРИТОРИАЛЬНОГО ОБРАЗОВАНИЯ </w:t>
      </w:r>
    </w:p>
    <w:p w:rsidR="00E954A9" w:rsidRPr="00816D7F" w:rsidRDefault="00E954A9" w:rsidP="00E954A9">
      <w:pPr>
        <w:spacing w:after="0"/>
        <w:jc w:val="center"/>
        <w:rPr>
          <w:rFonts w:ascii="Times New Roman" w:hAnsi="Times New Roman" w:cs="Times New Roman"/>
          <w:b/>
          <w:sz w:val="32"/>
          <w:szCs w:val="32"/>
        </w:rPr>
      </w:pPr>
      <w:r w:rsidRPr="00816D7F">
        <w:rPr>
          <w:rFonts w:ascii="Times New Roman" w:hAnsi="Times New Roman" w:cs="Times New Roman"/>
          <w:b/>
          <w:sz w:val="32"/>
          <w:szCs w:val="32"/>
        </w:rPr>
        <w:t>ГОРОДСКОЙ ОКРУГ МОЛОДЁЖНЫЙ</w:t>
      </w:r>
    </w:p>
    <w:p w:rsidR="00E954A9" w:rsidRPr="00816D7F" w:rsidRDefault="00E954A9" w:rsidP="00E954A9">
      <w:pPr>
        <w:spacing w:after="0"/>
        <w:jc w:val="center"/>
        <w:rPr>
          <w:rFonts w:ascii="Times New Roman" w:hAnsi="Times New Roman" w:cs="Times New Roman"/>
          <w:b/>
          <w:sz w:val="32"/>
          <w:szCs w:val="32"/>
        </w:rPr>
      </w:pPr>
      <w:r w:rsidRPr="00816D7F">
        <w:rPr>
          <w:rFonts w:ascii="Times New Roman" w:hAnsi="Times New Roman" w:cs="Times New Roman"/>
          <w:b/>
          <w:sz w:val="32"/>
          <w:szCs w:val="32"/>
        </w:rPr>
        <w:t>МОСКОВСКОЙ ОБЛАСТИ</w:t>
      </w:r>
    </w:p>
    <w:p w:rsidR="00E954A9" w:rsidRPr="00816D7F" w:rsidRDefault="00E954A9" w:rsidP="00E954A9">
      <w:pPr>
        <w:spacing w:after="0"/>
        <w:jc w:val="center"/>
        <w:rPr>
          <w:rFonts w:ascii="Times New Roman" w:hAnsi="Times New Roman" w:cs="Times New Roman"/>
          <w:b/>
          <w:sz w:val="32"/>
          <w:szCs w:val="32"/>
        </w:rPr>
      </w:pPr>
    </w:p>
    <w:p w:rsidR="00E954A9" w:rsidRPr="00816D7F" w:rsidRDefault="00E954A9" w:rsidP="00E954A9">
      <w:pPr>
        <w:spacing w:after="0"/>
        <w:jc w:val="center"/>
        <w:rPr>
          <w:rFonts w:ascii="Times New Roman" w:hAnsi="Times New Roman" w:cs="Times New Roman"/>
          <w:b/>
          <w:sz w:val="32"/>
          <w:szCs w:val="32"/>
        </w:rPr>
      </w:pPr>
      <w:r w:rsidRPr="00816D7F">
        <w:rPr>
          <w:rFonts w:ascii="Times New Roman" w:hAnsi="Times New Roman" w:cs="Times New Roman"/>
          <w:b/>
          <w:sz w:val="32"/>
          <w:szCs w:val="32"/>
        </w:rPr>
        <w:t>РЕШЕНИЕ</w:t>
      </w:r>
    </w:p>
    <w:p w:rsidR="00E954A9" w:rsidRDefault="00E954A9" w:rsidP="00E954A9">
      <w:pPr>
        <w:spacing w:after="0"/>
        <w:jc w:val="center"/>
        <w:rPr>
          <w:rFonts w:ascii="Times New Roman" w:hAnsi="Times New Roman" w:cs="Times New Roman"/>
          <w:b/>
          <w:sz w:val="20"/>
          <w:szCs w:val="20"/>
        </w:rPr>
      </w:pPr>
    </w:p>
    <w:p w:rsidR="00E954A9" w:rsidRDefault="00816D7F" w:rsidP="00E954A9">
      <w:pPr>
        <w:tabs>
          <w:tab w:val="left" w:pos="5103"/>
        </w:tabs>
        <w:spacing w:after="0"/>
        <w:rPr>
          <w:rFonts w:ascii="Times New Roman" w:hAnsi="Times New Roman" w:cs="Times New Roman"/>
          <w:sz w:val="26"/>
          <w:szCs w:val="26"/>
        </w:rPr>
      </w:pPr>
      <w:r>
        <w:rPr>
          <w:rFonts w:ascii="Times New Roman" w:hAnsi="Times New Roman" w:cs="Times New Roman"/>
          <w:sz w:val="26"/>
          <w:szCs w:val="26"/>
        </w:rPr>
        <w:t xml:space="preserve">                   </w:t>
      </w:r>
      <w:r w:rsidR="00E954A9">
        <w:rPr>
          <w:rFonts w:ascii="Times New Roman" w:hAnsi="Times New Roman" w:cs="Times New Roman"/>
          <w:sz w:val="26"/>
          <w:szCs w:val="26"/>
        </w:rPr>
        <w:t>______________</w:t>
      </w:r>
      <w:r>
        <w:rPr>
          <w:rFonts w:ascii="Times New Roman" w:hAnsi="Times New Roman" w:cs="Times New Roman"/>
          <w:sz w:val="26"/>
          <w:szCs w:val="26"/>
        </w:rPr>
        <w:t>2020</w:t>
      </w:r>
      <w:r w:rsidR="00E954A9">
        <w:rPr>
          <w:rFonts w:ascii="Times New Roman" w:hAnsi="Times New Roman" w:cs="Times New Roman"/>
          <w:sz w:val="26"/>
          <w:szCs w:val="26"/>
        </w:rPr>
        <w:t xml:space="preserve"> г.                              </w:t>
      </w:r>
      <w:r w:rsidR="00E954A9">
        <w:rPr>
          <w:rFonts w:ascii="Times New Roman" w:hAnsi="Times New Roman" w:cs="Times New Roman"/>
          <w:sz w:val="26"/>
          <w:szCs w:val="26"/>
        </w:rPr>
        <w:tab/>
        <w:t>№ _________</w:t>
      </w:r>
    </w:p>
    <w:p w:rsidR="00E954A9" w:rsidRDefault="00E954A9" w:rsidP="00E954A9">
      <w:pPr>
        <w:spacing w:after="0" w:line="240" w:lineRule="auto"/>
        <w:rPr>
          <w:rFonts w:ascii="Times New Roman" w:hAnsi="Times New Roman"/>
          <w:sz w:val="20"/>
          <w:szCs w:val="20"/>
        </w:rPr>
      </w:pPr>
    </w:p>
    <w:p w:rsidR="00E954A9" w:rsidRPr="009B3359" w:rsidRDefault="00E954A9" w:rsidP="00E954A9">
      <w:pPr>
        <w:spacing w:after="0" w:line="240" w:lineRule="auto"/>
        <w:jc w:val="right"/>
        <w:rPr>
          <w:rFonts w:ascii="Times New Roman" w:hAnsi="Times New Roman" w:cs="Times New Roman"/>
          <w:sz w:val="24"/>
          <w:szCs w:val="24"/>
        </w:rPr>
      </w:pPr>
      <w:bookmarkStart w:id="0" w:name="_GoBack"/>
      <w:r w:rsidRPr="009B3359">
        <w:rPr>
          <w:rFonts w:ascii="Times New Roman" w:hAnsi="Times New Roman" w:cs="Times New Roman"/>
          <w:sz w:val="24"/>
          <w:szCs w:val="24"/>
        </w:rPr>
        <w:t>ПРОЕКТ</w:t>
      </w:r>
    </w:p>
    <w:p w:rsidR="00E954A9" w:rsidRDefault="00E954A9" w:rsidP="00F23A1F">
      <w:pPr>
        <w:pStyle w:val="a3"/>
        <w:spacing w:after="0" w:line="240" w:lineRule="auto"/>
      </w:pPr>
    </w:p>
    <w:p w:rsidR="00802FBF" w:rsidRDefault="00E954A9" w:rsidP="00E954A9">
      <w:pPr>
        <w:spacing w:after="0" w:line="240" w:lineRule="auto"/>
        <w:jc w:val="center"/>
        <w:rPr>
          <w:rFonts w:ascii="Times New Roman" w:hAnsi="Times New Roman" w:cs="Times New Roman"/>
          <w:b/>
          <w:sz w:val="24"/>
          <w:szCs w:val="24"/>
        </w:rPr>
      </w:pPr>
      <w:r w:rsidRPr="00E954A9">
        <w:rPr>
          <w:rFonts w:ascii="Times New Roman" w:hAnsi="Times New Roman" w:cs="Times New Roman"/>
          <w:b/>
          <w:sz w:val="24"/>
          <w:szCs w:val="24"/>
        </w:rPr>
        <w:t xml:space="preserve">Об утверждении Порядка определения размера, условий и сроков внесения </w:t>
      </w:r>
    </w:p>
    <w:p w:rsidR="00E954A9" w:rsidRDefault="00E954A9" w:rsidP="00E954A9">
      <w:pPr>
        <w:spacing w:after="0" w:line="240" w:lineRule="auto"/>
        <w:jc w:val="center"/>
        <w:rPr>
          <w:rFonts w:ascii="Times New Roman" w:hAnsi="Times New Roman" w:cs="Times New Roman"/>
          <w:b/>
          <w:sz w:val="24"/>
          <w:szCs w:val="24"/>
        </w:rPr>
      </w:pPr>
      <w:r w:rsidRPr="00E954A9">
        <w:rPr>
          <w:rFonts w:ascii="Times New Roman" w:hAnsi="Times New Roman" w:cs="Times New Roman"/>
          <w:b/>
          <w:sz w:val="24"/>
          <w:szCs w:val="24"/>
        </w:rPr>
        <w:t xml:space="preserve">арендной платы за пользование земельными участками, находящимися в </w:t>
      </w:r>
      <w:proofErr w:type="gramStart"/>
      <w:r w:rsidRPr="00E954A9">
        <w:rPr>
          <w:rFonts w:ascii="Times New Roman" w:hAnsi="Times New Roman" w:cs="Times New Roman"/>
          <w:b/>
          <w:sz w:val="24"/>
          <w:szCs w:val="24"/>
        </w:rPr>
        <w:t>собственности</w:t>
      </w:r>
      <w:proofErr w:type="gramEnd"/>
      <w:r w:rsidRPr="00E954A9">
        <w:rPr>
          <w:rFonts w:ascii="Times New Roman" w:hAnsi="Times New Roman" w:cs="Times New Roman"/>
          <w:b/>
          <w:sz w:val="24"/>
          <w:szCs w:val="24"/>
        </w:rPr>
        <w:t xml:space="preserve"> </w:t>
      </w:r>
      <w:r>
        <w:rPr>
          <w:rFonts w:ascii="Times New Roman" w:hAnsi="Times New Roman" w:cs="Times New Roman"/>
          <w:b/>
          <w:sz w:val="24"/>
          <w:szCs w:val="24"/>
        </w:rPr>
        <w:t>ЗАТО</w:t>
      </w:r>
      <w:r w:rsidRPr="00E954A9">
        <w:rPr>
          <w:rFonts w:ascii="Times New Roman" w:hAnsi="Times New Roman" w:cs="Times New Roman"/>
          <w:b/>
          <w:sz w:val="24"/>
          <w:szCs w:val="24"/>
        </w:rPr>
        <w:t xml:space="preserve"> городской округ </w:t>
      </w:r>
      <w:r>
        <w:rPr>
          <w:rFonts w:ascii="Times New Roman" w:hAnsi="Times New Roman" w:cs="Times New Roman"/>
          <w:b/>
          <w:sz w:val="24"/>
          <w:szCs w:val="24"/>
        </w:rPr>
        <w:t xml:space="preserve">Молодёжный </w:t>
      </w:r>
      <w:r w:rsidRPr="00E954A9">
        <w:rPr>
          <w:rFonts w:ascii="Times New Roman" w:hAnsi="Times New Roman" w:cs="Times New Roman"/>
          <w:b/>
          <w:sz w:val="24"/>
          <w:szCs w:val="24"/>
        </w:rPr>
        <w:t>Московской области</w:t>
      </w:r>
      <w:r w:rsidR="00802FBF">
        <w:rPr>
          <w:rFonts w:ascii="Times New Roman" w:hAnsi="Times New Roman" w:cs="Times New Roman"/>
          <w:b/>
          <w:sz w:val="24"/>
          <w:szCs w:val="24"/>
        </w:rPr>
        <w:t xml:space="preserve"> и установление значений коэффициентов </w:t>
      </w:r>
      <w:proofErr w:type="spellStart"/>
      <w:r w:rsidR="00802FBF">
        <w:rPr>
          <w:rFonts w:ascii="Times New Roman" w:hAnsi="Times New Roman" w:cs="Times New Roman"/>
          <w:b/>
          <w:sz w:val="24"/>
          <w:szCs w:val="24"/>
        </w:rPr>
        <w:t>Пкд</w:t>
      </w:r>
      <w:proofErr w:type="spellEnd"/>
      <w:r w:rsidR="00802FBF">
        <w:rPr>
          <w:rFonts w:ascii="Times New Roman" w:hAnsi="Times New Roman" w:cs="Times New Roman"/>
          <w:b/>
          <w:sz w:val="24"/>
          <w:szCs w:val="24"/>
        </w:rPr>
        <w:t xml:space="preserve"> и Км</w:t>
      </w:r>
    </w:p>
    <w:bookmarkEnd w:id="0"/>
    <w:p w:rsidR="00802FBF" w:rsidRPr="00E954A9" w:rsidRDefault="00802FBF" w:rsidP="00E954A9">
      <w:pPr>
        <w:spacing w:after="0" w:line="240" w:lineRule="auto"/>
        <w:jc w:val="center"/>
        <w:rPr>
          <w:rFonts w:ascii="Times New Roman" w:hAnsi="Times New Roman" w:cs="Times New Roman"/>
          <w:b/>
          <w:sz w:val="24"/>
          <w:szCs w:val="24"/>
        </w:rPr>
      </w:pPr>
    </w:p>
    <w:p w:rsidR="00E954A9" w:rsidRPr="00E954A9" w:rsidRDefault="00E954A9" w:rsidP="00E954A9">
      <w:pPr>
        <w:spacing w:after="0" w:line="240" w:lineRule="auto"/>
        <w:rPr>
          <w:rFonts w:ascii="Times New Roman" w:hAnsi="Times New Roman" w:cs="Times New Roman"/>
          <w:sz w:val="24"/>
          <w:szCs w:val="24"/>
        </w:rPr>
      </w:pPr>
    </w:p>
    <w:p w:rsidR="00E954A9" w:rsidRPr="00816D7F" w:rsidRDefault="00E954A9" w:rsidP="00E954A9">
      <w:pPr>
        <w:spacing w:after="0" w:line="240" w:lineRule="auto"/>
        <w:ind w:firstLine="708"/>
        <w:jc w:val="both"/>
        <w:rPr>
          <w:rFonts w:ascii="Times New Roman" w:hAnsi="Times New Roman" w:cs="Times New Roman"/>
          <w:b/>
          <w:sz w:val="24"/>
          <w:szCs w:val="24"/>
        </w:rPr>
      </w:pPr>
      <w:r w:rsidRPr="00E954A9">
        <w:rPr>
          <w:rFonts w:ascii="Times New Roman" w:hAnsi="Times New Roman" w:cs="Times New Roman"/>
          <w:sz w:val="24"/>
          <w:szCs w:val="24"/>
        </w:rPr>
        <w:t xml:space="preserve"> 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 Законом Московской области от 07.06.1996 № 23/96-ОЗ «О регулировании земельных отношений в Московской области», руководствуясь Уставом </w:t>
      </w:r>
      <w:r>
        <w:rPr>
          <w:rFonts w:ascii="Times New Roman" w:hAnsi="Times New Roman" w:cs="Times New Roman"/>
          <w:sz w:val="24"/>
          <w:szCs w:val="24"/>
        </w:rPr>
        <w:t>ЗАТО</w:t>
      </w:r>
      <w:r w:rsidRPr="00E954A9">
        <w:rPr>
          <w:rFonts w:ascii="Times New Roman" w:hAnsi="Times New Roman" w:cs="Times New Roman"/>
          <w:sz w:val="24"/>
          <w:szCs w:val="24"/>
        </w:rPr>
        <w:t xml:space="preserve"> городско</w:t>
      </w:r>
      <w:r>
        <w:rPr>
          <w:rFonts w:ascii="Times New Roman" w:hAnsi="Times New Roman" w:cs="Times New Roman"/>
          <w:sz w:val="24"/>
          <w:szCs w:val="24"/>
        </w:rPr>
        <w:t>й</w:t>
      </w:r>
      <w:r w:rsidRPr="00E954A9">
        <w:rPr>
          <w:rFonts w:ascii="Times New Roman" w:hAnsi="Times New Roman" w:cs="Times New Roman"/>
          <w:sz w:val="24"/>
          <w:szCs w:val="24"/>
        </w:rPr>
        <w:t xml:space="preserve"> округ</w:t>
      </w:r>
      <w:r>
        <w:rPr>
          <w:rFonts w:ascii="Times New Roman" w:hAnsi="Times New Roman" w:cs="Times New Roman"/>
          <w:sz w:val="24"/>
          <w:szCs w:val="24"/>
        </w:rPr>
        <w:t xml:space="preserve"> Молодёжный</w:t>
      </w:r>
      <w:r w:rsidRPr="00E954A9">
        <w:rPr>
          <w:rFonts w:ascii="Times New Roman" w:hAnsi="Times New Roman" w:cs="Times New Roman"/>
          <w:sz w:val="24"/>
          <w:szCs w:val="24"/>
        </w:rPr>
        <w:t xml:space="preserve"> Московской области, Совет депутатов </w:t>
      </w:r>
      <w:r>
        <w:rPr>
          <w:rFonts w:ascii="Times New Roman" w:hAnsi="Times New Roman" w:cs="Times New Roman"/>
          <w:sz w:val="24"/>
          <w:szCs w:val="24"/>
        </w:rPr>
        <w:t>ЗАТО</w:t>
      </w:r>
      <w:r w:rsidRPr="00E954A9">
        <w:rPr>
          <w:rFonts w:ascii="Times New Roman" w:hAnsi="Times New Roman" w:cs="Times New Roman"/>
          <w:sz w:val="24"/>
          <w:szCs w:val="24"/>
        </w:rPr>
        <w:t xml:space="preserve"> городско</w:t>
      </w:r>
      <w:r>
        <w:rPr>
          <w:rFonts w:ascii="Times New Roman" w:hAnsi="Times New Roman" w:cs="Times New Roman"/>
          <w:sz w:val="24"/>
          <w:szCs w:val="24"/>
        </w:rPr>
        <w:t>й</w:t>
      </w:r>
      <w:r w:rsidRPr="00E954A9">
        <w:rPr>
          <w:rFonts w:ascii="Times New Roman" w:hAnsi="Times New Roman" w:cs="Times New Roman"/>
          <w:sz w:val="24"/>
          <w:szCs w:val="24"/>
        </w:rPr>
        <w:t xml:space="preserve"> округ</w:t>
      </w:r>
      <w:r>
        <w:rPr>
          <w:rFonts w:ascii="Times New Roman" w:hAnsi="Times New Roman" w:cs="Times New Roman"/>
          <w:sz w:val="24"/>
          <w:szCs w:val="24"/>
        </w:rPr>
        <w:t xml:space="preserve"> Молодёжный</w:t>
      </w:r>
      <w:r w:rsidRPr="00E954A9">
        <w:rPr>
          <w:rFonts w:ascii="Times New Roman" w:hAnsi="Times New Roman" w:cs="Times New Roman"/>
          <w:sz w:val="24"/>
          <w:szCs w:val="24"/>
        </w:rPr>
        <w:t xml:space="preserve"> Московской области</w:t>
      </w:r>
      <w:r w:rsidR="00816D7F">
        <w:rPr>
          <w:rFonts w:ascii="Times New Roman" w:hAnsi="Times New Roman" w:cs="Times New Roman"/>
          <w:sz w:val="24"/>
          <w:szCs w:val="24"/>
        </w:rPr>
        <w:t xml:space="preserve"> </w:t>
      </w:r>
      <w:r w:rsidR="00816D7F" w:rsidRPr="00816D7F">
        <w:rPr>
          <w:rFonts w:ascii="Times New Roman" w:hAnsi="Times New Roman" w:cs="Times New Roman"/>
          <w:b/>
          <w:sz w:val="24"/>
          <w:szCs w:val="24"/>
        </w:rPr>
        <w:t>решил:</w:t>
      </w:r>
    </w:p>
    <w:p w:rsidR="00802FBF" w:rsidRPr="00E954A9" w:rsidRDefault="00802FBF" w:rsidP="00E954A9">
      <w:pPr>
        <w:spacing w:after="0" w:line="240" w:lineRule="auto"/>
        <w:jc w:val="center"/>
        <w:rPr>
          <w:rFonts w:ascii="Times New Roman" w:hAnsi="Times New Roman" w:cs="Times New Roman"/>
          <w:b/>
          <w:sz w:val="24"/>
          <w:szCs w:val="24"/>
        </w:rPr>
      </w:pPr>
    </w:p>
    <w:p w:rsidR="005C3B2A" w:rsidRPr="00802FBF" w:rsidRDefault="00E954A9" w:rsidP="00802FBF">
      <w:pPr>
        <w:pStyle w:val="a3"/>
        <w:numPr>
          <w:ilvl w:val="0"/>
          <w:numId w:val="7"/>
        </w:numPr>
        <w:spacing w:after="0" w:line="240" w:lineRule="auto"/>
        <w:jc w:val="both"/>
        <w:rPr>
          <w:rFonts w:ascii="Times New Roman" w:hAnsi="Times New Roman" w:cs="Times New Roman"/>
          <w:sz w:val="24"/>
          <w:szCs w:val="24"/>
        </w:rPr>
      </w:pPr>
      <w:r w:rsidRPr="00802FBF">
        <w:rPr>
          <w:rFonts w:ascii="Times New Roman" w:hAnsi="Times New Roman" w:cs="Times New Roman"/>
          <w:sz w:val="24"/>
          <w:szCs w:val="24"/>
        </w:rPr>
        <w:t xml:space="preserve">Утвердить Порядок определения размера, условий и сроков внесения арендной </w:t>
      </w:r>
    </w:p>
    <w:p w:rsidR="00E954A9" w:rsidRPr="005C3B2A" w:rsidRDefault="00E954A9" w:rsidP="005C3B2A">
      <w:pPr>
        <w:spacing w:after="0" w:line="240" w:lineRule="auto"/>
        <w:jc w:val="both"/>
        <w:rPr>
          <w:rFonts w:ascii="Times New Roman" w:hAnsi="Times New Roman" w:cs="Times New Roman"/>
          <w:sz w:val="24"/>
          <w:szCs w:val="24"/>
        </w:rPr>
      </w:pPr>
      <w:r w:rsidRPr="005C3B2A">
        <w:rPr>
          <w:rFonts w:ascii="Times New Roman" w:hAnsi="Times New Roman" w:cs="Times New Roman"/>
          <w:sz w:val="24"/>
          <w:szCs w:val="24"/>
        </w:rPr>
        <w:t xml:space="preserve">платы за пользование земельными участками, находящимися в </w:t>
      </w:r>
      <w:proofErr w:type="gramStart"/>
      <w:r w:rsidRPr="005C3B2A">
        <w:rPr>
          <w:rFonts w:ascii="Times New Roman" w:hAnsi="Times New Roman" w:cs="Times New Roman"/>
          <w:sz w:val="24"/>
          <w:szCs w:val="24"/>
        </w:rPr>
        <w:t>собственности</w:t>
      </w:r>
      <w:proofErr w:type="gramEnd"/>
      <w:r w:rsidRPr="005C3B2A">
        <w:rPr>
          <w:rFonts w:ascii="Times New Roman" w:hAnsi="Times New Roman" w:cs="Times New Roman"/>
          <w:sz w:val="24"/>
          <w:szCs w:val="24"/>
        </w:rPr>
        <w:t xml:space="preserve"> ЗАТО городской округ Молодёжный Московской области (</w:t>
      </w:r>
      <w:r w:rsidR="00802FBF">
        <w:rPr>
          <w:rFonts w:ascii="Times New Roman" w:hAnsi="Times New Roman" w:cs="Times New Roman"/>
          <w:sz w:val="24"/>
          <w:szCs w:val="24"/>
        </w:rPr>
        <w:t>П</w:t>
      </w:r>
      <w:r w:rsidRPr="005C3B2A">
        <w:rPr>
          <w:rFonts w:ascii="Times New Roman" w:hAnsi="Times New Roman" w:cs="Times New Roman"/>
          <w:sz w:val="24"/>
          <w:szCs w:val="24"/>
        </w:rPr>
        <w:t>рил</w:t>
      </w:r>
      <w:r w:rsidR="005C3B2A" w:rsidRPr="005C3B2A">
        <w:rPr>
          <w:rFonts w:ascii="Times New Roman" w:hAnsi="Times New Roman" w:cs="Times New Roman"/>
          <w:sz w:val="24"/>
          <w:szCs w:val="24"/>
        </w:rPr>
        <w:t>ожение № 1</w:t>
      </w:r>
      <w:r w:rsidRPr="005C3B2A">
        <w:rPr>
          <w:rFonts w:ascii="Times New Roman" w:hAnsi="Times New Roman" w:cs="Times New Roman"/>
          <w:sz w:val="24"/>
          <w:szCs w:val="24"/>
        </w:rPr>
        <w:t xml:space="preserve">). </w:t>
      </w:r>
    </w:p>
    <w:p w:rsidR="005C3B2A" w:rsidRDefault="00802FBF" w:rsidP="005C3B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C3B2A">
        <w:rPr>
          <w:rFonts w:ascii="Times New Roman" w:hAnsi="Times New Roman" w:cs="Times New Roman"/>
          <w:sz w:val="24"/>
          <w:szCs w:val="24"/>
        </w:rPr>
        <w:t xml:space="preserve">2. Установить на </w:t>
      </w:r>
      <w:proofErr w:type="gramStart"/>
      <w:r w:rsidR="005C3B2A">
        <w:rPr>
          <w:rFonts w:ascii="Times New Roman" w:hAnsi="Times New Roman" w:cs="Times New Roman"/>
          <w:sz w:val="24"/>
          <w:szCs w:val="24"/>
        </w:rPr>
        <w:t>территории</w:t>
      </w:r>
      <w:proofErr w:type="gramEnd"/>
      <w:r w:rsidR="005C3B2A">
        <w:rPr>
          <w:rFonts w:ascii="Times New Roman" w:hAnsi="Times New Roman" w:cs="Times New Roman"/>
          <w:sz w:val="24"/>
          <w:szCs w:val="24"/>
        </w:rPr>
        <w:t xml:space="preserve"> ЗАТО городской округ Молодёжный Московской области значения корректирующего коэффициента (</w:t>
      </w:r>
      <w:proofErr w:type="spellStart"/>
      <w:r w:rsidR="005C3B2A">
        <w:rPr>
          <w:rFonts w:ascii="Times New Roman" w:hAnsi="Times New Roman" w:cs="Times New Roman"/>
          <w:sz w:val="24"/>
          <w:szCs w:val="24"/>
        </w:rPr>
        <w:t>Пкд</w:t>
      </w:r>
      <w:proofErr w:type="spellEnd"/>
      <w:r w:rsidR="005C3B2A">
        <w:rPr>
          <w:rFonts w:ascii="Times New Roman" w:hAnsi="Times New Roman" w:cs="Times New Roman"/>
          <w:sz w:val="24"/>
          <w:szCs w:val="24"/>
        </w:rPr>
        <w:t>) и значения коэффициента, учитывающего местоположение земельного участка (Км)</w:t>
      </w:r>
      <w:r>
        <w:rPr>
          <w:rFonts w:ascii="Times New Roman" w:hAnsi="Times New Roman" w:cs="Times New Roman"/>
          <w:sz w:val="24"/>
          <w:szCs w:val="24"/>
        </w:rPr>
        <w:t>,</w:t>
      </w:r>
      <w:r w:rsidR="005C3B2A">
        <w:rPr>
          <w:rFonts w:ascii="Times New Roman" w:hAnsi="Times New Roman" w:cs="Times New Roman"/>
          <w:sz w:val="24"/>
          <w:szCs w:val="24"/>
        </w:rPr>
        <w:t xml:space="preserve"> согласно </w:t>
      </w:r>
      <w:r>
        <w:rPr>
          <w:rFonts w:ascii="Times New Roman" w:hAnsi="Times New Roman" w:cs="Times New Roman"/>
          <w:sz w:val="24"/>
          <w:szCs w:val="24"/>
        </w:rPr>
        <w:t xml:space="preserve">Приложению № 2 </w:t>
      </w:r>
      <w:r w:rsidR="005C3B2A">
        <w:rPr>
          <w:rFonts w:ascii="Times New Roman" w:hAnsi="Times New Roman" w:cs="Times New Roman"/>
          <w:sz w:val="24"/>
          <w:szCs w:val="24"/>
        </w:rPr>
        <w:t>к настоящему решению.</w:t>
      </w:r>
    </w:p>
    <w:p w:rsidR="00E954A9" w:rsidRDefault="00802FBF" w:rsidP="00802F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954A9" w:rsidRPr="00E954A9">
        <w:rPr>
          <w:rFonts w:ascii="Times New Roman" w:hAnsi="Times New Roman" w:cs="Times New Roman"/>
          <w:sz w:val="24"/>
          <w:szCs w:val="24"/>
        </w:rPr>
        <w:t xml:space="preserve">. </w:t>
      </w:r>
      <w:r w:rsidR="00E954A9">
        <w:rPr>
          <w:rFonts w:ascii="Times New Roman" w:hAnsi="Times New Roman" w:cs="Times New Roman"/>
          <w:sz w:val="24"/>
          <w:szCs w:val="24"/>
        </w:rPr>
        <w:t>О</w:t>
      </w:r>
      <w:r w:rsidR="00E954A9" w:rsidRPr="00E954A9">
        <w:rPr>
          <w:rFonts w:ascii="Times New Roman" w:hAnsi="Times New Roman" w:cs="Times New Roman"/>
          <w:sz w:val="24"/>
          <w:szCs w:val="24"/>
        </w:rPr>
        <w:t xml:space="preserve">публиковать настоящее решение </w:t>
      </w:r>
      <w:r w:rsidR="00E954A9">
        <w:rPr>
          <w:rFonts w:ascii="Times New Roman" w:hAnsi="Times New Roman" w:cs="Times New Roman"/>
          <w:sz w:val="24"/>
          <w:szCs w:val="24"/>
        </w:rPr>
        <w:t>на о</w:t>
      </w:r>
      <w:r w:rsidR="00E954A9" w:rsidRPr="00E954A9">
        <w:rPr>
          <w:rFonts w:ascii="Times New Roman" w:hAnsi="Times New Roman" w:cs="Times New Roman"/>
          <w:sz w:val="24"/>
          <w:szCs w:val="24"/>
        </w:rPr>
        <w:t>фициальн</w:t>
      </w:r>
      <w:r w:rsidR="00E954A9">
        <w:rPr>
          <w:rFonts w:ascii="Times New Roman" w:hAnsi="Times New Roman" w:cs="Times New Roman"/>
          <w:sz w:val="24"/>
          <w:szCs w:val="24"/>
        </w:rPr>
        <w:t>ом</w:t>
      </w:r>
      <w:r w:rsidR="00E954A9" w:rsidRPr="00E954A9">
        <w:rPr>
          <w:rFonts w:ascii="Times New Roman" w:hAnsi="Times New Roman" w:cs="Times New Roman"/>
          <w:sz w:val="24"/>
          <w:szCs w:val="24"/>
        </w:rPr>
        <w:t xml:space="preserve"> сайт</w:t>
      </w:r>
      <w:r w:rsidR="00E954A9">
        <w:rPr>
          <w:rFonts w:ascii="Times New Roman" w:hAnsi="Times New Roman" w:cs="Times New Roman"/>
          <w:sz w:val="24"/>
          <w:szCs w:val="24"/>
        </w:rPr>
        <w:t>е</w:t>
      </w:r>
      <w:r w:rsidR="00E954A9" w:rsidRPr="00E954A9">
        <w:rPr>
          <w:rFonts w:ascii="Times New Roman" w:hAnsi="Times New Roman" w:cs="Times New Roman"/>
          <w:sz w:val="24"/>
          <w:szCs w:val="24"/>
        </w:rPr>
        <w:t xml:space="preserve"> органов местного </w:t>
      </w:r>
      <w:proofErr w:type="gramStart"/>
      <w:r w:rsidR="00E954A9" w:rsidRPr="00E954A9">
        <w:rPr>
          <w:rFonts w:ascii="Times New Roman" w:hAnsi="Times New Roman" w:cs="Times New Roman"/>
          <w:sz w:val="24"/>
          <w:szCs w:val="24"/>
        </w:rPr>
        <w:t>самоуправления</w:t>
      </w:r>
      <w:proofErr w:type="gramEnd"/>
      <w:r w:rsidR="00E954A9" w:rsidRPr="00E954A9">
        <w:rPr>
          <w:rFonts w:ascii="Times New Roman" w:hAnsi="Times New Roman" w:cs="Times New Roman"/>
          <w:sz w:val="24"/>
          <w:szCs w:val="24"/>
        </w:rPr>
        <w:t xml:space="preserve"> </w:t>
      </w:r>
      <w:r w:rsidR="00E954A9">
        <w:rPr>
          <w:rFonts w:ascii="Times New Roman" w:hAnsi="Times New Roman" w:cs="Times New Roman"/>
          <w:sz w:val="24"/>
          <w:szCs w:val="24"/>
        </w:rPr>
        <w:t>ЗАТО</w:t>
      </w:r>
      <w:r w:rsidR="00E954A9" w:rsidRPr="00E954A9">
        <w:rPr>
          <w:rFonts w:ascii="Times New Roman" w:hAnsi="Times New Roman" w:cs="Times New Roman"/>
          <w:sz w:val="24"/>
          <w:szCs w:val="24"/>
        </w:rPr>
        <w:t xml:space="preserve"> городско</w:t>
      </w:r>
      <w:r w:rsidR="00E954A9">
        <w:rPr>
          <w:rFonts w:ascii="Times New Roman" w:hAnsi="Times New Roman" w:cs="Times New Roman"/>
          <w:sz w:val="24"/>
          <w:szCs w:val="24"/>
        </w:rPr>
        <w:t>й</w:t>
      </w:r>
      <w:r w:rsidR="00E954A9" w:rsidRPr="00E954A9">
        <w:rPr>
          <w:rFonts w:ascii="Times New Roman" w:hAnsi="Times New Roman" w:cs="Times New Roman"/>
          <w:sz w:val="24"/>
          <w:szCs w:val="24"/>
        </w:rPr>
        <w:t xml:space="preserve"> округ</w:t>
      </w:r>
      <w:r w:rsidR="00E954A9">
        <w:rPr>
          <w:rFonts w:ascii="Times New Roman" w:hAnsi="Times New Roman" w:cs="Times New Roman"/>
          <w:sz w:val="24"/>
          <w:szCs w:val="24"/>
        </w:rPr>
        <w:t xml:space="preserve"> Молодёжный</w:t>
      </w:r>
      <w:r w:rsidR="00E954A9" w:rsidRPr="00E954A9">
        <w:rPr>
          <w:rFonts w:ascii="Times New Roman" w:hAnsi="Times New Roman" w:cs="Times New Roman"/>
          <w:sz w:val="24"/>
          <w:szCs w:val="24"/>
        </w:rPr>
        <w:t xml:space="preserve"> в информационно</w:t>
      </w:r>
      <w:r w:rsidR="00E954A9">
        <w:rPr>
          <w:rFonts w:ascii="Times New Roman" w:hAnsi="Times New Roman" w:cs="Times New Roman"/>
          <w:sz w:val="24"/>
          <w:szCs w:val="24"/>
        </w:rPr>
        <w:t xml:space="preserve"> </w:t>
      </w:r>
      <w:r w:rsidR="00E954A9" w:rsidRPr="00E954A9">
        <w:rPr>
          <w:rFonts w:ascii="Times New Roman" w:hAnsi="Times New Roman" w:cs="Times New Roman"/>
          <w:sz w:val="24"/>
          <w:szCs w:val="24"/>
        </w:rPr>
        <w:t>телекоммуникационной сети Интернет.</w:t>
      </w:r>
    </w:p>
    <w:p w:rsidR="00816D7F" w:rsidRDefault="00816D7F" w:rsidP="00802FBF">
      <w:pPr>
        <w:spacing w:after="0" w:line="240" w:lineRule="auto"/>
        <w:ind w:firstLine="708"/>
        <w:jc w:val="both"/>
        <w:rPr>
          <w:rFonts w:ascii="Times New Roman" w:hAnsi="Times New Roman" w:cs="Times New Roman"/>
          <w:sz w:val="24"/>
          <w:szCs w:val="24"/>
        </w:rPr>
      </w:pPr>
    </w:p>
    <w:p w:rsidR="000F5453" w:rsidRDefault="000F5453" w:rsidP="00802F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Решения Совета депутатов </w:t>
      </w:r>
      <w:r w:rsidR="002A6ED4">
        <w:rPr>
          <w:rFonts w:ascii="Times New Roman" w:hAnsi="Times New Roman" w:cs="Times New Roman"/>
          <w:sz w:val="24"/>
          <w:szCs w:val="24"/>
        </w:rPr>
        <w:t xml:space="preserve">ЗАТО городской округ Молодёжный </w:t>
      </w:r>
      <w:r>
        <w:rPr>
          <w:rFonts w:ascii="Times New Roman" w:hAnsi="Times New Roman" w:cs="Times New Roman"/>
          <w:sz w:val="24"/>
          <w:szCs w:val="24"/>
        </w:rPr>
        <w:t>от 07.10.2010 № 12/5 «Об утверждении Положения «О порядке предоставления в аренду земельных участков, находящихся на территории муниципального образования ЗАТО городской округ Молодежный Московской области», от 06.04.2012 № 5/3 «О внесении изменений в решение Совета депутатов от 07.10.2010г. № 12/5 «О порядке предоставления в аренду земельных участков, находящихся в собственности муниципального образования городской округ Молодежный Московской области» считать утратившими силу.</w:t>
      </w:r>
    </w:p>
    <w:p w:rsidR="00802FBF" w:rsidRPr="00690688" w:rsidRDefault="000F5453" w:rsidP="00802FBF">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954A9" w:rsidRPr="00E954A9">
        <w:rPr>
          <w:rFonts w:ascii="Times New Roman" w:hAnsi="Times New Roman" w:cs="Times New Roman"/>
          <w:sz w:val="24"/>
          <w:szCs w:val="24"/>
        </w:rPr>
        <w:t xml:space="preserve">. Настоящее решение </w:t>
      </w:r>
      <w:r w:rsidR="00802FBF" w:rsidRPr="00690688">
        <w:rPr>
          <w:rFonts w:ascii="Times New Roman" w:hAnsi="Times New Roman" w:cs="Times New Roman"/>
          <w:sz w:val="24"/>
          <w:szCs w:val="24"/>
        </w:rPr>
        <w:t xml:space="preserve">вступает в силу </w:t>
      </w:r>
      <w:r w:rsidR="00802FBF">
        <w:rPr>
          <w:rFonts w:ascii="Times New Roman" w:hAnsi="Times New Roman" w:cs="Times New Roman"/>
          <w:sz w:val="24"/>
          <w:szCs w:val="24"/>
        </w:rPr>
        <w:t xml:space="preserve">момента его официального опубликования и применяется для расчета арендной платы за земельные участки </w:t>
      </w:r>
      <w:r w:rsidR="00802FBF" w:rsidRPr="00690688">
        <w:rPr>
          <w:rFonts w:ascii="Times New Roman" w:hAnsi="Times New Roman" w:cs="Times New Roman"/>
          <w:sz w:val="24"/>
          <w:szCs w:val="24"/>
        </w:rPr>
        <w:t>с 01.01.202</w:t>
      </w:r>
      <w:r w:rsidR="00802FBF">
        <w:rPr>
          <w:rFonts w:ascii="Times New Roman" w:hAnsi="Times New Roman" w:cs="Times New Roman"/>
          <w:sz w:val="24"/>
          <w:szCs w:val="24"/>
        </w:rPr>
        <w:t>1 года.</w:t>
      </w:r>
    </w:p>
    <w:p w:rsidR="00816D7F" w:rsidRDefault="00816D7F" w:rsidP="00E954A9">
      <w:pPr>
        <w:spacing w:after="0" w:line="240" w:lineRule="auto"/>
        <w:rPr>
          <w:rFonts w:ascii="Times New Roman" w:hAnsi="Times New Roman" w:cs="Times New Roman"/>
          <w:sz w:val="24"/>
          <w:szCs w:val="24"/>
        </w:rPr>
      </w:pPr>
    </w:p>
    <w:p w:rsidR="00816D7F" w:rsidRDefault="00816D7F" w:rsidP="00E954A9">
      <w:pPr>
        <w:spacing w:after="0" w:line="240" w:lineRule="auto"/>
        <w:rPr>
          <w:rFonts w:ascii="Times New Roman" w:hAnsi="Times New Roman" w:cs="Times New Roman"/>
          <w:sz w:val="24"/>
          <w:szCs w:val="24"/>
        </w:rPr>
      </w:pPr>
    </w:p>
    <w:p w:rsidR="004A72E8" w:rsidRPr="00816D7F" w:rsidRDefault="00816D7F" w:rsidP="00E954A9">
      <w:pPr>
        <w:spacing w:after="0" w:line="240" w:lineRule="auto"/>
        <w:rPr>
          <w:rFonts w:ascii="Times New Roman" w:hAnsi="Times New Roman" w:cs="Times New Roman"/>
          <w:b/>
          <w:sz w:val="24"/>
          <w:szCs w:val="24"/>
        </w:rPr>
      </w:pPr>
      <w:r w:rsidRPr="00816D7F">
        <w:rPr>
          <w:rFonts w:ascii="Times New Roman" w:hAnsi="Times New Roman" w:cs="Times New Roman"/>
          <w:b/>
          <w:sz w:val="24"/>
          <w:szCs w:val="24"/>
        </w:rPr>
        <w:t>Заместитель председателя Совета депутатов</w:t>
      </w:r>
    </w:p>
    <w:p w:rsidR="00816D7F" w:rsidRPr="00816D7F" w:rsidRDefault="00816D7F" w:rsidP="00E954A9">
      <w:pPr>
        <w:spacing w:after="0" w:line="240" w:lineRule="auto"/>
        <w:rPr>
          <w:rFonts w:ascii="Times New Roman" w:hAnsi="Times New Roman" w:cs="Times New Roman"/>
          <w:b/>
          <w:sz w:val="24"/>
          <w:szCs w:val="24"/>
        </w:rPr>
      </w:pPr>
      <w:r w:rsidRPr="00816D7F">
        <w:rPr>
          <w:rFonts w:ascii="Times New Roman" w:hAnsi="Times New Roman" w:cs="Times New Roman"/>
          <w:b/>
          <w:sz w:val="24"/>
          <w:szCs w:val="24"/>
        </w:rPr>
        <w:t xml:space="preserve">ЗАТО городской округ Молодёжный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Н.И.Ерёменко</w:t>
      </w:r>
      <w:proofErr w:type="spellEnd"/>
    </w:p>
    <w:p w:rsidR="0011019B" w:rsidRDefault="0011019B" w:rsidP="00E954A9">
      <w:pPr>
        <w:spacing w:after="0" w:line="240" w:lineRule="auto"/>
        <w:rPr>
          <w:rFonts w:ascii="Times New Roman" w:hAnsi="Times New Roman" w:cs="Times New Roman"/>
          <w:sz w:val="24"/>
          <w:szCs w:val="24"/>
        </w:rPr>
      </w:pPr>
    </w:p>
    <w:p w:rsidR="0011019B" w:rsidRDefault="0011019B" w:rsidP="00E954A9">
      <w:pPr>
        <w:spacing w:after="0" w:line="240" w:lineRule="auto"/>
        <w:rPr>
          <w:rFonts w:ascii="Times New Roman" w:hAnsi="Times New Roman" w:cs="Times New Roman"/>
          <w:sz w:val="24"/>
          <w:szCs w:val="24"/>
        </w:rPr>
      </w:pPr>
    </w:p>
    <w:p w:rsidR="00816D7F" w:rsidRDefault="00E954A9" w:rsidP="00E954A9">
      <w:pPr>
        <w:spacing w:after="0" w:line="240" w:lineRule="auto"/>
        <w:rPr>
          <w:rFonts w:ascii="Times New Roman" w:hAnsi="Times New Roman" w:cs="Times New Roman"/>
          <w:b/>
          <w:sz w:val="24"/>
          <w:szCs w:val="24"/>
        </w:rPr>
      </w:pPr>
      <w:proofErr w:type="gramStart"/>
      <w:r w:rsidRPr="004A72E8">
        <w:rPr>
          <w:rFonts w:ascii="Times New Roman" w:hAnsi="Times New Roman" w:cs="Times New Roman"/>
          <w:b/>
          <w:sz w:val="24"/>
          <w:szCs w:val="24"/>
        </w:rPr>
        <w:t>Глава</w:t>
      </w:r>
      <w:proofErr w:type="gramEnd"/>
      <w:r w:rsidRPr="004A72E8">
        <w:rPr>
          <w:rFonts w:ascii="Times New Roman" w:hAnsi="Times New Roman" w:cs="Times New Roman"/>
          <w:b/>
          <w:sz w:val="24"/>
          <w:szCs w:val="24"/>
        </w:rPr>
        <w:t xml:space="preserve"> </w:t>
      </w:r>
      <w:r w:rsidR="004A72E8" w:rsidRPr="004A72E8">
        <w:rPr>
          <w:rFonts w:ascii="Times New Roman" w:hAnsi="Times New Roman" w:cs="Times New Roman"/>
          <w:b/>
          <w:sz w:val="24"/>
          <w:szCs w:val="24"/>
        </w:rPr>
        <w:t>ЗАТО</w:t>
      </w:r>
    </w:p>
    <w:p w:rsidR="00E954A9" w:rsidRPr="004A72E8" w:rsidRDefault="00E954A9" w:rsidP="00E954A9">
      <w:pPr>
        <w:spacing w:after="0" w:line="240" w:lineRule="auto"/>
        <w:rPr>
          <w:rFonts w:ascii="Times New Roman" w:hAnsi="Times New Roman" w:cs="Times New Roman"/>
          <w:b/>
          <w:sz w:val="24"/>
          <w:szCs w:val="24"/>
        </w:rPr>
      </w:pPr>
      <w:r w:rsidRPr="004A72E8">
        <w:rPr>
          <w:rFonts w:ascii="Times New Roman" w:hAnsi="Times New Roman" w:cs="Times New Roman"/>
          <w:b/>
          <w:sz w:val="24"/>
          <w:szCs w:val="24"/>
        </w:rPr>
        <w:t>городско</w:t>
      </w:r>
      <w:r w:rsidR="004A72E8" w:rsidRPr="004A72E8">
        <w:rPr>
          <w:rFonts w:ascii="Times New Roman" w:hAnsi="Times New Roman" w:cs="Times New Roman"/>
          <w:b/>
          <w:sz w:val="24"/>
          <w:szCs w:val="24"/>
        </w:rPr>
        <w:t>й</w:t>
      </w:r>
      <w:r w:rsidRPr="004A72E8">
        <w:rPr>
          <w:rFonts w:ascii="Times New Roman" w:hAnsi="Times New Roman" w:cs="Times New Roman"/>
          <w:b/>
          <w:sz w:val="24"/>
          <w:szCs w:val="24"/>
        </w:rPr>
        <w:t xml:space="preserve"> округ</w:t>
      </w:r>
      <w:r w:rsidR="004A72E8" w:rsidRPr="004A72E8">
        <w:rPr>
          <w:rFonts w:ascii="Times New Roman" w:hAnsi="Times New Roman" w:cs="Times New Roman"/>
          <w:b/>
          <w:sz w:val="24"/>
          <w:szCs w:val="24"/>
        </w:rPr>
        <w:t xml:space="preserve"> Молодёжный                                            </w:t>
      </w:r>
      <w:r w:rsidR="00816D7F">
        <w:rPr>
          <w:rFonts w:ascii="Times New Roman" w:hAnsi="Times New Roman" w:cs="Times New Roman"/>
          <w:b/>
          <w:sz w:val="24"/>
          <w:szCs w:val="24"/>
        </w:rPr>
        <w:t xml:space="preserve">         </w:t>
      </w:r>
      <w:r w:rsidR="004A72E8" w:rsidRPr="004A72E8">
        <w:rPr>
          <w:rFonts w:ascii="Times New Roman" w:hAnsi="Times New Roman" w:cs="Times New Roman"/>
          <w:b/>
          <w:sz w:val="24"/>
          <w:szCs w:val="24"/>
        </w:rPr>
        <w:t xml:space="preserve">    </w:t>
      </w:r>
      <w:r w:rsidR="00816D7F">
        <w:rPr>
          <w:rFonts w:ascii="Times New Roman" w:hAnsi="Times New Roman" w:cs="Times New Roman"/>
          <w:b/>
          <w:sz w:val="24"/>
          <w:szCs w:val="24"/>
        </w:rPr>
        <w:t xml:space="preserve"> </w:t>
      </w:r>
      <w:r w:rsidR="004A72E8" w:rsidRPr="004A72E8">
        <w:rPr>
          <w:rFonts w:ascii="Times New Roman" w:hAnsi="Times New Roman" w:cs="Times New Roman"/>
          <w:b/>
          <w:sz w:val="24"/>
          <w:szCs w:val="24"/>
        </w:rPr>
        <w:t xml:space="preserve">  В.Ю. </w:t>
      </w:r>
      <w:proofErr w:type="spellStart"/>
      <w:r w:rsidR="004A72E8" w:rsidRPr="004A72E8">
        <w:rPr>
          <w:rFonts w:ascii="Times New Roman" w:hAnsi="Times New Roman" w:cs="Times New Roman"/>
          <w:b/>
          <w:sz w:val="24"/>
          <w:szCs w:val="24"/>
        </w:rPr>
        <w:t>Юткин</w:t>
      </w:r>
      <w:proofErr w:type="spellEnd"/>
      <w:r w:rsidRPr="004A72E8">
        <w:rPr>
          <w:rFonts w:ascii="Times New Roman" w:hAnsi="Times New Roman" w:cs="Times New Roman"/>
          <w:b/>
          <w:sz w:val="24"/>
          <w:szCs w:val="24"/>
        </w:rPr>
        <w:t xml:space="preserve"> </w:t>
      </w:r>
    </w:p>
    <w:p w:rsidR="004A72E8" w:rsidRDefault="004A72E8" w:rsidP="00E954A9">
      <w:pPr>
        <w:spacing w:after="0" w:line="240" w:lineRule="auto"/>
        <w:rPr>
          <w:rFonts w:ascii="Times New Roman" w:hAnsi="Times New Roman" w:cs="Times New Roman"/>
          <w:b/>
          <w:sz w:val="24"/>
          <w:szCs w:val="24"/>
        </w:rPr>
      </w:pPr>
    </w:p>
    <w:p w:rsidR="004A72E8" w:rsidRDefault="004A72E8" w:rsidP="00E954A9">
      <w:pPr>
        <w:spacing w:after="0" w:line="240" w:lineRule="auto"/>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p>
    <w:p w:rsidR="002A6ED4" w:rsidRDefault="002A6ED4" w:rsidP="004A72E8">
      <w:pPr>
        <w:spacing w:after="0" w:line="240" w:lineRule="auto"/>
        <w:jc w:val="right"/>
        <w:rPr>
          <w:rFonts w:ascii="Times New Roman" w:hAnsi="Times New Roman" w:cs="Times New Roman"/>
          <w:sz w:val="24"/>
          <w:szCs w:val="24"/>
        </w:rPr>
      </w:pPr>
    </w:p>
    <w:p w:rsidR="002A6ED4" w:rsidRDefault="002A6ED4" w:rsidP="004A72E8">
      <w:pPr>
        <w:spacing w:after="0" w:line="240" w:lineRule="auto"/>
        <w:jc w:val="right"/>
        <w:rPr>
          <w:rFonts w:ascii="Times New Roman" w:hAnsi="Times New Roman" w:cs="Times New Roman"/>
          <w:sz w:val="24"/>
          <w:szCs w:val="24"/>
        </w:rPr>
      </w:pPr>
    </w:p>
    <w:p w:rsidR="002A6ED4" w:rsidRDefault="002A6ED4" w:rsidP="004A72E8">
      <w:pPr>
        <w:spacing w:after="0" w:line="240" w:lineRule="auto"/>
        <w:jc w:val="right"/>
        <w:rPr>
          <w:rFonts w:ascii="Times New Roman" w:hAnsi="Times New Roman" w:cs="Times New Roman"/>
          <w:sz w:val="24"/>
          <w:szCs w:val="24"/>
        </w:rPr>
      </w:pPr>
    </w:p>
    <w:p w:rsidR="002A6ED4" w:rsidRDefault="002A6ED4" w:rsidP="004A72E8">
      <w:pPr>
        <w:spacing w:after="0" w:line="240" w:lineRule="auto"/>
        <w:jc w:val="right"/>
        <w:rPr>
          <w:rFonts w:ascii="Times New Roman" w:hAnsi="Times New Roman" w:cs="Times New Roman"/>
          <w:sz w:val="24"/>
          <w:szCs w:val="24"/>
        </w:rPr>
      </w:pPr>
    </w:p>
    <w:p w:rsidR="002A6ED4" w:rsidRDefault="002A6ED4" w:rsidP="004A72E8">
      <w:pPr>
        <w:spacing w:after="0" w:line="240" w:lineRule="auto"/>
        <w:jc w:val="right"/>
        <w:rPr>
          <w:rFonts w:ascii="Times New Roman" w:hAnsi="Times New Roman" w:cs="Times New Roman"/>
          <w:sz w:val="24"/>
          <w:szCs w:val="24"/>
        </w:rPr>
      </w:pPr>
    </w:p>
    <w:p w:rsidR="002A6ED4" w:rsidRDefault="002A6ED4" w:rsidP="004A72E8">
      <w:pPr>
        <w:spacing w:after="0" w:line="240" w:lineRule="auto"/>
        <w:jc w:val="right"/>
        <w:rPr>
          <w:rFonts w:ascii="Times New Roman" w:hAnsi="Times New Roman" w:cs="Times New Roman"/>
          <w:sz w:val="24"/>
          <w:szCs w:val="24"/>
        </w:rPr>
      </w:pPr>
    </w:p>
    <w:p w:rsidR="00802FBF" w:rsidRDefault="00802FBF" w:rsidP="004A72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954A9" w:rsidRPr="004A72E8" w:rsidRDefault="00E954A9" w:rsidP="004A72E8">
      <w:pPr>
        <w:spacing w:after="0" w:line="240" w:lineRule="auto"/>
        <w:jc w:val="right"/>
        <w:rPr>
          <w:rFonts w:ascii="Times New Roman" w:hAnsi="Times New Roman" w:cs="Times New Roman"/>
          <w:sz w:val="24"/>
          <w:szCs w:val="24"/>
        </w:rPr>
      </w:pPr>
      <w:r w:rsidRPr="004A72E8">
        <w:rPr>
          <w:rFonts w:ascii="Times New Roman" w:hAnsi="Times New Roman" w:cs="Times New Roman"/>
          <w:sz w:val="24"/>
          <w:szCs w:val="24"/>
        </w:rPr>
        <w:t>Утвержден решением Совета депутатов</w:t>
      </w:r>
    </w:p>
    <w:p w:rsidR="00E954A9" w:rsidRPr="004A72E8" w:rsidRDefault="004A72E8" w:rsidP="004A72E8">
      <w:pPr>
        <w:spacing w:after="0" w:line="240" w:lineRule="auto"/>
        <w:jc w:val="right"/>
        <w:rPr>
          <w:rFonts w:ascii="Times New Roman" w:hAnsi="Times New Roman" w:cs="Times New Roman"/>
          <w:sz w:val="24"/>
          <w:szCs w:val="24"/>
        </w:rPr>
      </w:pPr>
      <w:r w:rsidRPr="004A72E8">
        <w:rPr>
          <w:rFonts w:ascii="Times New Roman" w:hAnsi="Times New Roman" w:cs="Times New Roman"/>
          <w:sz w:val="24"/>
          <w:szCs w:val="24"/>
        </w:rPr>
        <w:t>ЗАТО</w:t>
      </w:r>
      <w:r w:rsidR="00E954A9" w:rsidRPr="004A72E8">
        <w:rPr>
          <w:rFonts w:ascii="Times New Roman" w:hAnsi="Times New Roman" w:cs="Times New Roman"/>
          <w:sz w:val="24"/>
          <w:szCs w:val="24"/>
        </w:rPr>
        <w:t xml:space="preserve"> городско</w:t>
      </w:r>
      <w:r w:rsidRPr="004A72E8">
        <w:rPr>
          <w:rFonts w:ascii="Times New Roman" w:hAnsi="Times New Roman" w:cs="Times New Roman"/>
          <w:sz w:val="24"/>
          <w:szCs w:val="24"/>
        </w:rPr>
        <w:t>й</w:t>
      </w:r>
      <w:r w:rsidR="00E954A9" w:rsidRPr="004A72E8">
        <w:rPr>
          <w:rFonts w:ascii="Times New Roman" w:hAnsi="Times New Roman" w:cs="Times New Roman"/>
          <w:sz w:val="24"/>
          <w:szCs w:val="24"/>
        </w:rPr>
        <w:t xml:space="preserve"> округ</w:t>
      </w:r>
      <w:r w:rsidRPr="004A72E8">
        <w:rPr>
          <w:rFonts w:ascii="Times New Roman" w:hAnsi="Times New Roman" w:cs="Times New Roman"/>
          <w:sz w:val="24"/>
          <w:szCs w:val="24"/>
        </w:rPr>
        <w:t xml:space="preserve"> Молодёжный</w:t>
      </w:r>
      <w:r w:rsidR="00E954A9" w:rsidRPr="004A72E8">
        <w:rPr>
          <w:rFonts w:ascii="Times New Roman" w:hAnsi="Times New Roman" w:cs="Times New Roman"/>
          <w:sz w:val="24"/>
          <w:szCs w:val="24"/>
        </w:rPr>
        <w:t xml:space="preserve"> </w:t>
      </w:r>
    </w:p>
    <w:p w:rsidR="004A72E8" w:rsidRPr="004A72E8" w:rsidRDefault="00E954A9" w:rsidP="004A72E8">
      <w:pPr>
        <w:spacing w:after="0" w:line="240" w:lineRule="auto"/>
        <w:jc w:val="right"/>
        <w:rPr>
          <w:rFonts w:ascii="Times New Roman" w:hAnsi="Times New Roman" w:cs="Times New Roman"/>
          <w:sz w:val="24"/>
          <w:szCs w:val="24"/>
        </w:rPr>
      </w:pPr>
      <w:r w:rsidRPr="004A72E8">
        <w:rPr>
          <w:rFonts w:ascii="Times New Roman" w:hAnsi="Times New Roman" w:cs="Times New Roman"/>
          <w:sz w:val="24"/>
          <w:szCs w:val="24"/>
        </w:rPr>
        <w:t xml:space="preserve">Московской области </w:t>
      </w:r>
    </w:p>
    <w:p w:rsidR="00E954A9" w:rsidRPr="004A72E8" w:rsidRDefault="00E954A9" w:rsidP="004A72E8">
      <w:pPr>
        <w:spacing w:after="0" w:line="240" w:lineRule="auto"/>
        <w:jc w:val="right"/>
        <w:rPr>
          <w:rFonts w:ascii="Times New Roman" w:hAnsi="Times New Roman" w:cs="Times New Roman"/>
          <w:sz w:val="24"/>
          <w:szCs w:val="24"/>
        </w:rPr>
      </w:pPr>
      <w:r w:rsidRPr="004A72E8">
        <w:rPr>
          <w:rFonts w:ascii="Times New Roman" w:hAnsi="Times New Roman" w:cs="Times New Roman"/>
          <w:sz w:val="24"/>
          <w:szCs w:val="24"/>
        </w:rPr>
        <w:t xml:space="preserve">от _______________ № ___________ </w:t>
      </w:r>
    </w:p>
    <w:p w:rsidR="00E954A9" w:rsidRDefault="00E954A9" w:rsidP="00E954A9">
      <w:pPr>
        <w:spacing w:after="0" w:line="240" w:lineRule="auto"/>
      </w:pPr>
    </w:p>
    <w:p w:rsidR="004A72E8" w:rsidRDefault="004A72E8" w:rsidP="00E954A9">
      <w:pPr>
        <w:spacing w:after="0" w:line="240" w:lineRule="auto"/>
      </w:pPr>
    </w:p>
    <w:p w:rsidR="004A72E8" w:rsidRPr="004A72E8" w:rsidRDefault="00E954A9" w:rsidP="004A72E8">
      <w:pPr>
        <w:spacing w:after="0" w:line="240" w:lineRule="auto"/>
        <w:jc w:val="center"/>
        <w:rPr>
          <w:rFonts w:ascii="Times New Roman" w:hAnsi="Times New Roman" w:cs="Times New Roman"/>
          <w:b/>
          <w:sz w:val="24"/>
          <w:szCs w:val="24"/>
        </w:rPr>
      </w:pPr>
      <w:r w:rsidRPr="004A72E8">
        <w:rPr>
          <w:rFonts w:ascii="Times New Roman" w:hAnsi="Times New Roman" w:cs="Times New Roman"/>
          <w:b/>
          <w:sz w:val="24"/>
          <w:szCs w:val="24"/>
        </w:rPr>
        <w:t xml:space="preserve">Порядок определения размера, условий и сроков внесения арендной платы за пользование земельными участками, находящимися в </w:t>
      </w:r>
      <w:proofErr w:type="gramStart"/>
      <w:r w:rsidRPr="004A72E8">
        <w:rPr>
          <w:rFonts w:ascii="Times New Roman" w:hAnsi="Times New Roman" w:cs="Times New Roman"/>
          <w:b/>
          <w:sz w:val="24"/>
          <w:szCs w:val="24"/>
        </w:rPr>
        <w:t>собственности</w:t>
      </w:r>
      <w:proofErr w:type="gramEnd"/>
      <w:r w:rsidRPr="004A72E8">
        <w:rPr>
          <w:rFonts w:ascii="Times New Roman" w:hAnsi="Times New Roman" w:cs="Times New Roman"/>
          <w:b/>
          <w:sz w:val="24"/>
          <w:szCs w:val="24"/>
        </w:rPr>
        <w:t xml:space="preserve"> </w:t>
      </w:r>
      <w:r w:rsidR="004A72E8">
        <w:rPr>
          <w:rFonts w:ascii="Times New Roman" w:hAnsi="Times New Roman" w:cs="Times New Roman"/>
          <w:b/>
          <w:sz w:val="24"/>
          <w:szCs w:val="24"/>
        </w:rPr>
        <w:t xml:space="preserve">ЗАТО </w:t>
      </w:r>
      <w:r w:rsidRPr="004A72E8">
        <w:rPr>
          <w:rFonts w:ascii="Times New Roman" w:hAnsi="Times New Roman" w:cs="Times New Roman"/>
          <w:b/>
          <w:sz w:val="24"/>
          <w:szCs w:val="24"/>
        </w:rPr>
        <w:t xml:space="preserve">городской округ </w:t>
      </w:r>
      <w:r w:rsidR="004A72E8">
        <w:rPr>
          <w:rFonts w:ascii="Times New Roman" w:hAnsi="Times New Roman" w:cs="Times New Roman"/>
          <w:b/>
          <w:sz w:val="24"/>
          <w:szCs w:val="24"/>
        </w:rPr>
        <w:t xml:space="preserve">Молодёжный </w:t>
      </w:r>
      <w:r w:rsidRPr="004A72E8">
        <w:rPr>
          <w:rFonts w:ascii="Times New Roman" w:hAnsi="Times New Roman" w:cs="Times New Roman"/>
          <w:b/>
          <w:sz w:val="24"/>
          <w:szCs w:val="24"/>
        </w:rPr>
        <w:t>Московской области</w:t>
      </w:r>
    </w:p>
    <w:p w:rsidR="004A72E8" w:rsidRDefault="004A72E8" w:rsidP="00E954A9">
      <w:pPr>
        <w:spacing w:after="0" w:line="240" w:lineRule="auto"/>
        <w:rPr>
          <w:rFonts w:ascii="Times New Roman" w:hAnsi="Times New Roman" w:cs="Times New Roman"/>
          <w:sz w:val="24"/>
          <w:szCs w:val="24"/>
        </w:rPr>
      </w:pPr>
    </w:p>
    <w:p w:rsidR="00E954A9" w:rsidRPr="004A72E8" w:rsidRDefault="00E954A9" w:rsidP="004A72E8">
      <w:pPr>
        <w:spacing w:after="0" w:line="240" w:lineRule="auto"/>
        <w:jc w:val="both"/>
        <w:rPr>
          <w:rFonts w:ascii="Times New Roman" w:hAnsi="Times New Roman" w:cs="Times New Roman"/>
          <w:sz w:val="24"/>
          <w:szCs w:val="24"/>
        </w:rPr>
      </w:pPr>
      <w:r w:rsidRPr="004A72E8">
        <w:rPr>
          <w:rFonts w:ascii="Times New Roman" w:hAnsi="Times New Roman" w:cs="Times New Roman"/>
          <w:sz w:val="24"/>
          <w:szCs w:val="24"/>
        </w:rPr>
        <w:t xml:space="preserve">1. Настоящим Порядком определяется размер, условия и сроки внесения арендной платы за пользование земельными участками, находящимися в </w:t>
      </w:r>
      <w:proofErr w:type="gramStart"/>
      <w:r w:rsidRPr="004A72E8">
        <w:rPr>
          <w:rFonts w:ascii="Times New Roman" w:hAnsi="Times New Roman" w:cs="Times New Roman"/>
          <w:sz w:val="24"/>
          <w:szCs w:val="24"/>
        </w:rPr>
        <w:t>собственности</w:t>
      </w:r>
      <w:proofErr w:type="gramEnd"/>
      <w:r w:rsidRPr="004A72E8">
        <w:rPr>
          <w:rFonts w:ascii="Times New Roman" w:hAnsi="Times New Roman" w:cs="Times New Roman"/>
          <w:sz w:val="24"/>
          <w:szCs w:val="24"/>
        </w:rPr>
        <w:t xml:space="preserve"> </w:t>
      </w:r>
      <w:r w:rsidR="004A72E8">
        <w:rPr>
          <w:rFonts w:ascii="Times New Roman" w:hAnsi="Times New Roman" w:cs="Times New Roman"/>
          <w:sz w:val="24"/>
          <w:szCs w:val="24"/>
        </w:rPr>
        <w:t>ЗАТО</w:t>
      </w:r>
      <w:r w:rsidRPr="004A72E8">
        <w:rPr>
          <w:rFonts w:ascii="Times New Roman" w:hAnsi="Times New Roman" w:cs="Times New Roman"/>
          <w:sz w:val="24"/>
          <w:szCs w:val="24"/>
        </w:rPr>
        <w:t xml:space="preserve"> городской округ </w:t>
      </w:r>
      <w:r w:rsidR="004A72E8">
        <w:rPr>
          <w:rFonts w:ascii="Times New Roman" w:hAnsi="Times New Roman" w:cs="Times New Roman"/>
          <w:sz w:val="24"/>
          <w:szCs w:val="24"/>
        </w:rPr>
        <w:t xml:space="preserve">Молодёжный </w:t>
      </w:r>
      <w:r w:rsidRPr="004A72E8">
        <w:rPr>
          <w:rFonts w:ascii="Times New Roman" w:hAnsi="Times New Roman" w:cs="Times New Roman"/>
          <w:sz w:val="24"/>
          <w:szCs w:val="24"/>
        </w:rPr>
        <w:t>Московской области (далее - земельные участки) в соответствии с основными принципами определения арендной платы, установленными Правительством Российской Федерации</w:t>
      </w:r>
    </w:p>
    <w:p w:rsidR="00FA1FCF" w:rsidRDefault="00FA1FCF" w:rsidP="004A72E8">
      <w:pPr>
        <w:spacing w:after="0" w:line="240" w:lineRule="auto"/>
        <w:jc w:val="both"/>
        <w:rPr>
          <w:rFonts w:ascii="Times New Roman" w:hAnsi="Times New Roman" w:cs="Times New Roman"/>
          <w:sz w:val="24"/>
          <w:szCs w:val="24"/>
        </w:rPr>
      </w:pPr>
    </w:p>
    <w:p w:rsidR="00E954A9" w:rsidRPr="004A72E8" w:rsidRDefault="00E954A9" w:rsidP="004A72E8">
      <w:pPr>
        <w:spacing w:after="0" w:line="240" w:lineRule="auto"/>
        <w:jc w:val="both"/>
        <w:rPr>
          <w:rFonts w:ascii="Times New Roman" w:hAnsi="Times New Roman" w:cs="Times New Roman"/>
          <w:sz w:val="24"/>
          <w:szCs w:val="24"/>
        </w:rPr>
      </w:pPr>
      <w:r w:rsidRPr="004A72E8">
        <w:rPr>
          <w:rFonts w:ascii="Times New Roman" w:hAnsi="Times New Roman" w:cs="Times New Roman"/>
          <w:sz w:val="24"/>
          <w:szCs w:val="24"/>
        </w:rPr>
        <w:t xml:space="preserve">2. Арендная плата за земельные участки взимается с даты начала течения срока договора аренды земельного участка, либо с даты, указанной в договоре аренды земельного участка в случае возникновения правоотношений, возникших до даты заключения договора аренды. </w:t>
      </w:r>
    </w:p>
    <w:p w:rsidR="00FA1FCF" w:rsidRDefault="00FA1FCF" w:rsidP="004A72E8">
      <w:pPr>
        <w:spacing w:after="0" w:line="240" w:lineRule="auto"/>
        <w:jc w:val="both"/>
        <w:rPr>
          <w:rFonts w:ascii="Times New Roman" w:hAnsi="Times New Roman" w:cs="Times New Roman"/>
          <w:sz w:val="24"/>
          <w:szCs w:val="24"/>
        </w:rPr>
      </w:pPr>
    </w:p>
    <w:p w:rsidR="00E954A9" w:rsidRPr="004A72E8" w:rsidRDefault="00E954A9" w:rsidP="004A72E8">
      <w:pPr>
        <w:spacing w:after="0" w:line="240" w:lineRule="auto"/>
        <w:jc w:val="both"/>
        <w:rPr>
          <w:rFonts w:ascii="Times New Roman" w:hAnsi="Times New Roman" w:cs="Times New Roman"/>
          <w:sz w:val="24"/>
          <w:szCs w:val="24"/>
        </w:rPr>
      </w:pPr>
      <w:r w:rsidRPr="004A72E8">
        <w:rPr>
          <w:rFonts w:ascii="Times New Roman" w:hAnsi="Times New Roman" w:cs="Times New Roman"/>
          <w:sz w:val="24"/>
          <w:szCs w:val="24"/>
        </w:rPr>
        <w:t xml:space="preserve">3. Физические лица, юридические лица и индивидуальные предприниматели вносят арендную плату в полном объеме ежеквартально, до 15 числа последнего месяца текущего квартала включительно, если иное не установлено законодательством Российской Федерации. </w:t>
      </w:r>
    </w:p>
    <w:p w:rsidR="00FA1FCF" w:rsidRDefault="00FA1FCF" w:rsidP="004A72E8">
      <w:pPr>
        <w:spacing w:after="0" w:line="240" w:lineRule="auto"/>
        <w:jc w:val="both"/>
        <w:rPr>
          <w:rFonts w:ascii="Times New Roman" w:hAnsi="Times New Roman" w:cs="Times New Roman"/>
          <w:sz w:val="24"/>
          <w:szCs w:val="24"/>
        </w:rPr>
      </w:pPr>
    </w:p>
    <w:p w:rsidR="00E954A9" w:rsidRPr="004A72E8" w:rsidRDefault="00E954A9" w:rsidP="004A72E8">
      <w:pPr>
        <w:spacing w:after="0" w:line="240" w:lineRule="auto"/>
        <w:jc w:val="both"/>
        <w:rPr>
          <w:rFonts w:ascii="Times New Roman" w:hAnsi="Times New Roman" w:cs="Times New Roman"/>
          <w:sz w:val="24"/>
          <w:szCs w:val="24"/>
        </w:rPr>
      </w:pPr>
      <w:r w:rsidRPr="004A72E8">
        <w:rPr>
          <w:rFonts w:ascii="Times New Roman" w:hAnsi="Times New Roman" w:cs="Times New Roman"/>
          <w:sz w:val="24"/>
          <w:szCs w:val="24"/>
        </w:rPr>
        <w:t xml:space="preserve">4. Если на стороне арендатора земельного участка выступает несколько лиц, к их правам и обязанностям применяются правила о равенстве долей в обязательстве и праве требования, а также о солидарной ответственности и солидарном праве требования, если иное не предусмотрено законом или договором. Если хотя бы один из соарендаторов земельного участка использует принадлежащее ему здание (помещение), находящееся на арендуемом неделимом земельном участке, не в рамках предпринимательской деятельности, обязательства всех соарендаторов по договору аренды носят долевой характер, при этом арендная плата каждого из соарендаторов за земельный участок определяется пропорционально площади занимаемых помещений в здании. </w:t>
      </w:r>
    </w:p>
    <w:p w:rsidR="00FA1FCF" w:rsidRDefault="00FA1FCF" w:rsidP="004A72E8">
      <w:pPr>
        <w:spacing w:after="0" w:line="240" w:lineRule="auto"/>
        <w:jc w:val="both"/>
        <w:rPr>
          <w:rFonts w:ascii="Times New Roman" w:hAnsi="Times New Roman" w:cs="Times New Roman"/>
          <w:sz w:val="24"/>
          <w:szCs w:val="24"/>
        </w:rPr>
      </w:pPr>
    </w:p>
    <w:p w:rsidR="00E954A9" w:rsidRPr="004A72E8" w:rsidRDefault="00E954A9" w:rsidP="004A72E8">
      <w:pPr>
        <w:spacing w:after="0" w:line="240" w:lineRule="auto"/>
        <w:jc w:val="both"/>
        <w:rPr>
          <w:rFonts w:ascii="Times New Roman" w:hAnsi="Times New Roman" w:cs="Times New Roman"/>
          <w:sz w:val="24"/>
          <w:szCs w:val="24"/>
        </w:rPr>
      </w:pPr>
      <w:r w:rsidRPr="004A72E8">
        <w:rPr>
          <w:rFonts w:ascii="Times New Roman" w:hAnsi="Times New Roman" w:cs="Times New Roman"/>
          <w:sz w:val="24"/>
          <w:szCs w:val="24"/>
        </w:rPr>
        <w:t>5. Дополнительные условия по внесению арендной платы за земельный участок устанавливаются договором аренды земельного участка. Договоры аренды земельных участко</w:t>
      </w:r>
      <w:r w:rsidR="004A72E8">
        <w:rPr>
          <w:rFonts w:ascii="Times New Roman" w:hAnsi="Times New Roman" w:cs="Times New Roman"/>
          <w:sz w:val="24"/>
          <w:szCs w:val="24"/>
        </w:rPr>
        <w:t xml:space="preserve">в, находящихся в </w:t>
      </w:r>
      <w:proofErr w:type="gramStart"/>
      <w:r w:rsidR="004A72E8">
        <w:rPr>
          <w:rFonts w:ascii="Times New Roman" w:hAnsi="Times New Roman" w:cs="Times New Roman"/>
          <w:sz w:val="24"/>
          <w:szCs w:val="24"/>
        </w:rPr>
        <w:t>собственности</w:t>
      </w:r>
      <w:proofErr w:type="gramEnd"/>
      <w:r w:rsidR="004A72E8">
        <w:rPr>
          <w:rFonts w:ascii="Times New Roman" w:hAnsi="Times New Roman" w:cs="Times New Roman"/>
          <w:sz w:val="24"/>
          <w:szCs w:val="24"/>
        </w:rPr>
        <w:t xml:space="preserve"> ЗАТО г</w:t>
      </w:r>
      <w:r w:rsidRPr="004A72E8">
        <w:rPr>
          <w:rFonts w:ascii="Times New Roman" w:hAnsi="Times New Roman" w:cs="Times New Roman"/>
          <w:sz w:val="24"/>
          <w:szCs w:val="24"/>
        </w:rPr>
        <w:t>ородской округ</w:t>
      </w:r>
      <w:r w:rsidR="004A72E8">
        <w:rPr>
          <w:rFonts w:ascii="Times New Roman" w:hAnsi="Times New Roman" w:cs="Times New Roman"/>
          <w:sz w:val="24"/>
          <w:szCs w:val="24"/>
        </w:rPr>
        <w:t xml:space="preserve"> Молодёжный</w:t>
      </w:r>
      <w:r w:rsidRPr="004A72E8">
        <w:rPr>
          <w:rFonts w:ascii="Times New Roman" w:hAnsi="Times New Roman" w:cs="Times New Roman"/>
          <w:sz w:val="24"/>
          <w:szCs w:val="24"/>
        </w:rPr>
        <w:t xml:space="preserve"> Московской области, заключаются </w:t>
      </w:r>
      <w:r w:rsidR="004A72E8">
        <w:rPr>
          <w:rFonts w:ascii="Times New Roman" w:hAnsi="Times New Roman" w:cs="Times New Roman"/>
          <w:sz w:val="24"/>
          <w:szCs w:val="24"/>
        </w:rPr>
        <w:t>Администрац</w:t>
      </w:r>
      <w:r w:rsidRPr="004A72E8">
        <w:rPr>
          <w:rFonts w:ascii="Times New Roman" w:hAnsi="Times New Roman" w:cs="Times New Roman"/>
          <w:sz w:val="24"/>
          <w:szCs w:val="24"/>
        </w:rPr>
        <w:t>и</w:t>
      </w:r>
      <w:r w:rsidR="004A72E8">
        <w:rPr>
          <w:rFonts w:ascii="Times New Roman" w:hAnsi="Times New Roman" w:cs="Times New Roman"/>
          <w:sz w:val="24"/>
          <w:szCs w:val="24"/>
        </w:rPr>
        <w:t>ей</w:t>
      </w:r>
      <w:r w:rsidRPr="004A72E8">
        <w:rPr>
          <w:rFonts w:ascii="Times New Roman" w:hAnsi="Times New Roman" w:cs="Times New Roman"/>
          <w:sz w:val="24"/>
          <w:szCs w:val="24"/>
        </w:rPr>
        <w:t xml:space="preserve"> </w:t>
      </w:r>
      <w:r w:rsidR="004A72E8">
        <w:rPr>
          <w:rFonts w:ascii="Times New Roman" w:hAnsi="Times New Roman" w:cs="Times New Roman"/>
          <w:sz w:val="24"/>
          <w:szCs w:val="24"/>
        </w:rPr>
        <w:t xml:space="preserve">ЗАТО </w:t>
      </w:r>
      <w:r w:rsidRPr="004A72E8">
        <w:rPr>
          <w:rFonts w:ascii="Times New Roman" w:hAnsi="Times New Roman" w:cs="Times New Roman"/>
          <w:sz w:val="24"/>
          <w:szCs w:val="24"/>
        </w:rPr>
        <w:t>городско</w:t>
      </w:r>
      <w:r w:rsidR="004A72E8">
        <w:rPr>
          <w:rFonts w:ascii="Times New Roman" w:hAnsi="Times New Roman" w:cs="Times New Roman"/>
          <w:sz w:val="24"/>
          <w:szCs w:val="24"/>
        </w:rPr>
        <w:t>й</w:t>
      </w:r>
      <w:r w:rsidRPr="004A72E8">
        <w:rPr>
          <w:rFonts w:ascii="Times New Roman" w:hAnsi="Times New Roman" w:cs="Times New Roman"/>
          <w:sz w:val="24"/>
          <w:szCs w:val="24"/>
        </w:rPr>
        <w:t xml:space="preserve"> округ</w:t>
      </w:r>
      <w:r w:rsidR="004A72E8">
        <w:rPr>
          <w:rFonts w:ascii="Times New Roman" w:hAnsi="Times New Roman" w:cs="Times New Roman"/>
          <w:sz w:val="24"/>
          <w:szCs w:val="24"/>
        </w:rPr>
        <w:t xml:space="preserve"> Молодёжный</w:t>
      </w:r>
      <w:r w:rsidRPr="004A72E8">
        <w:rPr>
          <w:rFonts w:ascii="Times New Roman" w:hAnsi="Times New Roman" w:cs="Times New Roman"/>
          <w:sz w:val="24"/>
          <w:szCs w:val="24"/>
        </w:rPr>
        <w:t xml:space="preserve"> Московской области на основании постановлений Администрации о предоставлении земельных участков в аренду с использованием примерных форм договоров аренды земельных участков, утверждаемых Министерством имущественных отношений Московской области. Расчет арендной платы является обязательным приложением к договору аренды земельного участка. </w:t>
      </w:r>
    </w:p>
    <w:p w:rsidR="00FA1FCF" w:rsidRDefault="00FA1FCF" w:rsidP="004A72E8">
      <w:pPr>
        <w:spacing w:after="0" w:line="240" w:lineRule="auto"/>
        <w:jc w:val="both"/>
        <w:rPr>
          <w:rFonts w:ascii="Times New Roman" w:hAnsi="Times New Roman" w:cs="Times New Roman"/>
          <w:sz w:val="24"/>
          <w:szCs w:val="24"/>
        </w:rPr>
      </w:pPr>
    </w:p>
    <w:p w:rsidR="00E954A9" w:rsidRPr="004A72E8" w:rsidRDefault="00E954A9" w:rsidP="004A72E8">
      <w:pPr>
        <w:spacing w:after="0" w:line="240" w:lineRule="auto"/>
        <w:jc w:val="both"/>
        <w:rPr>
          <w:rFonts w:ascii="Times New Roman" w:hAnsi="Times New Roman" w:cs="Times New Roman"/>
          <w:sz w:val="24"/>
          <w:szCs w:val="24"/>
        </w:rPr>
      </w:pPr>
      <w:r w:rsidRPr="004A72E8">
        <w:rPr>
          <w:rFonts w:ascii="Times New Roman" w:hAnsi="Times New Roman" w:cs="Times New Roman"/>
          <w:sz w:val="24"/>
          <w:szCs w:val="24"/>
        </w:rPr>
        <w:t>6. Если иное не установлено законодательством Российской Федерации и Московской области, определение арендной платы (</w:t>
      </w:r>
      <w:proofErr w:type="spellStart"/>
      <w:r w:rsidRPr="004A72E8">
        <w:rPr>
          <w:rFonts w:ascii="Times New Roman" w:hAnsi="Times New Roman" w:cs="Times New Roman"/>
          <w:sz w:val="24"/>
          <w:szCs w:val="24"/>
        </w:rPr>
        <w:t>Апл</w:t>
      </w:r>
      <w:proofErr w:type="spellEnd"/>
      <w:r w:rsidRPr="004A72E8">
        <w:rPr>
          <w:rFonts w:ascii="Times New Roman" w:hAnsi="Times New Roman" w:cs="Times New Roman"/>
          <w:sz w:val="24"/>
          <w:szCs w:val="24"/>
        </w:rPr>
        <w:t xml:space="preserve">) при аренде земельных участков, находящихся в муниципальной </w:t>
      </w:r>
      <w:proofErr w:type="gramStart"/>
      <w:r w:rsidRPr="004A72E8">
        <w:rPr>
          <w:rFonts w:ascii="Times New Roman" w:hAnsi="Times New Roman" w:cs="Times New Roman"/>
          <w:sz w:val="24"/>
          <w:szCs w:val="24"/>
        </w:rPr>
        <w:t>собственности</w:t>
      </w:r>
      <w:proofErr w:type="gramEnd"/>
      <w:r w:rsidRPr="004A72E8">
        <w:rPr>
          <w:rFonts w:ascii="Times New Roman" w:hAnsi="Times New Roman" w:cs="Times New Roman"/>
          <w:sz w:val="24"/>
          <w:szCs w:val="24"/>
        </w:rPr>
        <w:t xml:space="preserve"> </w:t>
      </w:r>
      <w:r w:rsidR="004A72E8">
        <w:rPr>
          <w:rFonts w:ascii="Times New Roman" w:hAnsi="Times New Roman" w:cs="Times New Roman"/>
          <w:sz w:val="24"/>
          <w:szCs w:val="24"/>
        </w:rPr>
        <w:t xml:space="preserve">ЗАТО </w:t>
      </w:r>
      <w:r w:rsidRPr="004A72E8">
        <w:rPr>
          <w:rFonts w:ascii="Times New Roman" w:hAnsi="Times New Roman" w:cs="Times New Roman"/>
          <w:sz w:val="24"/>
          <w:szCs w:val="24"/>
        </w:rPr>
        <w:t>городско</w:t>
      </w:r>
      <w:r w:rsidR="004A72E8">
        <w:rPr>
          <w:rFonts w:ascii="Times New Roman" w:hAnsi="Times New Roman" w:cs="Times New Roman"/>
          <w:sz w:val="24"/>
          <w:szCs w:val="24"/>
        </w:rPr>
        <w:t>й</w:t>
      </w:r>
      <w:r w:rsidRPr="004A72E8">
        <w:rPr>
          <w:rFonts w:ascii="Times New Roman" w:hAnsi="Times New Roman" w:cs="Times New Roman"/>
          <w:sz w:val="24"/>
          <w:szCs w:val="24"/>
        </w:rPr>
        <w:t xml:space="preserve"> округ</w:t>
      </w:r>
      <w:r w:rsidR="004A72E8">
        <w:rPr>
          <w:rFonts w:ascii="Times New Roman" w:hAnsi="Times New Roman" w:cs="Times New Roman"/>
          <w:sz w:val="24"/>
          <w:szCs w:val="24"/>
        </w:rPr>
        <w:t xml:space="preserve"> Молодёжный</w:t>
      </w:r>
      <w:r w:rsidRPr="004A72E8">
        <w:rPr>
          <w:rFonts w:ascii="Times New Roman" w:hAnsi="Times New Roman" w:cs="Times New Roman"/>
          <w:sz w:val="24"/>
          <w:szCs w:val="24"/>
        </w:rPr>
        <w:t xml:space="preserve"> Московской области, осуществляется в соответствии с одним из следующих порядков:</w:t>
      </w:r>
    </w:p>
    <w:p w:rsidR="00FA1FCF" w:rsidRDefault="00FA1FCF" w:rsidP="004A72E8">
      <w:pPr>
        <w:spacing w:after="0" w:line="240" w:lineRule="auto"/>
        <w:jc w:val="both"/>
        <w:rPr>
          <w:rFonts w:ascii="Times New Roman" w:hAnsi="Times New Roman" w:cs="Times New Roman"/>
          <w:sz w:val="24"/>
          <w:szCs w:val="24"/>
        </w:rPr>
      </w:pPr>
    </w:p>
    <w:p w:rsidR="00E954A9" w:rsidRPr="004A72E8" w:rsidRDefault="00E954A9" w:rsidP="004A72E8">
      <w:pPr>
        <w:spacing w:after="0" w:line="240" w:lineRule="auto"/>
        <w:jc w:val="both"/>
        <w:rPr>
          <w:rFonts w:ascii="Times New Roman" w:hAnsi="Times New Roman" w:cs="Times New Roman"/>
          <w:sz w:val="24"/>
          <w:szCs w:val="24"/>
        </w:rPr>
      </w:pPr>
      <w:r w:rsidRPr="004A72E8">
        <w:rPr>
          <w:rFonts w:ascii="Times New Roman" w:hAnsi="Times New Roman" w:cs="Times New Roman"/>
          <w:sz w:val="24"/>
          <w:szCs w:val="24"/>
        </w:rPr>
        <w:lastRenderedPageBreak/>
        <w:t xml:space="preserve">6.1. В случае проведения аукциона на право заключения договора аренды земельного участка арендная плата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Арендная плата изменяется в одностороннем порядке по требованию арендодателя на максимальный размер уровня инфляции, установленный в федеральном законе о федеральном бюджете на очередной финансовый год и плановый период (далее - размер уровня инфляции), который применяется ежегодно по состоянию на начало очередного финансового года, начиная с года, следующего за годом, в котором заключен договор аренды. </w:t>
      </w:r>
    </w:p>
    <w:p w:rsidR="00FA1FCF" w:rsidRDefault="00FA1FCF" w:rsidP="004A72E8">
      <w:pPr>
        <w:spacing w:after="0" w:line="240" w:lineRule="auto"/>
        <w:jc w:val="both"/>
        <w:rPr>
          <w:rFonts w:ascii="Times New Roman" w:hAnsi="Times New Roman" w:cs="Times New Roman"/>
          <w:sz w:val="24"/>
          <w:szCs w:val="24"/>
        </w:rPr>
      </w:pPr>
    </w:p>
    <w:p w:rsidR="00E954A9" w:rsidRPr="00C23079" w:rsidRDefault="00E954A9" w:rsidP="004A72E8">
      <w:pPr>
        <w:spacing w:after="0" w:line="240" w:lineRule="auto"/>
        <w:jc w:val="both"/>
        <w:rPr>
          <w:rFonts w:ascii="Times New Roman" w:hAnsi="Times New Roman" w:cs="Times New Roman"/>
          <w:sz w:val="24"/>
          <w:szCs w:val="24"/>
        </w:rPr>
      </w:pPr>
      <w:r w:rsidRPr="00C23079">
        <w:rPr>
          <w:rFonts w:ascii="Times New Roman" w:hAnsi="Times New Roman" w:cs="Times New Roman"/>
          <w:sz w:val="24"/>
          <w:szCs w:val="24"/>
        </w:rPr>
        <w:t>6.2. В случае проведения аукциона на право заключения договора аренды земельного участка для комплексного освоения территории победитель аукциона уплачивает размер первого арендного платежа, определенного по результатам проведения аукциона, или размер первого арендного платежа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а также арендную плату, определяемую в соответствии с пунктом 6.</w:t>
      </w:r>
      <w:r w:rsidR="002A6ED4">
        <w:rPr>
          <w:rFonts w:ascii="Times New Roman" w:hAnsi="Times New Roman" w:cs="Times New Roman"/>
          <w:sz w:val="24"/>
          <w:szCs w:val="24"/>
        </w:rPr>
        <w:t>4</w:t>
      </w:r>
      <w:r w:rsidRPr="00C23079">
        <w:rPr>
          <w:rFonts w:ascii="Times New Roman" w:hAnsi="Times New Roman" w:cs="Times New Roman"/>
          <w:sz w:val="24"/>
          <w:szCs w:val="24"/>
        </w:rPr>
        <w:t>. настоящего Порядка.</w:t>
      </w:r>
    </w:p>
    <w:p w:rsidR="00FA1FCF" w:rsidRDefault="00E954A9" w:rsidP="004A72E8">
      <w:pPr>
        <w:spacing w:after="0" w:line="240" w:lineRule="auto"/>
        <w:jc w:val="both"/>
        <w:rPr>
          <w:rFonts w:ascii="Times New Roman" w:hAnsi="Times New Roman" w:cs="Times New Roman"/>
          <w:sz w:val="24"/>
          <w:szCs w:val="24"/>
        </w:rPr>
      </w:pPr>
      <w:r w:rsidRPr="00C23079">
        <w:rPr>
          <w:rFonts w:ascii="Times New Roman" w:hAnsi="Times New Roman" w:cs="Times New Roman"/>
          <w:sz w:val="24"/>
          <w:szCs w:val="24"/>
        </w:rPr>
        <w:t xml:space="preserve"> </w:t>
      </w:r>
    </w:p>
    <w:p w:rsidR="00C23079" w:rsidRDefault="00E954A9" w:rsidP="004A72E8">
      <w:pPr>
        <w:spacing w:after="0" w:line="240" w:lineRule="auto"/>
        <w:jc w:val="both"/>
        <w:rPr>
          <w:rFonts w:ascii="Times New Roman" w:hAnsi="Times New Roman" w:cs="Times New Roman"/>
          <w:sz w:val="24"/>
          <w:szCs w:val="24"/>
        </w:rPr>
      </w:pPr>
      <w:r w:rsidRPr="00C23079">
        <w:rPr>
          <w:rFonts w:ascii="Times New Roman" w:hAnsi="Times New Roman" w:cs="Times New Roman"/>
          <w:sz w:val="24"/>
          <w:szCs w:val="24"/>
        </w:rPr>
        <w:t xml:space="preserve">6.3. В случае переоформления юридическими лицами права постоянного (бессрочного) пользования земельными участками на право аренды земельных участков арендная плата определяется в размере: </w:t>
      </w:r>
    </w:p>
    <w:p w:rsidR="00C23079" w:rsidRDefault="00E954A9" w:rsidP="004A72E8">
      <w:pPr>
        <w:spacing w:after="0" w:line="240" w:lineRule="auto"/>
        <w:jc w:val="both"/>
        <w:rPr>
          <w:rFonts w:ascii="Times New Roman" w:hAnsi="Times New Roman" w:cs="Times New Roman"/>
          <w:sz w:val="24"/>
          <w:szCs w:val="24"/>
        </w:rPr>
      </w:pPr>
      <w:r w:rsidRPr="00C23079">
        <w:rPr>
          <w:rFonts w:ascii="Times New Roman" w:hAnsi="Times New Roman" w:cs="Times New Roman"/>
          <w:sz w:val="24"/>
          <w:szCs w:val="24"/>
        </w:rPr>
        <w:sym w:font="Symbol" w:char="F02D"/>
      </w:r>
      <w:r w:rsidRPr="00C23079">
        <w:rPr>
          <w:rFonts w:ascii="Times New Roman" w:hAnsi="Times New Roman" w:cs="Times New Roman"/>
          <w:sz w:val="24"/>
          <w:szCs w:val="24"/>
        </w:rPr>
        <w:t xml:space="preserve"> 2 (двух) процентов кадастровой стоимости арендуемых земельных участков; </w:t>
      </w:r>
    </w:p>
    <w:p w:rsidR="00C23079" w:rsidRDefault="00E954A9" w:rsidP="004A72E8">
      <w:pPr>
        <w:spacing w:after="0" w:line="240" w:lineRule="auto"/>
        <w:jc w:val="both"/>
        <w:rPr>
          <w:rFonts w:ascii="Times New Roman" w:hAnsi="Times New Roman" w:cs="Times New Roman"/>
          <w:sz w:val="24"/>
          <w:szCs w:val="24"/>
        </w:rPr>
      </w:pPr>
      <w:r w:rsidRPr="00C23079">
        <w:rPr>
          <w:rFonts w:ascii="Times New Roman" w:hAnsi="Times New Roman" w:cs="Times New Roman"/>
          <w:sz w:val="24"/>
          <w:szCs w:val="24"/>
        </w:rPr>
        <w:sym w:font="Symbol" w:char="F02D"/>
      </w:r>
      <w:r w:rsidRPr="00C23079">
        <w:rPr>
          <w:rFonts w:ascii="Times New Roman" w:hAnsi="Times New Roman" w:cs="Times New Roman"/>
          <w:sz w:val="24"/>
          <w:szCs w:val="24"/>
        </w:rPr>
        <w:t xml:space="preserve"> 1,5 (полутора) процентов кадастровой стоимости арендуемых земельных участков, изъятых из оборота или ограниченных в обороте. </w:t>
      </w:r>
    </w:p>
    <w:p w:rsidR="00E954A9" w:rsidRPr="00C23079" w:rsidRDefault="00E954A9" w:rsidP="004A72E8">
      <w:pPr>
        <w:spacing w:after="0" w:line="240" w:lineRule="auto"/>
        <w:jc w:val="both"/>
        <w:rPr>
          <w:rFonts w:ascii="Times New Roman" w:hAnsi="Times New Roman" w:cs="Times New Roman"/>
          <w:sz w:val="24"/>
          <w:szCs w:val="24"/>
        </w:rPr>
      </w:pPr>
      <w:r w:rsidRPr="00C23079">
        <w:rPr>
          <w:rFonts w:ascii="Times New Roman" w:hAnsi="Times New Roman" w:cs="Times New Roman"/>
          <w:sz w:val="24"/>
          <w:szCs w:val="24"/>
        </w:rPr>
        <w:t xml:space="preserve">В случаях, указанных в настоящем пункте, размер арендной платы не должен превышать более чем в 2 (два) раза размер земельного налога в отношении таких земельных участков. </w:t>
      </w:r>
    </w:p>
    <w:p w:rsidR="002A6ED4" w:rsidRDefault="002A6ED4" w:rsidP="004A72E8">
      <w:pPr>
        <w:spacing w:after="0" w:line="240" w:lineRule="auto"/>
        <w:jc w:val="both"/>
        <w:rPr>
          <w:rFonts w:ascii="Times New Roman" w:hAnsi="Times New Roman" w:cs="Times New Roman"/>
          <w:sz w:val="24"/>
          <w:szCs w:val="24"/>
        </w:rPr>
      </w:pPr>
    </w:p>
    <w:p w:rsidR="00C23079" w:rsidRDefault="00E954A9" w:rsidP="004A72E8">
      <w:pPr>
        <w:spacing w:after="0" w:line="240" w:lineRule="auto"/>
        <w:jc w:val="both"/>
        <w:rPr>
          <w:rFonts w:ascii="Times New Roman" w:hAnsi="Times New Roman" w:cs="Times New Roman"/>
          <w:sz w:val="24"/>
          <w:szCs w:val="24"/>
        </w:rPr>
      </w:pPr>
      <w:r w:rsidRPr="00C23079">
        <w:rPr>
          <w:rFonts w:ascii="Times New Roman" w:hAnsi="Times New Roman" w:cs="Times New Roman"/>
          <w:sz w:val="24"/>
          <w:szCs w:val="24"/>
        </w:rPr>
        <w:t>6.</w:t>
      </w:r>
      <w:r w:rsidR="00C23079">
        <w:rPr>
          <w:rFonts w:ascii="Times New Roman" w:hAnsi="Times New Roman" w:cs="Times New Roman"/>
          <w:sz w:val="24"/>
          <w:szCs w:val="24"/>
        </w:rPr>
        <w:t>4</w:t>
      </w:r>
      <w:r w:rsidRPr="00C23079">
        <w:rPr>
          <w:rFonts w:ascii="Times New Roman" w:hAnsi="Times New Roman" w:cs="Times New Roman"/>
          <w:sz w:val="24"/>
          <w:szCs w:val="24"/>
        </w:rPr>
        <w:t xml:space="preserve">. </w:t>
      </w:r>
      <w:r w:rsidR="00293B6B">
        <w:rPr>
          <w:rFonts w:ascii="Times New Roman" w:hAnsi="Times New Roman" w:cs="Times New Roman"/>
          <w:sz w:val="24"/>
          <w:szCs w:val="24"/>
        </w:rPr>
        <w:t>В остальных случаях р</w:t>
      </w:r>
      <w:r w:rsidRPr="00C23079">
        <w:rPr>
          <w:rFonts w:ascii="Times New Roman" w:hAnsi="Times New Roman" w:cs="Times New Roman"/>
          <w:sz w:val="24"/>
          <w:szCs w:val="24"/>
        </w:rPr>
        <w:t xml:space="preserve">азмер годовой арендной платы за земельный участок определяется по формуле: </w:t>
      </w:r>
    </w:p>
    <w:p w:rsidR="00C23079" w:rsidRPr="002A6ED4" w:rsidRDefault="00E954A9" w:rsidP="002A6ED4">
      <w:pPr>
        <w:spacing w:after="0" w:line="240" w:lineRule="auto"/>
        <w:jc w:val="center"/>
        <w:rPr>
          <w:rFonts w:ascii="Times New Roman" w:hAnsi="Times New Roman" w:cs="Times New Roman"/>
          <w:b/>
          <w:sz w:val="24"/>
          <w:szCs w:val="24"/>
        </w:rPr>
      </w:pPr>
      <w:proofErr w:type="spellStart"/>
      <w:r w:rsidRPr="002A6ED4">
        <w:rPr>
          <w:rFonts w:ascii="Times New Roman" w:hAnsi="Times New Roman" w:cs="Times New Roman"/>
          <w:b/>
          <w:sz w:val="24"/>
          <w:szCs w:val="24"/>
        </w:rPr>
        <w:t>Апл</w:t>
      </w:r>
      <w:proofErr w:type="spellEnd"/>
      <w:r w:rsidRPr="002A6ED4">
        <w:rPr>
          <w:rFonts w:ascii="Times New Roman" w:hAnsi="Times New Roman" w:cs="Times New Roman"/>
          <w:b/>
          <w:sz w:val="24"/>
          <w:szCs w:val="24"/>
        </w:rPr>
        <w:t xml:space="preserve"> = Аб x Кд x </w:t>
      </w:r>
      <w:proofErr w:type="spellStart"/>
      <w:r w:rsidRPr="002A6ED4">
        <w:rPr>
          <w:rFonts w:ascii="Times New Roman" w:hAnsi="Times New Roman" w:cs="Times New Roman"/>
          <w:b/>
          <w:sz w:val="24"/>
          <w:szCs w:val="24"/>
        </w:rPr>
        <w:t>Пкд</w:t>
      </w:r>
      <w:proofErr w:type="spellEnd"/>
      <w:r w:rsidRPr="002A6ED4">
        <w:rPr>
          <w:rFonts w:ascii="Times New Roman" w:hAnsi="Times New Roman" w:cs="Times New Roman"/>
          <w:b/>
          <w:sz w:val="24"/>
          <w:szCs w:val="24"/>
        </w:rPr>
        <w:t xml:space="preserve"> x Км x S,</w:t>
      </w:r>
    </w:p>
    <w:p w:rsidR="00C23079" w:rsidRDefault="00E954A9" w:rsidP="004A72E8">
      <w:pPr>
        <w:spacing w:after="0" w:line="240" w:lineRule="auto"/>
        <w:jc w:val="both"/>
        <w:rPr>
          <w:rFonts w:ascii="Times New Roman" w:hAnsi="Times New Roman" w:cs="Times New Roman"/>
          <w:sz w:val="24"/>
          <w:szCs w:val="24"/>
        </w:rPr>
      </w:pPr>
      <w:r w:rsidRPr="00C23079">
        <w:rPr>
          <w:rFonts w:ascii="Times New Roman" w:hAnsi="Times New Roman" w:cs="Times New Roman"/>
          <w:sz w:val="24"/>
          <w:szCs w:val="24"/>
        </w:rPr>
        <w:t xml:space="preserve">где: </w:t>
      </w:r>
    </w:p>
    <w:p w:rsidR="00C23079" w:rsidRDefault="00E954A9" w:rsidP="004A72E8">
      <w:pPr>
        <w:spacing w:after="0" w:line="240" w:lineRule="auto"/>
        <w:jc w:val="both"/>
        <w:rPr>
          <w:rFonts w:ascii="Times New Roman" w:hAnsi="Times New Roman" w:cs="Times New Roman"/>
          <w:sz w:val="24"/>
          <w:szCs w:val="24"/>
        </w:rPr>
      </w:pPr>
      <w:r w:rsidRPr="002A6ED4">
        <w:rPr>
          <w:rFonts w:ascii="Times New Roman" w:hAnsi="Times New Roman" w:cs="Times New Roman"/>
          <w:b/>
          <w:sz w:val="24"/>
          <w:szCs w:val="24"/>
        </w:rPr>
        <w:t>Аб</w:t>
      </w:r>
      <w:r w:rsidRPr="00C23079">
        <w:rPr>
          <w:rFonts w:ascii="Times New Roman" w:hAnsi="Times New Roman" w:cs="Times New Roman"/>
          <w:sz w:val="24"/>
          <w:szCs w:val="24"/>
        </w:rPr>
        <w:t xml:space="preserve"> - базовый размер арендной платы;</w:t>
      </w:r>
    </w:p>
    <w:p w:rsidR="00C23079" w:rsidRDefault="00E954A9" w:rsidP="004A72E8">
      <w:pPr>
        <w:spacing w:after="0" w:line="240" w:lineRule="auto"/>
        <w:jc w:val="both"/>
        <w:rPr>
          <w:rFonts w:ascii="Times New Roman" w:hAnsi="Times New Roman" w:cs="Times New Roman"/>
          <w:sz w:val="24"/>
          <w:szCs w:val="24"/>
        </w:rPr>
      </w:pPr>
      <w:r w:rsidRPr="002A6ED4">
        <w:rPr>
          <w:rFonts w:ascii="Times New Roman" w:hAnsi="Times New Roman" w:cs="Times New Roman"/>
          <w:b/>
          <w:sz w:val="24"/>
          <w:szCs w:val="24"/>
        </w:rPr>
        <w:t>Кд</w:t>
      </w:r>
      <w:r w:rsidRPr="00C23079">
        <w:rPr>
          <w:rFonts w:ascii="Times New Roman" w:hAnsi="Times New Roman" w:cs="Times New Roman"/>
          <w:sz w:val="24"/>
          <w:szCs w:val="24"/>
        </w:rPr>
        <w:t xml:space="preserve"> - коэффициент, учитывающий вид разрешенного использования земельного участка; </w:t>
      </w:r>
      <w:proofErr w:type="spellStart"/>
      <w:r w:rsidRPr="002A6ED4">
        <w:rPr>
          <w:rFonts w:ascii="Times New Roman" w:hAnsi="Times New Roman" w:cs="Times New Roman"/>
          <w:b/>
          <w:sz w:val="24"/>
          <w:szCs w:val="24"/>
        </w:rPr>
        <w:t>Пкд</w:t>
      </w:r>
      <w:proofErr w:type="spellEnd"/>
      <w:r w:rsidRPr="00C23079">
        <w:rPr>
          <w:rFonts w:ascii="Times New Roman" w:hAnsi="Times New Roman" w:cs="Times New Roman"/>
          <w:sz w:val="24"/>
          <w:szCs w:val="24"/>
        </w:rPr>
        <w:t xml:space="preserve"> - корректирующий коэффициент; </w:t>
      </w:r>
    </w:p>
    <w:p w:rsidR="00C23079" w:rsidRDefault="00E954A9" w:rsidP="004A72E8">
      <w:pPr>
        <w:spacing w:after="0" w:line="240" w:lineRule="auto"/>
        <w:jc w:val="both"/>
        <w:rPr>
          <w:rFonts w:ascii="Times New Roman" w:hAnsi="Times New Roman" w:cs="Times New Roman"/>
          <w:sz w:val="24"/>
          <w:szCs w:val="24"/>
        </w:rPr>
      </w:pPr>
      <w:r w:rsidRPr="002A6ED4">
        <w:rPr>
          <w:rFonts w:ascii="Times New Roman" w:hAnsi="Times New Roman" w:cs="Times New Roman"/>
          <w:b/>
          <w:sz w:val="24"/>
          <w:szCs w:val="24"/>
        </w:rPr>
        <w:t>Км</w:t>
      </w:r>
      <w:r w:rsidRPr="00C23079">
        <w:rPr>
          <w:rFonts w:ascii="Times New Roman" w:hAnsi="Times New Roman" w:cs="Times New Roman"/>
          <w:sz w:val="24"/>
          <w:szCs w:val="24"/>
        </w:rPr>
        <w:t xml:space="preserve"> - коэффициент, учитывающий местоположение земельного участка на территории муниципального образования; </w:t>
      </w:r>
    </w:p>
    <w:p w:rsidR="00E954A9" w:rsidRPr="00C23079" w:rsidRDefault="00E954A9" w:rsidP="004A72E8">
      <w:pPr>
        <w:spacing w:after="0" w:line="240" w:lineRule="auto"/>
        <w:jc w:val="both"/>
        <w:rPr>
          <w:rFonts w:ascii="Times New Roman" w:hAnsi="Times New Roman" w:cs="Times New Roman"/>
          <w:sz w:val="24"/>
          <w:szCs w:val="24"/>
        </w:rPr>
      </w:pPr>
      <w:r w:rsidRPr="002A6ED4">
        <w:rPr>
          <w:rFonts w:ascii="Times New Roman" w:hAnsi="Times New Roman" w:cs="Times New Roman"/>
          <w:b/>
          <w:sz w:val="24"/>
          <w:szCs w:val="24"/>
        </w:rPr>
        <w:t>S</w:t>
      </w:r>
      <w:r w:rsidRPr="00C23079">
        <w:rPr>
          <w:rFonts w:ascii="Times New Roman" w:hAnsi="Times New Roman" w:cs="Times New Roman"/>
          <w:sz w:val="24"/>
          <w:szCs w:val="24"/>
        </w:rPr>
        <w:t xml:space="preserve"> - площадь арендуемого земельного участка. </w:t>
      </w:r>
    </w:p>
    <w:p w:rsidR="002A6ED4" w:rsidRDefault="002A6ED4" w:rsidP="004A72E8">
      <w:pPr>
        <w:spacing w:after="0" w:line="240" w:lineRule="auto"/>
        <w:jc w:val="both"/>
        <w:rPr>
          <w:rFonts w:ascii="Times New Roman" w:hAnsi="Times New Roman" w:cs="Times New Roman"/>
          <w:sz w:val="24"/>
          <w:szCs w:val="24"/>
        </w:rPr>
      </w:pPr>
    </w:p>
    <w:p w:rsidR="00E954A9" w:rsidRPr="00C23079" w:rsidRDefault="00E954A9" w:rsidP="004A72E8">
      <w:pPr>
        <w:spacing w:after="0" w:line="240" w:lineRule="auto"/>
        <w:jc w:val="both"/>
        <w:rPr>
          <w:rFonts w:ascii="Times New Roman" w:hAnsi="Times New Roman" w:cs="Times New Roman"/>
          <w:sz w:val="24"/>
          <w:szCs w:val="24"/>
        </w:rPr>
      </w:pPr>
      <w:r w:rsidRPr="00C23079">
        <w:rPr>
          <w:rFonts w:ascii="Times New Roman" w:hAnsi="Times New Roman" w:cs="Times New Roman"/>
          <w:sz w:val="24"/>
          <w:szCs w:val="24"/>
        </w:rPr>
        <w:t xml:space="preserve">7. Базовый размер арендной платы (Аб), применяемый для определения арендной платы в соответствующем финансовом году, равен базовому размеру арендной платы, устанавливаемому законом Московской области для земельных участков, находящихся в собственности Московской области, а также земельных участков, государственная собственность на которые не разграничена на соответствующий финансовый год. </w:t>
      </w:r>
    </w:p>
    <w:p w:rsidR="002A6ED4" w:rsidRDefault="002A6ED4" w:rsidP="004A72E8">
      <w:pPr>
        <w:spacing w:after="0" w:line="240" w:lineRule="auto"/>
        <w:jc w:val="both"/>
        <w:rPr>
          <w:rFonts w:ascii="Times New Roman" w:hAnsi="Times New Roman" w:cs="Times New Roman"/>
          <w:sz w:val="24"/>
          <w:szCs w:val="24"/>
        </w:rPr>
      </w:pPr>
    </w:p>
    <w:p w:rsidR="00E954A9" w:rsidRPr="00C23079" w:rsidRDefault="00E954A9" w:rsidP="004A72E8">
      <w:pPr>
        <w:spacing w:after="0" w:line="240" w:lineRule="auto"/>
        <w:jc w:val="both"/>
        <w:rPr>
          <w:rFonts w:ascii="Times New Roman" w:hAnsi="Times New Roman" w:cs="Times New Roman"/>
          <w:sz w:val="24"/>
          <w:szCs w:val="24"/>
        </w:rPr>
      </w:pPr>
      <w:r w:rsidRPr="00C23079">
        <w:rPr>
          <w:rFonts w:ascii="Times New Roman" w:hAnsi="Times New Roman" w:cs="Times New Roman"/>
          <w:sz w:val="24"/>
          <w:szCs w:val="24"/>
        </w:rPr>
        <w:t xml:space="preserve">8. Значения коэффициента, учитывающего вид разрешенного использования земельного участка, (Кд) устанавливается законом Московской области от 07.06.1996 № 23/96-ОЗ «О регулировании земельных отношений в Московской области». Если на земельном участке арендатор осуществляет различные виды деятельности или условия использования им земельного участка различны, значение Кд применяется в соответствии с видом </w:t>
      </w:r>
      <w:r w:rsidRPr="00C23079">
        <w:rPr>
          <w:rFonts w:ascii="Times New Roman" w:hAnsi="Times New Roman" w:cs="Times New Roman"/>
          <w:sz w:val="24"/>
          <w:szCs w:val="24"/>
        </w:rPr>
        <w:lastRenderedPageBreak/>
        <w:t xml:space="preserve">разрешенного использования земельного участка. В случае если в соответствии с видом разрешенного использования земельного участка арендатор осуществляет различные виды деятельности или условия использования им земельного участка различны, из всех возможных значений Кд применяется наибольшее. </w:t>
      </w:r>
    </w:p>
    <w:p w:rsidR="002A6ED4" w:rsidRDefault="002A6ED4" w:rsidP="00C23079">
      <w:pPr>
        <w:spacing w:after="0" w:line="240" w:lineRule="auto"/>
        <w:jc w:val="both"/>
        <w:rPr>
          <w:rFonts w:ascii="Times New Roman" w:hAnsi="Times New Roman" w:cs="Times New Roman"/>
          <w:sz w:val="24"/>
          <w:szCs w:val="24"/>
        </w:rPr>
      </w:pPr>
    </w:p>
    <w:p w:rsidR="002A6ED4" w:rsidRDefault="00E954A9" w:rsidP="00816D7F">
      <w:pPr>
        <w:spacing w:after="0" w:line="240" w:lineRule="auto"/>
        <w:ind w:firstLine="708"/>
        <w:jc w:val="both"/>
        <w:rPr>
          <w:rFonts w:ascii="Times New Roman" w:hAnsi="Times New Roman" w:cs="Times New Roman"/>
          <w:sz w:val="24"/>
          <w:szCs w:val="24"/>
        </w:rPr>
      </w:pPr>
      <w:r w:rsidRPr="00C23079">
        <w:rPr>
          <w:rFonts w:ascii="Times New Roman" w:hAnsi="Times New Roman" w:cs="Times New Roman"/>
          <w:sz w:val="24"/>
          <w:szCs w:val="24"/>
        </w:rPr>
        <w:t xml:space="preserve">8.1. На период строительства (реконструкции) устанавливается Кд, равный 1,5, за исключением жилищного строительства, в том числе индивидуального жилищного строительства, комплексного освоения территории в целях жилищного строительства. </w:t>
      </w:r>
    </w:p>
    <w:p w:rsidR="002A6ED4" w:rsidRDefault="00E954A9" w:rsidP="002A6ED4">
      <w:pPr>
        <w:spacing w:after="0" w:line="240" w:lineRule="auto"/>
        <w:ind w:firstLine="708"/>
        <w:jc w:val="both"/>
        <w:rPr>
          <w:rFonts w:ascii="Times New Roman" w:hAnsi="Times New Roman" w:cs="Times New Roman"/>
          <w:sz w:val="24"/>
          <w:szCs w:val="24"/>
        </w:rPr>
      </w:pPr>
      <w:r w:rsidRPr="00C23079">
        <w:rPr>
          <w:rFonts w:ascii="Times New Roman" w:hAnsi="Times New Roman" w:cs="Times New Roman"/>
          <w:sz w:val="24"/>
          <w:szCs w:val="24"/>
        </w:rPr>
        <w:t xml:space="preserve">Указанное значение коэффициента устанавливается на 3 (три) года с даты подписания договора аренды земельного участка, а в случае, если стороны установили, что условия заключенного ими договора применяются к отношениям, возникшим до заключения договора, - с даты возникновения арендных отношений. </w:t>
      </w:r>
    </w:p>
    <w:p w:rsidR="002A6ED4" w:rsidRDefault="00E954A9" w:rsidP="002A6ED4">
      <w:pPr>
        <w:spacing w:after="0" w:line="240" w:lineRule="auto"/>
        <w:ind w:firstLine="708"/>
        <w:jc w:val="both"/>
        <w:rPr>
          <w:rFonts w:ascii="Times New Roman" w:hAnsi="Times New Roman" w:cs="Times New Roman"/>
          <w:sz w:val="24"/>
          <w:szCs w:val="24"/>
        </w:rPr>
      </w:pPr>
      <w:r w:rsidRPr="00C23079">
        <w:rPr>
          <w:rFonts w:ascii="Times New Roman" w:hAnsi="Times New Roman" w:cs="Times New Roman"/>
          <w:sz w:val="24"/>
          <w:szCs w:val="24"/>
        </w:rPr>
        <w:t xml:space="preserve">В случае изменения вида разрешенного использования земельного участка на вид разрешенного использования, предусматривающий строительство (реконструкцию), Кд, равный 1,5, применяется с даты принятия соответствующего правового акта, но не более чем на 3 (три) года. </w:t>
      </w:r>
    </w:p>
    <w:p w:rsidR="002A6ED4" w:rsidRDefault="00E954A9" w:rsidP="002A6ED4">
      <w:pPr>
        <w:spacing w:after="0" w:line="240" w:lineRule="auto"/>
        <w:ind w:firstLine="708"/>
        <w:jc w:val="both"/>
        <w:rPr>
          <w:rFonts w:ascii="Times New Roman" w:hAnsi="Times New Roman" w:cs="Times New Roman"/>
          <w:sz w:val="24"/>
          <w:szCs w:val="24"/>
        </w:rPr>
      </w:pPr>
      <w:r w:rsidRPr="00C23079">
        <w:rPr>
          <w:rFonts w:ascii="Times New Roman" w:hAnsi="Times New Roman" w:cs="Times New Roman"/>
          <w:sz w:val="24"/>
          <w:szCs w:val="24"/>
        </w:rPr>
        <w:t xml:space="preserve">Кд, равный 1,5, на период строительства (реконструкции) применяется однократно вне зависимости от изменения вида разрешенного использования земельного участка. По истечении срока, установленного настоящим пунктом, вне зависимости от ввода объекта в эксплуатацию применяется Кд в соответствии с приложением к Закону Московской области от 07.06.1996 № 23/96-ОЗ «О регулировании земельных отношений в Московской области». </w:t>
      </w:r>
    </w:p>
    <w:p w:rsidR="00E954A9" w:rsidRPr="00C23079" w:rsidRDefault="00E954A9" w:rsidP="002A6ED4">
      <w:pPr>
        <w:spacing w:after="0" w:line="240" w:lineRule="auto"/>
        <w:ind w:firstLine="708"/>
        <w:jc w:val="both"/>
        <w:rPr>
          <w:rFonts w:ascii="Times New Roman" w:hAnsi="Times New Roman" w:cs="Times New Roman"/>
          <w:sz w:val="24"/>
          <w:szCs w:val="24"/>
        </w:rPr>
      </w:pPr>
      <w:r w:rsidRPr="00C23079">
        <w:rPr>
          <w:rFonts w:ascii="Times New Roman" w:hAnsi="Times New Roman" w:cs="Times New Roman"/>
          <w:sz w:val="24"/>
          <w:szCs w:val="24"/>
        </w:rPr>
        <w:t xml:space="preserve">В случае, если в соответствии с приложением к Закону Московской области значение коэффициента, учитывающего вид разрешенного использования земельного участка, установлено в размере менее 1,5, то Кд, равный 1,5, на период строительства (реконструкции) не применяется. </w:t>
      </w:r>
    </w:p>
    <w:p w:rsidR="002A6ED4" w:rsidRDefault="002A6ED4" w:rsidP="002A6ED4">
      <w:pPr>
        <w:spacing w:after="0" w:line="240" w:lineRule="auto"/>
        <w:jc w:val="both"/>
        <w:rPr>
          <w:rFonts w:ascii="Times New Roman" w:hAnsi="Times New Roman" w:cs="Times New Roman"/>
          <w:sz w:val="24"/>
          <w:szCs w:val="24"/>
        </w:rPr>
      </w:pPr>
    </w:p>
    <w:p w:rsidR="00C23079" w:rsidRDefault="00E954A9" w:rsidP="00816D7F">
      <w:pPr>
        <w:spacing w:after="0" w:line="240" w:lineRule="auto"/>
        <w:ind w:firstLine="708"/>
        <w:jc w:val="both"/>
        <w:rPr>
          <w:rFonts w:ascii="Times New Roman" w:hAnsi="Times New Roman" w:cs="Times New Roman"/>
          <w:sz w:val="24"/>
          <w:szCs w:val="24"/>
        </w:rPr>
      </w:pPr>
      <w:r w:rsidRPr="00C23079">
        <w:rPr>
          <w:rFonts w:ascii="Times New Roman" w:hAnsi="Times New Roman" w:cs="Times New Roman"/>
          <w:sz w:val="24"/>
          <w:szCs w:val="24"/>
        </w:rPr>
        <w:t xml:space="preserve">9. Коэффициенты </w:t>
      </w:r>
      <w:proofErr w:type="spellStart"/>
      <w:r w:rsidRPr="00C23079">
        <w:rPr>
          <w:rFonts w:ascii="Times New Roman" w:hAnsi="Times New Roman" w:cs="Times New Roman"/>
          <w:sz w:val="24"/>
          <w:szCs w:val="24"/>
        </w:rPr>
        <w:t>Пкд</w:t>
      </w:r>
      <w:proofErr w:type="spellEnd"/>
      <w:r w:rsidRPr="00C23079">
        <w:rPr>
          <w:rFonts w:ascii="Times New Roman" w:hAnsi="Times New Roman" w:cs="Times New Roman"/>
          <w:sz w:val="24"/>
          <w:szCs w:val="24"/>
        </w:rPr>
        <w:t xml:space="preserve"> и Км устанавливаются решением Совета </w:t>
      </w:r>
      <w:proofErr w:type="gramStart"/>
      <w:r w:rsidRPr="00C23079">
        <w:rPr>
          <w:rFonts w:ascii="Times New Roman" w:hAnsi="Times New Roman" w:cs="Times New Roman"/>
          <w:sz w:val="24"/>
          <w:szCs w:val="24"/>
        </w:rPr>
        <w:t>депутатов</w:t>
      </w:r>
      <w:proofErr w:type="gramEnd"/>
      <w:r w:rsidRPr="00C23079">
        <w:rPr>
          <w:rFonts w:ascii="Times New Roman" w:hAnsi="Times New Roman" w:cs="Times New Roman"/>
          <w:sz w:val="24"/>
          <w:szCs w:val="24"/>
        </w:rPr>
        <w:t xml:space="preserve"> </w:t>
      </w:r>
      <w:r w:rsidR="00C23079">
        <w:rPr>
          <w:rFonts w:ascii="Times New Roman" w:hAnsi="Times New Roman" w:cs="Times New Roman"/>
          <w:sz w:val="24"/>
          <w:szCs w:val="24"/>
        </w:rPr>
        <w:t>ЗАТО</w:t>
      </w:r>
      <w:r w:rsidRPr="00C23079">
        <w:rPr>
          <w:rFonts w:ascii="Times New Roman" w:hAnsi="Times New Roman" w:cs="Times New Roman"/>
          <w:sz w:val="24"/>
          <w:szCs w:val="24"/>
        </w:rPr>
        <w:t xml:space="preserve"> городско</w:t>
      </w:r>
      <w:r w:rsidR="00C23079">
        <w:rPr>
          <w:rFonts w:ascii="Times New Roman" w:hAnsi="Times New Roman" w:cs="Times New Roman"/>
          <w:sz w:val="24"/>
          <w:szCs w:val="24"/>
        </w:rPr>
        <w:t>й</w:t>
      </w:r>
      <w:r w:rsidRPr="00C23079">
        <w:rPr>
          <w:rFonts w:ascii="Times New Roman" w:hAnsi="Times New Roman" w:cs="Times New Roman"/>
          <w:sz w:val="24"/>
          <w:szCs w:val="24"/>
        </w:rPr>
        <w:t xml:space="preserve"> округ</w:t>
      </w:r>
      <w:r w:rsidR="00C23079">
        <w:rPr>
          <w:rFonts w:ascii="Times New Roman" w:hAnsi="Times New Roman" w:cs="Times New Roman"/>
          <w:sz w:val="24"/>
          <w:szCs w:val="24"/>
        </w:rPr>
        <w:t xml:space="preserve"> Молодёжный</w:t>
      </w:r>
      <w:r w:rsidRPr="00C23079">
        <w:rPr>
          <w:rFonts w:ascii="Times New Roman" w:hAnsi="Times New Roman" w:cs="Times New Roman"/>
          <w:sz w:val="24"/>
          <w:szCs w:val="24"/>
        </w:rPr>
        <w:t xml:space="preserve"> Московской области. </w:t>
      </w:r>
    </w:p>
    <w:p w:rsidR="00E954A9" w:rsidRPr="00C23079" w:rsidRDefault="00E954A9" w:rsidP="00C23079">
      <w:pPr>
        <w:spacing w:after="0" w:line="240" w:lineRule="auto"/>
        <w:ind w:firstLine="708"/>
        <w:jc w:val="both"/>
        <w:rPr>
          <w:rFonts w:ascii="Times New Roman" w:hAnsi="Times New Roman" w:cs="Times New Roman"/>
          <w:sz w:val="24"/>
          <w:szCs w:val="24"/>
        </w:rPr>
      </w:pPr>
      <w:proofErr w:type="spellStart"/>
      <w:r w:rsidRPr="00C23079">
        <w:rPr>
          <w:rFonts w:ascii="Times New Roman" w:hAnsi="Times New Roman" w:cs="Times New Roman"/>
          <w:sz w:val="24"/>
          <w:szCs w:val="24"/>
        </w:rPr>
        <w:t>Пкд</w:t>
      </w:r>
      <w:proofErr w:type="spellEnd"/>
      <w:r w:rsidRPr="00C23079">
        <w:rPr>
          <w:rFonts w:ascii="Times New Roman" w:hAnsi="Times New Roman" w:cs="Times New Roman"/>
          <w:sz w:val="24"/>
          <w:szCs w:val="24"/>
        </w:rPr>
        <w:t xml:space="preserve"> и Км не могут носить индивидуального характера и пересматриваться чаще 1 (одного) раза в год.</w:t>
      </w:r>
    </w:p>
    <w:p w:rsidR="002A6ED4" w:rsidRDefault="002A6ED4" w:rsidP="002A6ED4">
      <w:pPr>
        <w:spacing w:after="0" w:line="240" w:lineRule="auto"/>
        <w:jc w:val="both"/>
        <w:rPr>
          <w:rFonts w:ascii="Times New Roman" w:hAnsi="Times New Roman" w:cs="Times New Roman"/>
          <w:sz w:val="24"/>
          <w:szCs w:val="24"/>
        </w:rPr>
      </w:pPr>
    </w:p>
    <w:p w:rsidR="00397598" w:rsidRDefault="00E954A9" w:rsidP="00816D7F">
      <w:pPr>
        <w:spacing w:after="0" w:line="240" w:lineRule="auto"/>
        <w:ind w:firstLine="708"/>
        <w:jc w:val="both"/>
        <w:rPr>
          <w:rFonts w:ascii="Times New Roman" w:hAnsi="Times New Roman" w:cs="Times New Roman"/>
          <w:sz w:val="24"/>
          <w:szCs w:val="24"/>
        </w:rPr>
      </w:pPr>
      <w:r w:rsidRPr="00C23079">
        <w:rPr>
          <w:rFonts w:ascii="Times New Roman" w:hAnsi="Times New Roman" w:cs="Times New Roman"/>
          <w:sz w:val="24"/>
          <w:szCs w:val="24"/>
        </w:rPr>
        <w:t xml:space="preserve"> 10. В случаях предоставления в аренду земельных участков гражданам и их некоммерческим объединениям для индивидуального жилищного строительства, личного подсобного хозяйства, ведения садоводства, огородничества, дачного хозяйства, размещения индивидуальных и кооперативных гаражей, включая земли общего пользования, коэффициенты </w:t>
      </w:r>
      <w:r w:rsidR="00E13D72">
        <w:rPr>
          <w:rFonts w:ascii="Times New Roman" w:hAnsi="Times New Roman" w:cs="Times New Roman"/>
          <w:sz w:val="24"/>
          <w:szCs w:val="24"/>
        </w:rPr>
        <w:t xml:space="preserve">Кд, </w:t>
      </w:r>
      <w:proofErr w:type="spellStart"/>
      <w:r w:rsidRPr="00C23079">
        <w:rPr>
          <w:rFonts w:ascii="Times New Roman" w:hAnsi="Times New Roman" w:cs="Times New Roman"/>
          <w:sz w:val="24"/>
          <w:szCs w:val="24"/>
        </w:rPr>
        <w:t>Пкд</w:t>
      </w:r>
      <w:proofErr w:type="spellEnd"/>
      <w:r w:rsidRPr="00C23079">
        <w:rPr>
          <w:rFonts w:ascii="Times New Roman" w:hAnsi="Times New Roman" w:cs="Times New Roman"/>
          <w:sz w:val="24"/>
          <w:szCs w:val="24"/>
        </w:rPr>
        <w:t xml:space="preserve"> и Км равны 1.</w:t>
      </w: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C23079">
      <w:pPr>
        <w:spacing w:after="0" w:line="240" w:lineRule="auto"/>
        <w:ind w:firstLine="708"/>
        <w:jc w:val="both"/>
        <w:rPr>
          <w:rFonts w:ascii="Times New Roman" w:hAnsi="Times New Roman" w:cs="Times New Roman"/>
          <w:sz w:val="24"/>
          <w:szCs w:val="24"/>
        </w:rPr>
      </w:pPr>
    </w:p>
    <w:p w:rsidR="00802FBF" w:rsidRDefault="00802FBF" w:rsidP="00802F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02FBF" w:rsidRPr="004A72E8" w:rsidRDefault="00802FBF" w:rsidP="00802F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0F5453">
        <w:rPr>
          <w:rFonts w:ascii="Times New Roman" w:hAnsi="Times New Roman" w:cs="Times New Roman"/>
          <w:sz w:val="24"/>
          <w:szCs w:val="24"/>
        </w:rPr>
        <w:t xml:space="preserve"> решению</w:t>
      </w:r>
      <w:r w:rsidRPr="004A72E8">
        <w:rPr>
          <w:rFonts w:ascii="Times New Roman" w:hAnsi="Times New Roman" w:cs="Times New Roman"/>
          <w:sz w:val="24"/>
          <w:szCs w:val="24"/>
        </w:rPr>
        <w:t xml:space="preserve"> Совета депутатов</w:t>
      </w:r>
    </w:p>
    <w:p w:rsidR="00802FBF" w:rsidRPr="004A72E8" w:rsidRDefault="00802FBF" w:rsidP="00802FBF">
      <w:pPr>
        <w:spacing w:after="0" w:line="240" w:lineRule="auto"/>
        <w:jc w:val="right"/>
        <w:rPr>
          <w:rFonts w:ascii="Times New Roman" w:hAnsi="Times New Roman" w:cs="Times New Roman"/>
          <w:sz w:val="24"/>
          <w:szCs w:val="24"/>
        </w:rPr>
      </w:pPr>
      <w:r w:rsidRPr="004A72E8">
        <w:rPr>
          <w:rFonts w:ascii="Times New Roman" w:hAnsi="Times New Roman" w:cs="Times New Roman"/>
          <w:sz w:val="24"/>
          <w:szCs w:val="24"/>
        </w:rPr>
        <w:t xml:space="preserve">ЗАТО городской округ Молодёжный </w:t>
      </w:r>
    </w:p>
    <w:p w:rsidR="00802FBF" w:rsidRPr="004A72E8" w:rsidRDefault="00802FBF" w:rsidP="00802FBF">
      <w:pPr>
        <w:spacing w:after="0" w:line="240" w:lineRule="auto"/>
        <w:jc w:val="right"/>
        <w:rPr>
          <w:rFonts w:ascii="Times New Roman" w:hAnsi="Times New Roman" w:cs="Times New Roman"/>
          <w:sz w:val="24"/>
          <w:szCs w:val="24"/>
        </w:rPr>
      </w:pPr>
      <w:r w:rsidRPr="004A72E8">
        <w:rPr>
          <w:rFonts w:ascii="Times New Roman" w:hAnsi="Times New Roman" w:cs="Times New Roman"/>
          <w:sz w:val="24"/>
          <w:szCs w:val="24"/>
        </w:rPr>
        <w:t xml:space="preserve">Московской области </w:t>
      </w:r>
    </w:p>
    <w:p w:rsidR="00802FBF" w:rsidRPr="004A72E8" w:rsidRDefault="00802FBF" w:rsidP="00802FBF">
      <w:pPr>
        <w:spacing w:after="0" w:line="240" w:lineRule="auto"/>
        <w:jc w:val="right"/>
        <w:rPr>
          <w:rFonts w:ascii="Times New Roman" w:hAnsi="Times New Roman" w:cs="Times New Roman"/>
          <w:sz w:val="24"/>
          <w:szCs w:val="24"/>
        </w:rPr>
      </w:pPr>
      <w:r w:rsidRPr="004A72E8">
        <w:rPr>
          <w:rFonts w:ascii="Times New Roman" w:hAnsi="Times New Roman" w:cs="Times New Roman"/>
          <w:sz w:val="24"/>
          <w:szCs w:val="24"/>
        </w:rPr>
        <w:t xml:space="preserve">от _______________ № ___________ </w:t>
      </w:r>
    </w:p>
    <w:p w:rsidR="00250666" w:rsidRDefault="00250666" w:rsidP="00C23079">
      <w:pPr>
        <w:spacing w:after="0" w:line="240" w:lineRule="auto"/>
        <w:ind w:firstLine="708"/>
        <w:jc w:val="both"/>
        <w:rPr>
          <w:rFonts w:ascii="Times New Roman" w:hAnsi="Times New Roman" w:cs="Times New Roman"/>
          <w:sz w:val="24"/>
          <w:szCs w:val="24"/>
        </w:rPr>
      </w:pPr>
    </w:p>
    <w:p w:rsidR="00250666" w:rsidRDefault="00250666" w:rsidP="00250666">
      <w:pPr>
        <w:pStyle w:val="ConsPlusNormal"/>
        <w:spacing w:line="232" w:lineRule="auto"/>
        <w:jc w:val="center"/>
        <w:outlineLvl w:val="0"/>
        <w:rPr>
          <w:rFonts w:ascii="Times New Roman" w:hAnsi="Times New Roman" w:cs="Times New Roman"/>
          <w:b/>
          <w:sz w:val="24"/>
          <w:szCs w:val="24"/>
        </w:rPr>
      </w:pPr>
    </w:p>
    <w:p w:rsidR="00250666" w:rsidRDefault="00250666" w:rsidP="00250666">
      <w:pPr>
        <w:pStyle w:val="ConsPlusNormal"/>
        <w:spacing w:line="232"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Значения повышающих коэффициентов </w:t>
      </w:r>
      <w:proofErr w:type="spellStart"/>
      <w:r>
        <w:rPr>
          <w:rFonts w:ascii="Times New Roman" w:hAnsi="Times New Roman" w:cs="Times New Roman"/>
          <w:b/>
          <w:sz w:val="24"/>
          <w:szCs w:val="24"/>
        </w:rPr>
        <w:t>Пкд</w:t>
      </w:r>
      <w:proofErr w:type="spellEnd"/>
      <w:r>
        <w:rPr>
          <w:rFonts w:ascii="Times New Roman" w:hAnsi="Times New Roman" w:cs="Times New Roman"/>
          <w:b/>
          <w:sz w:val="24"/>
          <w:szCs w:val="24"/>
        </w:rPr>
        <w:t xml:space="preserve"> и Км для видов деятельности, показывающих степень зависимости суммы арендной платы от вида работ, услуг, деятельности арендатора и местоположения земельного участка</w:t>
      </w:r>
    </w:p>
    <w:p w:rsidR="00250666" w:rsidRDefault="00250666" w:rsidP="00250666">
      <w:pPr>
        <w:pStyle w:val="ConsPlusNormal"/>
        <w:spacing w:line="232" w:lineRule="auto"/>
        <w:jc w:val="center"/>
        <w:outlineLvl w:val="0"/>
        <w:rPr>
          <w:rFonts w:ascii="Times New Roman" w:hAnsi="Times New Roman" w:cs="Times New Roman"/>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96"/>
        <w:gridCol w:w="4619"/>
        <w:gridCol w:w="1417"/>
        <w:gridCol w:w="1276"/>
        <w:gridCol w:w="1134"/>
      </w:tblGrid>
      <w:tr w:rsidR="00250666" w:rsidTr="00250666">
        <w:trPr>
          <w:trHeight w:val="1014"/>
        </w:trPr>
        <w:tc>
          <w:tcPr>
            <w:tcW w:w="796" w:type="dxa"/>
            <w:tcBorders>
              <w:top w:val="single" w:sz="4" w:space="0" w:color="auto"/>
              <w:left w:val="single" w:sz="4" w:space="0" w:color="auto"/>
              <w:bottom w:val="single" w:sz="4" w:space="0" w:color="auto"/>
              <w:right w:val="single" w:sz="4" w:space="0" w:color="auto"/>
            </w:tcBorders>
            <w:vAlign w:val="center"/>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4619" w:type="dxa"/>
            <w:tcBorders>
              <w:top w:val="single" w:sz="4" w:space="0" w:color="auto"/>
              <w:left w:val="single" w:sz="4" w:space="0" w:color="auto"/>
              <w:bottom w:val="single" w:sz="4" w:space="0" w:color="auto"/>
              <w:right w:val="single" w:sz="4" w:space="0" w:color="auto"/>
            </w:tcBorders>
            <w:vAlign w:val="center"/>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0666" w:rsidRDefault="00250666">
            <w:pPr>
              <w:pStyle w:val="ConsPlusNormal"/>
              <w:spacing w:line="25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Пкд</w:t>
            </w:r>
            <w:proofErr w:type="spellEnd"/>
          </w:p>
        </w:tc>
        <w:tc>
          <w:tcPr>
            <w:tcW w:w="1134" w:type="dxa"/>
            <w:tcBorders>
              <w:top w:val="single" w:sz="4" w:space="0" w:color="auto"/>
              <w:left w:val="single" w:sz="4" w:space="0" w:color="auto"/>
              <w:right w:val="single" w:sz="4" w:space="0" w:color="auto"/>
            </w:tcBorders>
            <w:vAlign w:val="center"/>
          </w:tcPr>
          <w:p w:rsidR="00250666" w:rsidRDefault="00250666">
            <w:pPr>
              <w:pStyle w:val="ConsPlusNormal"/>
              <w:spacing w:line="256" w:lineRule="auto"/>
              <w:ind w:left="-57" w:right="-57"/>
              <w:jc w:val="center"/>
              <w:rPr>
                <w:rFonts w:ascii="Times New Roman" w:hAnsi="Times New Roman" w:cs="Times New Roman"/>
                <w:sz w:val="20"/>
                <w:lang w:eastAsia="en-US"/>
              </w:rPr>
            </w:pPr>
            <w:r>
              <w:rPr>
                <w:rFonts w:ascii="Times New Roman" w:hAnsi="Times New Roman" w:cs="Times New Roman"/>
                <w:sz w:val="20"/>
                <w:lang w:eastAsia="en-US"/>
              </w:rPr>
              <w:t>Км</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Сельскохозяйственное использование</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Жилая застройка</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комплексного освоения территории в целях жилищного строительства</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Передвижное жилье</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Коммунальное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Бытовое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D693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Культурное развитие (за исключением строки 41)</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Религиозное использование</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Ветеринарное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Предпринимательство (за исключением видов разрешенного использования, указанных в строках 10.1-10.4, 11, 12, 12.1, 13)</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6D1AA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Магазины, рынки, объекты торговли (торговые центры, торгово-развлекательные центры (комплексы)</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D693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10.2</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Банковская и страховая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10.3</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Общественное питание, за исключением указанных в строке 37</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250666" w:rsidP="00ED693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ED6938">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10.4</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Гостиничное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Развлечения</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CC7C0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Объекты дорожного сервиса (заправка транспортных средства)</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7A0A4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250666">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Объекты дорожного сервиса, включающие в себя обеспечение дорожного отдыха, автомобильные мойки, ремонт автомобилей</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7A0A4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Выставочно</w:t>
            </w:r>
            <w:proofErr w:type="spellEnd"/>
            <w:r>
              <w:rPr>
                <w:rFonts w:ascii="Times New Roman" w:hAnsi="Times New Roman" w:cs="Times New Roman"/>
                <w:sz w:val="24"/>
                <w:szCs w:val="24"/>
                <w:lang w:eastAsia="en-US"/>
              </w:rPr>
              <w:t>-ярмарочная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D693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рекламных конструкций</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15</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объектов охранной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7A0A4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Производственная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CC7C0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Тяжелая промышленность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Автомобилестроительная промышленность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Легкая промышленность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Фармацевтическая промышленность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Пищевая промышленность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Нефтехимическая промышленность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Строительная промышленность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Энергетика</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Связь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Склады (в том числе складские площадки)</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7A0A49" w:rsidP="007A0A4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Целлюлозно-бумажная промышленность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Научно-производственная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Pr="00CC7C02" w:rsidRDefault="00250666">
            <w:pPr>
              <w:pStyle w:val="ConsPlusNormal"/>
              <w:spacing w:line="256" w:lineRule="auto"/>
              <w:jc w:val="center"/>
              <w:rPr>
                <w:rFonts w:ascii="Times New Roman" w:hAnsi="Times New Roman" w:cs="Times New Roman"/>
                <w:sz w:val="24"/>
                <w:szCs w:val="24"/>
                <w:lang w:eastAsia="en-US"/>
              </w:rPr>
            </w:pPr>
            <w:r w:rsidRPr="00CC7C02">
              <w:rPr>
                <w:rFonts w:ascii="Times New Roman" w:hAnsi="Times New Roman" w:cs="Times New Roman"/>
                <w:sz w:val="24"/>
                <w:szCs w:val="24"/>
                <w:lang w:eastAsia="en-US"/>
              </w:rPr>
              <w:t>29</w:t>
            </w:r>
          </w:p>
        </w:tc>
        <w:tc>
          <w:tcPr>
            <w:tcW w:w="4619" w:type="dxa"/>
            <w:tcBorders>
              <w:top w:val="single" w:sz="4" w:space="0" w:color="auto"/>
              <w:left w:val="single" w:sz="4" w:space="0" w:color="auto"/>
              <w:bottom w:val="single" w:sz="4" w:space="0" w:color="auto"/>
              <w:right w:val="single" w:sz="4" w:space="0" w:color="auto"/>
            </w:tcBorders>
            <w:hideMark/>
          </w:tcPr>
          <w:p w:rsidR="00250666" w:rsidRPr="00CC7C02" w:rsidRDefault="00250666">
            <w:pPr>
              <w:pStyle w:val="ConsPlusNormal"/>
              <w:spacing w:line="256" w:lineRule="auto"/>
              <w:rPr>
                <w:rFonts w:ascii="Times New Roman" w:hAnsi="Times New Roman" w:cs="Times New Roman"/>
                <w:sz w:val="24"/>
                <w:szCs w:val="24"/>
                <w:lang w:eastAsia="en-US"/>
              </w:rPr>
            </w:pPr>
            <w:r w:rsidRPr="00CC7C02">
              <w:rPr>
                <w:rFonts w:ascii="Times New Roman" w:hAnsi="Times New Roman" w:cs="Times New Roman"/>
                <w:sz w:val="24"/>
                <w:szCs w:val="24"/>
                <w:lang w:eastAsia="en-US"/>
              </w:rPr>
              <w:t>Транспорт</w:t>
            </w:r>
          </w:p>
        </w:tc>
        <w:tc>
          <w:tcPr>
            <w:tcW w:w="1417" w:type="dxa"/>
            <w:tcBorders>
              <w:top w:val="single" w:sz="4" w:space="0" w:color="auto"/>
              <w:left w:val="single" w:sz="4" w:space="0" w:color="auto"/>
              <w:bottom w:val="single" w:sz="4" w:space="0" w:color="auto"/>
              <w:right w:val="single" w:sz="4" w:space="0" w:color="auto"/>
            </w:tcBorders>
            <w:hideMark/>
          </w:tcPr>
          <w:p w:rsidR="00250666" w:rsidRPr="00CC7C02" w:rsidRDefault="00250666">
            <w:pPr>
              <w:pStyle w:val="ConsPlusNormal"/>
              <w:spacing w:line="256" w:lineRule="auto"/>
              <w:jc w:val="center"/>
              <w:rPr>
                <w:rFonts w:ascii="Times New Roman" w:hAnsi="Times New Roman" w:cs="Times New Roman"/>
                <w:color w:val="FF0000"/>
                <w:sz w:val="24"/>
                <w:szCs w:val="24"/>
                <w:lang w:eastAsia="en-US"/>
              </w:rPr>
            </w:pPr>
            <w:r w:rsidRPr="00BC3CAB">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обороны и безопасности</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CC7C0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31</w:t>
            </w:r>
          </w:p>
        </w:tc>
        <w:tc>
          <w:tcPr>
            <w:tcW w:w="4619"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rPr>
                <w:rFonts w:ascii="Times New Roman" w:hAnsi="Times New Roman" w:cs="Times New Roman"/>
                <w:sz w:val="24"/>
                <w:szCs w:val="24"/>
                <w:lang w:eastAsia="en-US"/>
              </w:rPr>
            </w:pPr>
            <w:r w:rsidRPr="00FA1FCF">
              <w:rPr>
                <w:rFonts w:ascii="Times New Roman" w:hAnsi="Times New Roman" w:cs="Times New Roman"/>
                <w:sz w:val="24"/>
                <w:szCs w:val="24"/>
                <w:lang w:eastAsia="en-US"/>
              </w:rPr>
              <w:t>Курортная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50666" w:rsidRPr="00FA1FCF" w:rsidRDefault="00E54B5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Pr="00FA1FCF" w:rsidRDefault="00802FB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32</w:t>
            </w:r>
          </w:p>
        </w:tc>
        <w:tc>
          <w:tcPr>
            <w:tcW w:w="4619"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rPr>
                <w:rFonts w:ascii="Times New Roman" w:hAnsi="Times New Roman" w:cs="Times New Roman"/>
                <w:sz w:val="24"/>
                <w:szCs w:val="24"/>
                <w:lang w:eastAsia="en-US"/>
              </w:rPr>
            </w:pPr>
            <w:r w:rsidRPr="00FA1FCF">
              <w:rPr>
                <w:rFonts w:ascii="Times New Roman" w:hAnsi="Times New Roman" w:cs="Times New Roman"/>
                <w:sz w:val="24"/>
                <w:szCs w:val="24"/>
                <w:lang w:eastAsia="en-US"/>
              </w:rPr>
              <w:t>Гидротехнические сооружения</w:t>
            </w:r>
          </w:p>
        </w:tc>
        <w:tc>
          <w:tcPr>
            <w:tcW w:w="1417"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250666" w:rsidRPr="00FA1FCF" w:rsidRDefault="00E54B5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Pr="00FA1FCF" w:rsidRDefault="00802FB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Pr="00CC7C02" w:rsidRDefault="00250666">
            <w:pPr>
              <w:pStyle w:val="ConsPlusNormal"/>
              <w:spacing w:line="256" w:lineRule="auto"/>
              <w:jc w:val="center"/>
              <w:rPr>
                <w:rFonts w:ascii="Times New Roman" w:hAnsi="Times New Roman" w:cs="Times New Roman"/>
                <w:sz w:val="24"/>
                <w:szCs w:val="24"/>
                <w:lang w:eastAsia="en-US"/>
              </w:rPr>
            </w:pPr>
            <w:r w:rsidRPr="00CC7C02">
              <w:rPr>
                <w:rFonts w:ascii="Times New Roman" w:hAnsi="Times New Roman" w:cs="Times New Roman"/>
                <w:sz w:val="24"/>
                <w:szCs w:val="24"/>
                <w:lang w:eastAsia="en-US"/>
              </w:rPr>
              <w:t>33</w:t>
            </w:r>
          </w:p>
        </w:tc>
        <w:tc>
          <w:tcPr>
            <w:tcW w:w="4619"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rPr>
                <w:rFonts w:ascii="Times New Roman" w:hAnsi="Times New Roman" w:cs="Times New Roman"/>
                <w:sz w:val="24"/>
                <w:szCs w:val="24"/>
                <w:lang w:eastAsia="en-US"/>
              </w:rPr>
            </w:pPr>
            <w:r w:rsidRPr="00FA1FCF">
              <w:rPr>
                <w:rFonts w:ascii="Times New Roman" w:hAnsi="Times New Roman" w:cs="Times New Roman"/>
                <w:sz w:val="24"/>
                <w:szCs w:val="24"/>
                <w:lang w:eastAsia="en-US"/>
              </w:rPr>
              <w:t>Улично-дорожная сеть</w:t>
            </w:r>
          </w:p>
        </w:tc>
        <w:tc>
          <w:tcPr>
            <w:tcW w:w="1417"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250666" w:rsidRPr="00FA1FCF" w:rsidRDefault="00E54B5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Pr="00FA1FCF" w:rsidRDefault="00802FB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4619"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rPr>
                <w:rFonts w:ascii="Times New Roman" w:hAnsi="Times New Roman" w:cs="Times New Roman"/>
                <w:sz w:val="24"/>
                <w:szCs w:val="24"/>
                <w:lang w:eastAsia="en-US"/>
              </w:rPr>
            </w:pPr>
            <w:r w:rsidRPr="00FA1FCF">
              <w:rPr>
                <w:rFonts w:ascii="Times New Roman" w:hAnsi="Times New Roman" w:cs="Times New Roman"/>
                <w:sz w:val="24"/>
                <w:szCs w:val="24"/>
                <w:lang w:eastAsia="en-US"/>
              </w:rPr>
              <w:t>Благоустройство территории</w:t>
            </w:r>
          </w:p>
        </w:tc>
        <w:tc>
          <w:tcPr>
            <w:tcW w:w="1417"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50666" w:rsidRPr="00FA1FCF" w:rsidRDefault="00E54B5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Pr="00FA1FCF" w:rsidRDefault="00802FB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4619"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rPr>
                <w:rFonts w:ascii="Times New Roman" w:hAnsi="Times New Roman" w:cs="Times New Roman"/>
                <w:sz w:val="24"/>
                <w:szCs w:val="24"/>
                <w:lang w:eastAsia="en-US"/>
              </w:rPr>
            </w:pPr>
            <w:r w:rsidRPr="00FA1FCF">
              <w:rPr>
                <w:rFonts w:ascii="Times New Roman" w:hAnsi="Times New Roman" w:cs="Times New Roman"/>
                <w:sz w:val="24"/>
                <w:szCs w:val="24"/>
                <w:lang w:eastAsia="en-US"/>
              </w:rPr>
              <w:t>Ритуальная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50666" w:rsidRPr="00FA1FCF" w:rsidRDefault="00E54B5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Pr="00FA1FCF" w:rsidRDefault="00802FB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4619"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rPr>
                <w:rFonts w:ascii="Times New Roman" w:hAnsi="Times New Roman" w:cs="Times New Roman"/>
                <w:sz w:val="24"/>
                <w:szCs w:val="24"/>
                <w:lang w:eastAsia="en-US"/>
              </w:rPr>
            </w:pPr>
            <w:r w:rsidRPr="00FA1FCF">
              <w:rPr>
                <w:rFonts w:ascii="Times New Roman" w:hAnsi="Times New Roman" w:cs="Times New Roman"/>
                <w:sz w:val="24"/>
                <w:szCs w:val="24"/>
                <w:lang w:eastAsia="en-US"/>
              </w:rPr>
              <w:t>Специальная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250666" w:rsidRPr="00FA1FCF" w:rsidRDefault="00250666">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250666" w:rsidRPr="00FA1FCF" w:rsidRDefault="00FA1FC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250666" w:rsidRPr="00FA1FCF" w:rsidRDefault="00802FB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объектов общественного питания, обслуживающих учреждения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Отдых (рекреация) (за исключением строки 41)</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CC7C02">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платной автостоянки и парковки</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40D1E">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базовой станции сотовой связи</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D693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объектов досуга и отдыха детей и подростков</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54B5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аптеки, аптечных пунктов, аптечных киосков</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ED693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иной коммерческой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540D1E">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250666">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50666" w:rsidTr="00B00D91">
        <w:tc>
          <w:tcPr>
            <w:tcW w:w="79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4619"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иной некоммерческой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250666" w:rsidRDefault="0025066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250666" w:rsidRDefault="00802FB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BC3CAB" w:rsidRDefault="00BC3CAB" w:rsidP="002A6ED4">
      <w:pPr>
        <w:pStyle w:val="ConsPlusNormal"/>
        <w:spacing w:line="232" w:lineRule="auto"/>
        <w:jc w:val="center"/>
        <w:outlineLvl w:val="0"/>
        <w:rPr>
          <w:rFonts w:ascii="Times New Roman" w:hAnsi="Times New Roman" w:cs="Times New Roman"/>
          <w:b/>
          <w:sz w:val="24"/>
          <w:szCs w:val="24"/>
        </w:rPr>
      </w:pPr>
    </w:p>
    <w:p w:rsidR="00BC3CAB" w:rsidRDefault="00BC3CAB" w:rsidP="002A6ED4">
      <w:pPr>
        <w:pStyle w:val="ConsPlusNormal"/>
        <w:spacing w:line="232" w:lineRule="auto"/>
        <w:jc w:val="center"/>
        <w:outlineLvl w:val="0"/>
        <w:rPr>
          <w:rFonts w:ascii="Times New Roman" w:hAnsi="Times New Roman" w:cs="Times New Roman"/>
          <w:b/>
          <w:sz w:val="24"/>
          <w:szCs w:val="24"/>
        </w:rPr>
      </w:pPr>
    </w:p>
    <w:p w:rsidR="00BC3CAB" w:rsidRDefault="00BC3CAB" w:rsidP="002A6ED4">
      <w:pPr>
        <w:pStyle w:val="ConsPlusNormal"/>
        <w:spacing w:line="232" w:lineRule="auto"/>
        <w:jc w:val="center"/>
        <w:outlineLvl w:val="0"/>
        <w:rPr>
          <w:rFonts w:ascii="Times New Roman" w:hAnsi="Times New Roman" w:cs="Times New Roman"/>
          <w:b/>
          <w:sz w:val="24"/>
          <w:szCs w:val="24"/>
        </w:rPr>
      </w:pPr>
    </w:p>
    <w:p w:rsidR="00250666" w:rsidRPr="002A6ED4" w:rsidRDefault="00DF50A2" w:rsidP="002A6ED4">
      <w:pPr>
        <w:pStyle w:val="ConsPlusNormal"/>
        <w:spacing w:line="232" w:lineRule="auto"/>
        <w:jc w:val="center"/>
        <w:outlineLvl w:val="0"/>
        <w:rPr>
          <w:rFonts w:ascii="Times New Roman" w:hAnsi="Times New Roman" w:cs="Times New Roman"/>
          <w:b/>
          <w:sz w:val="24"/>
          <w:szCs w:val="24"/>
        </w:rPr>
      </w:pPr>
      <w:r w:rsidRPr="002A6ED4">
        <w:rPr>
          <w:rFonts w:ascii="Times New Roman" w:hAnsi="Times New Roman" w:cs="Times New Roman"/>
          <w:b/>
          <w:sz w:val="24"/>
          <w:szCs w:val="24"/>
        </w:rPr>
        <w:lastRenderedPageBreak/>
        <w:t>ПОЯСНИТЕЛЬНАЯ ЗАПИСКА</w:t>
      </w:r>
    </w:p>
    <w:p w:rsidR="00DF50A2" w:rsidRDefault="00DF50A2" w:rsidP="00250666">
      <w:pPr>
        <w:pStyle w:val="ConsPlusNormal"/>
        <w:spacing w:line="232" w:lineRule="auto"/>
        <w:outlineLvl w:val="0"/>
        <w:rPr>
          <w:rFonts w:ascii="Times New Roman" w:hAnsi="Times New Roman" w:cs="Times New Roman"/>
          <w:sz w:val="24"/>
          <w:szCs w:val="24"/>
        </w:rPr>
      </w:pPr>
    </w:p>
    <w:p w:rsidR="0015383D" w:rsidRDefault="00DF50A2" w:rsidP="002A6ED4">
      <w:pPr>
        <w:pStyle w:val="ConsPlusNormal"/>
        <w:numPr>
          <w:ilvl w:val="0"/>
          <w:numId w:val="8"/>
        </w:numPr>
        <w:spacing w:line="232"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Решение Совета </w:t>
      </w:r>
      <w:proofErr w:type="gramStart"/>
      <w:r>
        <w:rPr>
          <w:rFonts w:ascii="Times New Roman" w:hAnsi="Times New Roman" w:cs="Times New Roman"/>
          <w:sz w:val="24"/>
          <w:szCs w:val="24"/>
        </w:rPr>
        <w:t>депутатов</w:t>
      </w:r>
      <w:proofErr w:type="gramEnd"/>
      <w:r>
        <w:rPr>
          <w:rFonts w:ascii="Times New Roman" w:hAnsi="Times New Roman" w:cs="Times New Roman"/>
          <w:sz w:val="24"/>
          <w:szCs w:val="24"/>
        </w:rPr>
        <w:t xml:space="preserve"> ЗАТО городской округ Молодёжный от 07.10.2010 «Об </w:t>
      </w:r>
    </w:p>
    <w:p w:rsidR="00DF50A2" w:rsidRDefault="00DF50A2" w:rsidP="002A6ED4">
      <w:pPr>
        <w:pStyle w:val="ConsPlusNormal"/>
        <w:spacing w:line="232"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утверждении Положения «О порядке предоставления в аренду земельных участков, находящихся на территории муниципального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ЗАТО городской округ Молодежный Московской области» подлежит отмене так как:</w:t>
      </w:r>
    </w:p>
    <w:p w:rsidR="0015383D" w:rsidRDefault="00DF50A2" w:rsidP="002A6ED4">
      <w:pPr>
        <w:pStyle w:val="ConsPlusNormal"/>
        <w:spacing w:line="232"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 ст. 2 </w:t>
      </w:r>
      <w:r w:rsidR="00BC3CAB">
        <w:rPr>
          <w:rFonts w:ascii="Times New Roman" w:hAnsi="Times New Roman" w:cs="Times New Roman"/>
          <w:sz w:val="24"/>
          <w:szCs w:val="24"/>
        </w:rPr>
        <w:t xml:space="preserve">Положения </w:t>
      </w:r>
      <w:r>
        <w:rPr>
          <w:rFonts w:ascii="Times New Roman" w:hAnsi="Times New Roman" w:cs="Times New Roman"/>
          <w:sz w:val="24"/>
          <w:szCs w:val="24"/>
        </w:rPr>
        <w:t xml:space="preserve">утратила силу в виду Утверждения Министерством имущественных отношений </w:t>
      </w:r>
    </w:p>
    <w:p w:rsidR="00DF50A2" w:rsidRDefault="00DF50A2" w:rsidP="002A6ED4">
      <w:pPr>
        <w:pStyle w:val="ConsPlusNormal"/>
        <w:spacing w:line="232" w:lineRule="auto"/>
        <w:jc w:val="both"/>
        <w:outlineLvl w:val="0"/>
        <w:rPr>
          <w:rFonts w:ascii="Times New Roman" w:hAnsi="Times New Roman" w:cs="Times New Roman"/>
          <w:sz w:val="24"/>
          <w:szCs w:val="24"/>
        </w:rPr>
      </w:pPr>
      <w:r>
        <w:rPr>
          <w:rFonts w:ascii="Times New Roman" w:hAnsi="Times New Roman" w:cs="Times New Roman"/>
          <w:sz w:val="24"/>
          <w:szCs w:val="24"/>
        </w:rPr>
        <w:t>Порядков предоставления в аренду земельных участков с торгов (и без проведения торгов);</w:t>
      </w:r>
    </w:p>
    <w:p w:rsidR="00DF50A2" w:rsidRDefault="00DF50A2" w:rsidP="00BC3CAB">
      <w:pPr>
        <w:pStyle w:val="ConsPlusNormal"/>
        <w:spacing w:line="232"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ст.</w:t>
      </w:r>
      <w:r w:rsidR="00825CC9">
        <w:rPr>
          <w:rFonts w:ascii="Times New Roman" w:hAnsi="Times New Roman" w:cs="Times New Roman"/>
          <w:sz w:val="24"/>
          <w:szCs w:val="24"/>
        </w:rPr>
        <w:t xml:space="preserve"> 3 </w:t>
      </w:r>
      <w:r w:rsidR="00BC3CAB">
        <w:rPr>
          <w:rFonts w:ascii="Times New Roman" w:hAnsi="Times New Roman" w:cs="Times New Roman"/>
          <w:sz w:val="24"/>
          <w:szCs w:val="24"/>
        </w:rPr>
        <w:t xml:space="preserve">Положения </w:t>
      </w:r>
      <w:r w:rsidR="0015383D">
        <w:rPr>
          <w:rFonts w:ascii="Times New Roman" w:hAnsi="Times New Roman" w:cs="Times New Roman"/>
          <w:sz w:val="24"/>
          <w:szCs w:val="24"/>
        </w:rPr>
        <w:t>подлежит отмене в связи с изменениями в Земельный Кодекс РФ ст. 28-34 утратили силу с 01.03.2015 года.</w:t>
      </w:r>
    </w:p>
    <w:p w:rsidR="000C7914" w:rsidRDefault="00E13D72" w:rsidP="002A6ED4">
      <w:pPr>
        <w:pStyle w:val="ConsPlusNormal"/>
        <w:numPr>
          <w:ilvl w:val="0"/>
          <w:numId w:val="8"/>
        </w:numPr>
        <w:spacing w:line="232"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Законом МО </w:t>
      </w:r>
      <w:r w:rsidRPr="00E954A9">
        <w:rPr>
          <w:rFonts w:ascii="Times New Roman" w:hAnsi="Times New Roman" w:cs="Times New Roman"/>
          <w:sz w:val="24"/>
          <w:szCs w:val="24"/>
        </w:rPr>
        <w:t>от 07.06.1996 № 23/96-ОЗ «О регулировании земельных отношений в Московской области»</w:t>
      </w:r>
      <w:r>
        <w:rPr>
          <w:rFonts w:ascii="Times New Roman" w:hAnsi="Times New Roman" w:cs="Times New Roman"/>
          <w:sz w:val="24"/>
          <w:szCs w:val="24"/>
        </w:rPr>
        <w:t xml:space="preserve"> определено, что Кд – коэффициент, учитывающий вид разрешенного </w:t>
      </w:r>
      <w:proofErr w:type="gramStart"/>
      <w:r>
        <w:rPr>
          <w:rFonts w:ascii="Times New Roman" w:hAnsi="Times New Roman" w:cs="Times New Roman"/>
          <w:sz w:val="24"/>
          <w:szCs w:val="24"/>
        </w:rPr>
        <w:t>использования  устанавливается</w:t>
      </w:r>
      <w:proofErr w:type="gramEnd"/>
      <w:r>
        <w:rPr>
          <w:rFonts w:ascii="Times New Roman" w:hAnsi="Times New Roman" w:cs="Times New Roman"/>
          <w:sz w:val="24"/>
          <w:szCs w:val="24"/>
        </w:rPr>
        <w:t xml:space="preserve"> в соответствии с приложением к данному закону. 01.12.2020 Законом МО № 242/2020-ОЗ внесены изменения в значения Кд, виды разрешенного использования приведены в соответствие с классификатором видов разрешенного использования земельных участков, утвержденных Приказом </w:t>
      </w:r>
      <w:proofErr w:type="spellStart"/>
      <w:r>
        <w:rPr>
          <w:rFonts w:ascii="Times New Roman" w:hAnsi="Times New Roman" w:cs="Times New Roman"/>
          <w:sz w:val="24"/>
          <w:szCs w:val="24"/>
        </w:rPr>
        <w:t>Минэка</w:t>
      </w:r>
      <w:proofErr w:type="spellEnd"/>
      <w:r>
        <w:rPr>
          <w:rFonts w:ascii="Times New Roman" w:hAnsi="Times New Roman" w:cs="Times New Roman"/>
          <w:sz w:val="24"/>
          <w:szCs w:val="24"/>
        </w:rPr>
        <w:t xml:space="preserve"> от 01.09.2014 № 540 (в редакции от 04.02.2019 № 44)</w:t>
      </w:r>
      <w:r w:rsidR="00C30E21">
        <w:rPr>
          <w:rFonts w:ascii="Times New Roman" w:hAnsi="Times New Roman" w:cs="Times New Roman"/>
          <w:sz w:val="24"/>
          <w:szCs w:val="24"/>
        </w:rPr>
        <w:t>.</w:t>
      </w:r>
    </w:p>
    <w:p w:rsidR="00C30E21" w:rsidRDefault="00C30E21" w:rsidP="002A6ED4">
      <w:pPr>
        <w:pStyle w:val="ConsPlusNormal"/>
        <w:spacing w:line="232"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Таким образом, необходимо привести в соответствие коэффициентов </w:t>
      </w:r>
      <w:proofErr w:type="spellStart"/>
      <w:r>
        <w:rPr>
          <w:rFonts w:ascii="Times New Roman" w:hAnsi="Times New Roman" w:cs="Times New Roman"/>
          <w:sz w:val="24"/>
          <w:szCs w:val="24"/>
        </w:rPr>
        <w:t>Пкд</w:t>
      </w:r>
      <w:proofErr w:type="spellEnd"/>
      <w:r>
        <w:rPr>
          <w:rFonts w:ascii="Times New Roman" w:hAnsi="Times New Roman" w:cs="Times New Roman"/>
          <w:sz w:val="24"/>
          <w:szCs w:val="24"/>
        </w:rPr>
        <w:t xml:space="preserve"> и КМ.</w:t>
      </w:r>
    </w:p>
    <w:p w:rsidR="00C30E21" w:rsidRDefault="00C30E21" w:rsidP="002A6ED4">
      <w:pPr>
        <w:pStyle w:val="ConsPlusNormal"/>
        <w:spacing w:line="232" w:lineRule="auto"/>
        <w:ind w:left="360"/>
        <w:jc w:val="both"/>
        <w:outlineLvl w:val="0"/>
        <w:rPr>
          <w:rFonts w:ascii="Times New Roman" w:hAnsi="Times New Roman" w:cs="Times New Roman"/>
          <w:sz w:val="24"/>
          <w:szCs w:val="24"/>
        </w:rPr>
      </w:pPr>
      <w:proofErr w:type="gramStart"/>
      <w:r>
        <w:rPr>
          <w:rFonts w:ascii="Times New Roman" w:hAnsi="Times New Roman" w:cs="Times New Roman"/>
          <w:sz w:val="24"/>
          <w:szCs w:val="24"/>
        </w:rPr>
        <w:t>Так например</w:t>
      </w:r>
      <w:proofErr w:type="gramEnd"/>
      <w:r>
        <w:rPr>
          <w:rFonts w:ascii="Times New Roman" w:hAnsi="Times New Roman" w:cs="Times New Roman"/>
          <w:sz w:val="24"/>
          <w:szCs w:val="24"/>
        </w:rPr>
        <w:t xml:space="preserve">: по новому классификатору «сельскохозяйственное использование» </w:t>
      </w:r>
      <w:r w:rsidR="00BC3CAB">
        <w:rPr>
          <w:rFonts w:ascii="Times New Roman" w:hAnsi="Times New Roman" w:cs="Times New Roman"/>
          <w:sz w:val="24"/>
          <w:szCs w:val="24"/>
        </w:rPr>
        <w:t>П</w:t>
      </w:r>
      <w:r>
        <w:rPr>
          <w:rFonts w:ascii="Times New Roman" w:hAnsi="Times New Roman" w:cs="Times New Roman"/>
          <w:sz w:val="24"/>
          <w:szCs w:val="24"/>
        </w:rPr>
        <w:t xml:space="preserve">КД-1, в прежней редакции был пункт 33 «земельный участок предоставлен для ведения садоводства, огородничества…», пункт 34 земельный участок предоставлен для сельскохозяйственного производства …», с </w:t>
      </w:r>
      <w:proofErr w:type="spellStart"/>
      <w:r>
        <w:rPr>
          <w:rFonts w:ascii="Times New Roman" w:hAnsi="Times New Roman" w:cs="Times New Roman"/>
          <w:sz w:val="24"/>
          <w:szCs w:val="24"/>
        </w:rPr>
        <w:t>Пкд</w:t>
      </w:r>
      <w:proofErr w:type="spellEnd"/>
      <w:r>
        <w:rPr>
          <w:rFonts w:ascii="Times New Roman" w:hAnsi="Times New Roman" w:cs="Times New Roman"/>
          <w:sz w:val="24"/>
          <w:szCs w:val="24"/>
        </w:rPr>
        <w:t xml:space="preserve"> 1</w:t>
      </w:r>
      <w:r w:rsidR="00894C6C">
        <w:rPr>
          <w:rFonts w:ascii="Times New Roman" w:hAnsi="Times New Roman" w:cs="Times New Roman"/>
          <w:sz w:val="24"/>
          <w:szCs w:val="24"/>
        </w:rPr>
        <w:t xml:space="preserve">, </w:t>
      </w:r>
      <w:r>
        <w:rPr>
          <w:rFonts w:ascii="Times New Roman" w:hAnsi="Times New Roman" w:cs="Times New Roman"/>
          <w:sz w:val="24"/>
          <w:szCs w:val="24"/>
        </w:rPr>
        <w:t>который идентичен п. 1 нового проекта решения</w:t>
      </w:r>
    </w:p>
    <w:p w:rsidR="00C30E21" w:rsidRDefault="00C30E21" w:rsidP="00C30E21">
      <w:pPr>
        <w:pStyle w:val="ConsPlusNormal"/>
        <w:spacing w:line="232" w:lineRule="auto"/>
        <w:ind w:left="360"/>
        <w:outlineLvl w:val="0"/>
        <w:rPr>
          <w:rFonts w:ascii="Times New Roman" w:hAnsi="Times New Roman" w:cs="Times New Roman"/>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96"/>
        <w:gridCol w:w="3910"/>
        <w:gridCol w:w="1559"/>
        <w:gridCol w:w="1843"/>
        <w:gridCol w:w="1134"/>
      </w:tblGrid>
      <w:tr w:rsidR="00C30E21" w:rsidTr="00894C6C">
        <w:trPr>
          <w:trHeight w:val="1014"/>
        </w:trPr>
        <w:tc>
          <w:tcPr>
            <w:tcW w:w="796" w:type="dxa"/>
            <w:tcBorders>
              <w:top w:val="single" w:sz="4" w:space="0" w:color="auto"/>
              <w:left w:val="single" w:sz="4" w:space="0" w:color="auto"/>
              <w:bottom w:val="single" w:sz="4" w:space="0" w:color="auto"/>
              <w:right w:val="single" w:sz="4" w:space="0" w:color="auto"/>
            </w:tcBorders>
            <w:vAlign w:val="center"/>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910" w:type="dxa"/>
            <w:tcBorders>
              <w:top w:val="single" w:sz="4" w:space="0" w:color="auto"/>
              <w:left w:val="single" w:sz="4" w:space="0" w:color="auto"/>
              <w:bottom w:val="single" w:sz="4" w:space="0" w:color="auto"/>
              <w:right w:val="single" w:sz="4" w:space="0" w:color="auto"/>
            </w:tcBorders>
            <w:vAlign w:val="center"/>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Вид разрешенного использования земельного участка </w:t>
            </w:r>
          </w:p>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(утверждены приказом </w:t>
            </w:r>
            <w:proofErr w:type="spellStart"/>
            <w:r>
              <w:rPr>
                <w:rFonts w:ascii="Times New Roman" w:hAnsi="Times New Roman" w:cs="Times New Roman"/>
                <w:sz w:val="24"/>
                <w:szCs w:val="24"/>
                <w:lang w:eastAsia="en-US"/>
              </w:rPr>
              <w:t>Минэка</w:t>
            </w:r>
            <w:proofErr w:type="spellEnd"/>
            <w:r>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Кд (утвержден Законом МО № 242/2020-ОЗ)</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Пкд</w:t>
            </w:r>
            <w:proofErr w:type="spellEnd"/>
          </w:p>
        </w:tc>
        <w:tc>
          <w:tcPr>
            <w:tcW w:w="1134" w:type="dxa"/>
            <w:tcBorders>
              <w:top w:val="single" w:sz="4" w:space="0" w:color="auto"/>
              <w:left w:val="single" w:sz="4" w:space="0" w:color="auto"/>
              <w:right w:val="single" w:sz="4" w:space="0" w:color="auto"/>
            </w:tcBorders>
            <w:vAlign w:val="center"/>
          </w:tcPr>
          <w:p w:rsidR="00C30E21" w:rsidRDefault="00C30E21" w:rsidP="00C30E21">
            <w:pPr>
              <w:pStyle w:val="ConsPlusNormal"/>
              <w:spacing w:line="256" w:lineRule="auto"/>
              <w:ind w:left="-57" w:right="-57"/>
              <w:jc w:val="center"/>
              <w:rPr>
                <w:rFonts w:ascii="Times New Roman" w:hAnsi="Times New Roman" w:cs="Times New Roman"/>
                <w:sz w:val="20"/>
                <w:lang w:eastAsia="en-US"/>
              </w:rPr>
            </w:pPr>
            <w:r>
              <w:rPr>
                <w:rFonts w:ascii="Times New Roman" w:hAnsi="Times New Roman" w:cs="Times New Roman"/>
                <w:sz w:val="20"/>
                <w:lang w:eastAsia="en-US"/>
              </w:rPr>
              <w:t>Км</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Сельскохозяйственное использование</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4C6C">
              <w:rPr>
                <w:rFonts w:ascii="Times New Roman" w:hAnsi="Times New Roman" w:cs="Times New Roman"/>
                <w:sz w:val="24"/>
                <w:szCs w:val="24"/>
                <w:lang w:eastAsia="en-US"/>
              </w:rPr>
              <w:t xml:space="preserve"> (п. 33,34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Жилая застройка</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843"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4C6C">
              <w:rPr>
                <w:rFonts w:ascii="Times New Roman" w:hAnsi="Times New Roman" w:cs="Times New Roman"/>
                <w:sz w:val="24"/>
                <w:szCs w:val="24"/>
                <w:lang w:eastAsia="en-US"/>
              </w:rPr>
              <w:t xml:space="preserve"> (п. 28, 29, 30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комплексного освоения территории в целях жилищного строительства</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843"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4C6C">
              <w:rPr>
                <w:rFonts w:ascii="Times New Roman" w:hAnsi="Times New Roman" w:cs="Times New Roman"/>
                <w:sz w:val="24"/>
                <w:szCs w:val="24"/>
                <w:lang w:eastAsia="en-US"/>
              </w:rPr>
              <w:t xml:space="preserve"> (п. 29,30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Передвижное жилье</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843"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4C6C">
              <w:rPr>
                <w:rFonts w:ascii="Times New Roman" w:hAnsi="Times New Roman" w:cs="Times New Roman"/>
                <w:sz w:val="24"/>
                <w:szCs w:val="24"/>
                <w:lang w:eastAsia="en-US"/>
              </w:rPr>
              <w:t xml:space="preserve"> (п. 29,30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C30E21" w:rsidRDefault="00C30E21" w:rsidP="00894C6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4C6C">
              <w:rPr>
                <w:rFonts w:ascii="Times New Roman" w:hAnsi="Times New Roman" w:cs="Times New Roman"/>
                <w:sz w:val="24"/>
                <w:szCs w:val="24"/>
                <w:lang w:eastAsia="en-US"/>
              </w:rPr>
              <w:t xml:space="preserve"> (п. 31старого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843" w:type="dxa"/>
            <w:tcBorders>
              <w:top w:val="single" w:sz="4" w:space="0" w:color="auto"/>
              <w:left w:val="single" w:sz="4" w:space="0" w:color="auto"/>
              <w:bottom w:val="single" w:sz="4" w:space="0" w:color="auto"/>
              <w:right w:val="single" w:sz="4" w:space="0" w:color="auto"/>
            </w:tcBorders>
            <w:hideMark/>
          </w:tcPr>
          <w:p w:rsidR="00C30E21" w:rsidRDefault="00894C6C" w:rsidP="00894C6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30E21">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(п. 24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Культурное развитие (за исключением строки 41)</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843" w:type="dxa"/>
            <w:tcBorders>
              <w:top w:val="single" w:sz="4" w:space="0" w:color="auto"/>
              <w:left w:val="single" w:sz="4" w:space="0" w:color="auto"/>
              <w:bottom w:val="single" w:sz="4" w:space="0" w:color="auto"/>
              <w:right w:val="single" w:sz="4" w:space="0" w:color="auto"/>
            </w:tcBorders>
            <w:hideMark/>
          </w:tcPr>
          <w:p w:rsidR="00C30E21" w:rsidRDefault="00C30E21" w:rsidP="00894C6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4C6C">
              <w:rPr>
                <w:rFonts w:ascii="Times New Roman" w:hAnsi="Times New Roman" w:cs="Times New Roman"/>
                <w:sz w:val="24"/>
                <w:szCs w:val="24"/>
                <w:lang w:eastAsia="en-US"/>
              </w:rPr>
              <w:t xml:space="preserve"> (п.31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C30E21" w:rsidRDefault="00C30E21" w:rsidP="00894C6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4C6C">
              <w:rPr>
                <w:rFonts w:ascii="Times New Roman" w:hAnsi="Times New Roman" w:cs="Times New Roman"/>
                <w:sz w:val="24"/>
                <w:szCs w:val="24"/>
                <w:lang w:eastAsia="en-US"/>
              </w:rPr>
              <w:t xml:space="preserve"> (п. 35 старого </w:t>
            </w:r>
            <w:r w:rsidR="00894C6C">
              <w:rPr>
                <w:rFonts w:ascii="Times New Roman" w:hAnsi="Times New Roman" w:cs="Times New Roman"/>
                <w:sz w:val="24"/>
                <w:szCs w:val="24"/>
                <w:lang w:eastAsia="en-US"/>
              </w:rPr>
              <w:lastRenderedPageBreak/>
              <w:t>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9</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894C6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4C6C">
              <w:rPr>
                <w:rFonts w:ascii="Times New Roman" w:hAnsi="Times New Roman" w:cs="Times New Roman"/>
                <w:sz w:val="24"/>
                <w:szCs w:val="24"/>
                <w:lang w:eastAsia="en-US"/>
              </w:rPr>
              <w:t xml:space="preserve"> </w:t>
            </w:r>
          </w:p>
          <w:p w:rsidR="00C30E21" w:rsidRDefault="00894C6C" w:rsidP="00894C6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31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Предпринимательство (за исключением видов разрешенного использования, указанных в строках 10.1-10.4, 11, 12, 12.1, 13)</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42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Магазины, рынки, объекты торговли (торговые центры, торгово-развлекательные центры (комплексы)</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42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10.2</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1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10.3</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Общественное питание, за исключением указанных в строке 37</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10.3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10.4</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293B9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293B93">
              <w:rPr>
                <w:rFonts w:ascii="Times New Roman" w:hAnsi="Times New Roman" w:cs="Times New Roman"/>
                <w:sz w:val="24"/>
                <w:szCs w:val="24"/>
                <w:lang w:eastAsia="en-US"/>
              </w:rPr>
              <w:t xml:space="preserve"> </w:t>
            </w:r>
          </w:p>
          <w:p w:rsidR="00C30E21" w:rsidRDefault="00293B93" w:rsidP="00293B9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7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Развлечения</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293B9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C30E21" w:rsidRDefault="00293B93" w:rsidP="00293B9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10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Объекты дорожного сервиса (заправка транспортных средства)</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293B9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293B93">
              <w:rPr>
                <w:rFonts w:ascii="Times New Roman" w:hAnsi="Times New Roman" w:cs="Times New Roman"/>
                <w:sz w:val="24"/>
                <w:szCs w:val="24"/>
                <w:lang w:eastAsia="en-US"/>
              </w:rPr>
              <w:t xml:space="preserve"> </w:t>
            </w:r>
          </w:p>
          <w:p w:rsidR="00C30E21" w:rsidRDefault="00293B93" w:rsidP="00293B9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19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Объекты дорожного сервиса, включающие в себя обеспечение дорожного отдыха, автомобильные мойки, ремонт автомобилей</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293B9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293B93">
              <w:rPr>
                <w:rFonts w:ascii="Times New Roman" w:hAnsi="Times New Roman" w:cs="Times New Roman"/>
                <w:sz w:val="24"/>
                <w:szCs w:val="24"/>
                <w:lang w:eastAsia="en-US"/>
              </w:rPr>
              <w:t xml:space="preserve"> </w:t>
            </w:r>
          </w:p>
          <w:p w:rsidR="00C30E21" w:rsidRDefault="00293B93" w:rsidP="00293B9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16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Выставочно</w:t>
            </w:r>
            <w:proofErr w:type="spellEnd"/>
            <w:r>
              <w:rPr>
                <w:rFonts w:ascii="Times New Roman" w:hAnsi="Times New Roman" w:cs="Times New Roman"/>
                <w:sz w:val="24"/>
                <w:szCs w:val="24"/>
                <w:lang w:eastAsia="en-US"/>
              </w:rPr>
              <w:t>-ярмарочная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293B9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C30E21" w:rsidRDefault="00456EF6" w:rsidP="00293B9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42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рекламных конструкций</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FA1FCF"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FA1FCF">
              <w:rPr>
                <w:rFonts w:ascii="Times New Roman" w:hAnsi="Times New Roman" w:cs="Times New Roman"/>
                <w:sz w:val="24"/>
                <w:szCs w:val="24"/>
                <w:lang w:eastAsia="en-US"/>
              </w:rPr>
              <w:t xml:space="preserve"> </w:t>
            </w:r>
          </w:p>
          <w:p w:rsidR="00C30E21"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(п. 2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объектов охранной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FA1FCF"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C30E21"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(п. 3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Производственная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FA1FCF"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C30E21"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(п. 20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Тяжелая промышленность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FA1FCF"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C30E21"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(п. 20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18</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Автомобилестроительная промышленность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FA1FCF"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C30E21"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(п. 20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Легкая промышленность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FA1FCF"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C30E21"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(п. 20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Фармацевтическая промышленность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FA1FCF"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C30E21"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(п. 20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Пищевая промышленность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tcPr>
          <w:p w:rsidR="00FA1FCF"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C30E21"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(п. 20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Нефтехимическая промышленность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FA1FCF"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C30E21"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(п. 20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Строительная промышленность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FA1FCF"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C30E21"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(п. 23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Энергетика</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A1FCF"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(п. 31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Связь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22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Склады (в том числе складские площадки)</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FA1FCF"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C30E21"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(п. 14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Целлюлозно-бумажная промышленность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Научно-производственная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20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Pr="00CC7C02" w:rsidRDefault="00C30E21" w:rsidP="00C30E21">
            <w:pPr>
              <w:pStyle w:val="ConsPlusNormal"/>
              <w:spacing w:line="256" w:lineRule="auto"/>
              <w:jc w:val="center"/>
              <w:rPr>
                <w:rFonts w:ascii="Times New Roman" w:hAnsi="Times New Roman" w:cs="Times New Roman"/>
                <w:sz w:val="24"/>
                <w:szCs w:val="24"/>
                <w:lang w:eastAsia="en-US"/>
              </w:rPr>
            </w:pPr>
            <w:r w:rsidRPr="00CC7C02">
              <w:rPr>
                <w:rFonts w:ascii="Times New Roman" w:hAnsi="Times New Roman" w:cs="Times New Roman"/>
                <w:sz w:val="24"/>
                <w:szCs w:val="24"/>
                <w:lang w:eastAsia="en-US"/>
              </w:rPr>
              <w:t>29</w:t>
            </w:r>
          </w:p>
        </w:tc>
        <w:tc>
          <w:tcPr>
            <w:tcW w:w="3910" w:type="dxa"/>
            <w:tcBorders>
              <w:top w:val="single" w:sz="4" w:space="0" w:color="auto"/>
              <w:left w:val="single" w:sz="4" w:space="0" w:color="auto"/>
              <w:bottom w:val="single" w:sz="4" w:space="0" w:color="auto"/>
              <w:right w:val="single" w:sz="4" w:space="0" w:color="auto"/>
            </w:tcBorders>
            <w:hideMark/>
          </w:tcPr>
          <w:p w:rsidR="00C30E21" w:rsidRPr="00CC7C02" w:rsidRDefault="00C30E21" w:rsidP="00C30E21">
            <w:pPr>
              <w:pStyle w:val="ConsPlusNormal"/>
              <w:spacing w:line="256" w:lineRule="auto"/>
              <w:rPr>
                <w:rFonts w:ascii="Times New Roman" w:hAnsi="Times New Roman" w:cs="Times New Roman"/>
                <w:sz w:val="24"/>
                <w:szCs w:val="24"/>
                <w:lang w:eastAsia="en-US"/>
              </w:rPr>
            </w:pPr>
            <w:r w:rsidRPr="00CC7C02">
              <w:rPr>
                <w:rFonts w:ascii="Times New Roman" w:hAnsi="Times New Roman" w:cs="Times New Roman"/>
                <w:sz w:val="24"/>
                <w:szCs w:val="24"/>
                <w:lang w:eastAsia="en-US"/>
              </w:rPr>
              <w:t>Транспорт</w:t>
            </w:r>
          </w:p>
        </w:tc>
        <w:tc>
          <w:tcPr>
            <w:tcW w:w="1559" w:type="dxa"/>
            <w:tcBorders>
              <w:top w:val="single" w:sz="4" w:space="0" w:color="auto"/>
              <w:left w:val="single" w:sz="4" w:space="0" w:color="auto"/>
              <w:bottom w:val="single" w:sz="4" w:space="0" w:color="auto"/>
              <w:right w:val="single" w:sz="4" w:space="0" w:color="auto"/>
            </w:tcBorders>
            <w:hideMark/>
          </w:tcPr>
          <w:p w:rsidR="00C30E21" w:rsidRPr="00CC7C02" w:rsidRDefault="00C30E21" w:rsidP="00C30E21">
            <w:pPr>
              <w:pStyle w:val="ConsPlusNormal"/>
              <w:spacing w:line="256" w:lineRule="auto"/>
              <w:jc w:val="center"/>
              <w:rPr>
                <w:rFonts w:ascii="Times New Roman" w:hAnsi="Times New Roman" w:cs="Times New Roman"/>
                <w:color w:val="FF0000"/>
                <w:sz w:val="24"/>
                <w:szCs w:val="24"/>
                <w:lang w:eastAsia="en-US"/>
              </w:rPr>
            </w:pPr>
            <w:r w:rsidRPr="00894C6C">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894C6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4C6C">
              <w:rPr>
                <w:rFonts w:ascii="Times New Roman" w:hAnsi="Times New Roman" w:cs="Times New Roman"/>
                <w:sz w:val="24"/>
                <w:szCs w:val="24"/>
                <w:lang w:eastAsia="en-US"/>
              </w:rPr>
              <w:t xml:space="preserve"> </w:t>
            </w:r>
          </w:p>
          <w:p w:rsidR="00C30E21" w:rsidRDefault="00894C6C" w:rsidP="00894C6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25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обороны и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894C6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94C6C">
              <w:rPr>
                <w:rFonts w:ascii="Times New Roman" w:hAnsi="Times New Roman" w:cs="Times New Roman"/>
                <w:sz w:val="24"/>
                <w:szCs w:val="24"/>
                <w:lang w:eastAsia="en-US"/>
              </w:rPr>
              <w:t xml:space="preserve"> </w:t>
            </w:r>
          </w:p>
          <w:p w:rsidR="00C30E21" w:rsidRDefault="00894C6C" w:rsidP="00894C6C">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36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Pr="00FA1FCF" w:rsidRDefault="00C30E21" w:rsidP="00C30E21">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31</w:t>
            </w:r>
          </w:p>
        </w:tc>
        <w:tc>
          <w:tcPr>
            <w:tcW w:w="3910" w:type="dxa"/>
            <w:tcBorders>
              <w:top w:val="single" w:sz="4" w:space="0" w:color="auto"/>
              <w:left w:val="single" w:sz="4" w:space="0" w:color="auto"/>
              <w:bottom w:val="single" w:sz="4" w:space="0" w:color="auto"/>
              <w:right w:val="single" w:sz="4" w:space="0" w:color="auto"/>
            </w:tcBorders>
            <w:hideMark/>
          </w:tcPr>
          <w:p w:rsidR="00C30E21" w:rsidRPr="00FA1FCF" w:rsidRDefault="00C30E21" w:rsidP="00C30E21">
            <w:pPr>
              <w:pStyle w:val="ConsPlusNormal"/>
              <w:spacing w:line="256" w:lineRule="auto"/>
              <w:rPr>
                <w:rFonts w:ascii="Times New Roman" w:hAnsi="Times New Roman" w:cs="Times New Roman"/>
                <w:sz w:val="24"/>
                <w:szCs w:val="24"/>
                <w:lang w:eastAsia="en-US"/>
              </w:rPr>
            </w:pPr>
            <w:r w:rsidRPr="00FA1FCF">
              <w:rPr>
                <w:rFonts w:ascii="Times New Roman" w:hAnsi="Times New Roman" w:cs="Times New Roman"/>
                <w:sz w:val="24"/>
                <w:szCs w:val="24"/>
                <w:lang w:eastAsia="en-US"/>
              </w:rPr>
              <w:t>Курортная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Pr="00FA1FCF" w:rsidRDefault="00C30E21" w:rsidP="00C30E21">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C30E21" w:rsidRPr="00FA1FCF" w:rsidRDefault="00C30E21" w:rsidP="00C30E21">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C30E21" w:rsidRPr="00FA1FCF" w:rsidRDefault="00C30E21" w:rsidP="00C30E21">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Pr="00FA1FCF" w:rsidRDefault="00C30E21" w:rsidP="00C30E21">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32</w:t>
            </w:r>
          </w:p>
        </w:tc>
        <w:tc>
          <w:tcPr>
            <w:tcW w:w="3910" w:type="dxa"/>
            <w:tcBorders>
              <w:top w:val="single" w:sz="4" w:space="0" w:color="auto"/>
              <w:left w:val="single" w:sz="4" w:space="0" w:color="auto"/>
              <w:bottom w:val="single" w:sz="4" w:space="0" w:color="auto"/>
              <w:right w:val="single" w:sz="4" w:space="0" w:color="auto"/>
            </w:tcBorders>
            <w:hideMark/>
          </w:tcPr>
          <w:p w:rsidR="00C30E21" w:rsidRPr="00FA1FCF" w:rsidRDefault="00C30E21" w:rsidP="00C30E21">
            <w:pPr>
              <w:pStyle w:val="ConsPlusNormal"/>
              <w:spacing w:line="256" w:lineRule="auto"/>
              <w:rPr>
                <w:rFonts w:ascii="Times New Roman" w:hAnsi="Times New Roman" w:cs="Times New Roman"/>
                <w:sz w:val="24"/>
                <w:szCs w:val="24"/>
                <w:lang w:eastAsia="en-US"/>
              </w:rPr>
            </w:pPr>
            <w:r w:rsidRPr="00FA1FCF">
              <w:rPr>
                <w:rFonts w:ascii="Times New Roman" w:hAnsi="Times New Roman" w:cs="Times New Roman"/>
                <w:sz w:val="24"/>
                <w:szCs w:val="24"/>
                <w:lang w:eastAsia="en-US"/>
              </w:rPr>
              <w:t>Гидротехнические сооружения</w:t>
            </w:r>
          </w:p>
        </w:tc>
        <w:tc>
          <w:tcPr>
            <w:tcW w:w="1559" w:type="dxa"/>
            <w:tcBorders>
              <w:top w:val="single" w:sz="4" w:space="0" w:color="auto"/>
              <w:left w:val="single" w:sz="4" w:space="0" w:color="auto"/>
              <w:bottom w:val="single" w:sz="4" w:space="0" w:color="auto"/>
              <w:right w:val="single" w:sz="4" w:space="0" w:color="auto"/>
            </w:tcBorders>
            <w:hideMark/>
          </w:tcPr>
          <w:p w:rsidR="00C30E21" w:rsidRPr="00FA1FCF" w:rsidRDefault="00C30E21" w:rsidP="00C30E21">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FA1FCF" w:rsidRPr="00FA1FCF" w:rsidRDefault="00C30E21" w:rsidP="00C30E21">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p w:rsidR="00C30E21" w:rsidRPr="00FA1FCF" w:rsidRDefault="00FA1FCF" w:rsidP="00FA1FCF">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rPr>
              <w:t>(п. 31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Pr="00CC7C02" w:rsidRDefault="00C30E21" w:rsidP="00C30E21">
            <w:pPr>
              <w:pStyle w:val="ConsPlusNormal"/>
              <w:spacing w:line="256" w:lineRule="auto"/>
              <w:jc w:val="center"/>
              <w:rPr>
                <w:rFonts w:ascii="Times New Roman" w:hAnsi="Times New Roman" w:cs="Times New Roman"/>
                <w:sz w:val="24"/>
                <w:szCs w:val="24"/>
                <w:lang w:eastAsia="en-US"/>
              </w:rPr>
            </w:pPr>
            <w:r w:rsidRPr="00CC7C02">
              <w:rPr>
                <w:rFonts w:ascii="Times New Roman" w:hAnsi="Times New Roman" w:cs="Times New Roman"/>
                <w:sz w:val="24"/>
                <w:szCs w:val="24"/>
                <w:lang w:eastAsia="en-US"/>
              </w:rPr>
              <w:t>33</w:t>
            </w:r>
          </w:p>
        </w:tc>
        <w:tc>
          <w:tcPr>
            <w:tcW w:w="3910" w:type="dxa"/>
            <w:tcBorders>
              <w:top w:val="single" w:sz="4" w:space="0" w:color="auto"/>
              <w:left w:val="single" w:sz="4" w:space="0" w:color="auto"/>
              <w:bottom w:val="single" w:sz="4" w:space="0" w:color="auto"/>
              <w:right w:val="single" w:sz="4" w:space="0" w:color="auto"/>
            </w:tcBorders>
            <w:hideMark/>
          </w:tcPr>
          <w:p w:rsidR="00C30E21" w:rsidRPr="00CC7C02" w:rsidRDefault="00C30E21" w:rsidP="00C30E21">
            <w:pPr>
              <w:pStyle w:val="ConsPlusNormal"/>
              <w:spacing w:line="256" w:lineRule="auto"/>
              <w:rPr>
                <w:rFonts w:ascii="Times New Roman" w:hAnsi="Times New Roman" w:cs="Times New Roman"/>
                <w:sz w:val="24"/>
                <w:szCs w:val="24"/>
                <w:lang w:eastAsia="en-US"/>
              </w:rPr>
            </w:pPr>
            <w:r w:rsidRPr="00CC7C02">
              <w:rPr>
                <w:rFonts w:ascii="Times New Roman" w:hAnsi="Times New Roman" w:cs="Times New Roman"/>
                <w:sz w:val="24"/>
                <w:szCs w:val="24"/>
                <w:lang w:eastAsia="en-US"/>
              </w:rPr>
              <w:t>Улично-дорожная сеть</w:t>
            </w:r>
          </w:p>
        </w:tc>
        <w:tc>
          <w:tcPr>
            <w:tcW w:w="1559" w:type="dxa"/>
            <w:tcBorders>
              <w:top w:val="single" w:sz="4" w:space="0" w:color="auto"/>
              <w:left w:val="single" w:sz="4" w:space="0" w:color="auto"/>
              <w:bottom w:val="single" w:sz="4" w:space="0" w:color="auto"/>
              <w:right w:val="single" w:sz="4" w:space="0" w:color="auto"/>
            </w:tcBorders>
            <w:hideMark/>
          </w:tcPr>
          <w:p w:rsidR="00C30E21" w:rsidRPr="00CC7C02" w:rsidRDefault="00C30E21" w:rsidP="00C30E21">
            <w:pPr>
              <w:pStyle w:val="ConsPlusNormal"/>
              <w:spacing w:line="256" w:lineRule="auto"/>
              <w:jc w:val="center"/>
              <w:rPr>
                <w:rFonts w:ascii="Times New Roman" w:hAnsi="Times New Roman" w:cs="Times New Roman"/>
                <w:sz w:val="24"/>
                <w:szCs w:val="24"/>
                <w:lang w:eastAsia="en-US"/>
              </w:rPr>
            </w:pPr>
            <w:r w:rsidRPr="00CC7C02">
              <w:rPr>
                <w:rFonts w:ascii="Times New Roman" w:hAnsi="Times New Roman" w:cs="Times New Roman"/>
                <w:sz w:val="24"/>
                <w:szCs w:val="24"/>
                <w:lang w:eastAsia="en-US"/>
              </w:rPr>
              <w:t>2,5</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894C6C">
            <w:pPr>
              <w:pStyle w:val="ConsPlusNormal"/>
              <w:spacing w:line="256" w:lineRule="auto"/>
              <w:jc w:val="center"/>
              <w:rPr>
                <w:rFonts w:ascii="Times New Roman" w:hAnsi="Times New Roman" w:cs="Times New Roman"/>
                <w:sz w:val="24"/>
                <w:szCs w:val="24"/>
                <w:lang w:eastAsia="en-US"/>
              </w:rPr>
            </w:pPr>
            <w:r w:rsidRPr="00894C6C">
              <w:rPr>
                <w:rFonts w:ascii="Times New Roman" w:hAnsi="Times New Roman" w:cs="Times New Roman"/>
                <w:sz w:val="24"/>
                <w:szCs w:val="24"/>
                <w:lang w:eastAsia="en-US"/>
              </w:rPr>
              <w:t>1</w:t>
            </w:r>
            <w:r w:rsidR="00894C6C" w:rsidRPr="00894C6C">
              <w:rPr>
                <w:rFonts w:ascii="Times New Roman" w:hAnsi="Times New Roman" w:cs="Times New Roman"/>
                <w:sz w:val="24"/>
                <w:szCs w:val="24"/>
                <w:lang w:eastAsia="en-US"/>
              </w:rPr>
              <w:t xml:space="preserve"> </w:t>
            </w:r>
          </w:p>
          <w:p w:rsidR="00C30E21" w:rsidRPr="00CC7C02" w:rsidRDefault="00894C6C" w:rsidP="00894C6C">
            <w:pPr>
              <w:pStyle w:val="ConsPlusNormal"/>
              <w:spacing w:line="256" w:lineRule="auto"/>
              <w:jc w:val="center"/>
              <w:rPr>
                <w:rFonts w:ascii="Times New Roman" w:hAnsi="Times New Roman" w:cs="Times New Roman"/>
                <w:color w:val="FF0000"/>
                <w:sz w:val="24"/>
                <w:szCs w:val="24"/>
                <w:lang w:eastAsia="en-US"/>
              </w:rPr>
            </w:pPr>
            <w:r w:rsidRPr="00894C6C">
              <w:rPr>
                <w:rFonts w:ascii="Times New Roman" w:hAnsi="Times New Roman" w:cs="Times New Roman"/>
                <w:sz w:val="24"/>
                <w:szCs w:val="24"/>
                <w:lang w:eastAsia="en-US"/>
              </w:rPr>
              <w:t>(</w:t>
            </w:r>
            <w:r>
              <w:rPr>
                <w:rFonts w:ascii="Times New Roman" w:hAnsi="Times New Roman" w:cs="Times New Roman"/>
                <w:sz w:val="24"/>
                <w:szCs w:val="24"/>
                <w:lang w:eastAsia="en-US"/>
              </w:rPr>
              <w:t>п. 25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34</w:t>
            </w:r>
          </w:p>
        </w:tc>
        <w:tc>
          <w:tcPr>
            <w:tcW w:w="3910" w:type="dxa"/>
            <w:tcBorders>
              <w:top w:val="single" w:sz="4" w:space="0" w:color="auto"/>
              <w:left w:val="single" w:sz="4" w:space="0" w:color="auto"/>
              <w:bottom w:val="single" w:sz="4" w:space="0" w:color="auto"/>
              <w:right w:val="single" w:sz="4" w:space="0" w:color="auto"/>
            </w:tcBorders>
            <w:hideMark/>
          </w:tcPr>
          <w:p w:rsidR="00C30E21" w:rsidRPr="00CC7C02" w:rsidRDefault="00C30E21" w:rsidP="00C30E21">
            <w:pPr>
              <w:pStyle w:val="ConsPlusNormal"/>
              <w:spacing w:line="256" w:lineRule="auto"/>
              <w:rPr>
                <w:rFonts w:ascii="Times New Roman" w:hAnsi="Times New Roman" w:cs="Times New Roman"/>
                <w:color w:val="FF0000"/>
                <w:sz w:val="24"/>
                <w:szCs w:val="24"/>
                <w:lang w:eastAsia="en-US"/>
              </w:rPr>
            </w:pPr>
            <w:r w:rsidRPr="00FA1FCF">
              <w:rPr>
                <w:rFonts w:ascii="Times New Roman" w:hAnsi="Times New Roman" w:cs="Times New Roman"/>
                <w:sz w:val="24"/>
                <w:szCs w:val="24"/>
                <w:lang w:eastAsia="en-US"/>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hideMark/>
          </w:tcPr>
          <w:p w:rsidR="00C30E21" w:rsidRPr="00CC7C02" w:rsidRDefault="00C30E21" w:rsidP="00C30E21">
            <w:pPr>
              <w:pStyle w:val="ConsPlusNormal"/>
              <w:spacing w:line="256" w:lineRule="auto"/>
              <w:jc w:val="center"/>
              <w:rPr>
                <w:rFonts w:ascii="Times New Roman" w:hAnsi="Times New Roman" w:cs="Times New Roman"/>
                <w:color w:val="FF0000"/>
                <w:sz w:val="24"/>
                <w:szCs w:val="24"/>
                <w:lang w:eastAsia="en-US"/>
              </w:rPr>
            </w:pPr>
            <w:r w:rsidRPr="00CC7C02">
              <w:rPr>
                <w:rFonts w:ascii="Times New Roman" w:hAnsi="Times New Roman" w:cs="Times New Roman"/>
                <w:color w:val="FF0000"/>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C30E21" w:rsidRPr="00CC7C02" w:rsidRDefault="00C30E21" w:rsidP="00C30E21">
            <w:pPr>
              <w:pStyle w:val="ConsPlusNormal"/>
              <w:spacing w:line="256" w:lineRule="auto"/>
              <w:jc w:val="center"/>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3910" w:type="dxa"/>
            <w:tcBorders>
              <w:top w:val="single" w:sz="4" w:space="0" w:color="auto"/>
              <w:left w:val="single" w:sz="4" w:space="0" w:color="auto"/>
              <w:bottom w:val="single" w:sz="4" w:space="0" w:color="auto"/>
              <w:right w:val="single" w:sz="4" w:space="0" w:color="auto"/>
            </w:tcBorders>
            <w:hideMark/>
          </w:tcPr>
          <w:p w:rsidR="00C30E21" w:rsidRPr="00FA1FCF" w:rsidRDefault="00C30E21" w:rsidP="00C30E21">
            <w:pPr>
              <w:pStyle w:val="ConsPlusNormal"/>
              <w:spacing w:line="256" w:lineRule="auto"/>
              <w:rPr>
                <w:rFonts w:ascii="Times New Roman" w:hAnsi="Times New Roman" w:cs="Times New Roman"/>
                <w:sz w:val="24"/>
                <w:szCs w:val="24"/>
                <w:lang w:eastAsia="en-US"/>
              </w:rPr>
            </w:pPr>
            <w:r w:rsidRPr="00FA1FCF">
              <w:rPr>
                <w:rFonts w:ascii="Times New Roman" w:hAnsi="Times New Roman" w:cs="Times New Roman"/>
                <w:sz w:val="24"/>
                <w:szCs w:val="24"/>
                <w:lang w:eastAsia="en-US"/>
              </w:rPr>
              <w:t>Ритуальная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Pr="00FA1FCF" w:rsidRDefault="00C30E21" w:rsidP="00C30E21">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C30E21" w:rsidRPr="00FA1FCF" w:rsidRDefault="00C30E21" w:rsidP="00C30E21">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Pr="00FA1FCF" w:rsidRDefault="00C30E21" w:rsidP="00C30E21">
            <w:pPr>
              <w:pStyle w:val="ConsPlusNormal"/>
              <w:spacing w:line="256" w:lineRule="auto"/>
              <w:jc w:val="center"/>
              <w:rPr>
                <w:rFonts w:ascii="Times New Roman" w:hAnsi="Times New Roman" w:cs="Times New Roman"/>
                <w:sz w:val="24"/>
                <w:szCs w:val="24"/>
                <w:lang w:eastAsia="en-US"/>
              </w:rPr>
            </w:pPr>
            <w:r w:rsidRPr="00FA1FCF">
              <w:rPr>
                <w:rFonts w:ascii="Times New Roman" w:hAnsi="Times New Roman" w:cs="Times New Roman"/>
                <w:sz w:val="24"/>
                <w:szCs w:val="24"/>
                <w:lang w:eastAsia="en-US"/>
              </w:rPr>
              <w:t>36</w:t>
            </w:r>
          </w:p>
        </w:tc>
        <w:tc>
          <w:tcPr>
            <w:tcW w:w="3910" w:type="dxa"/>
            <w:tcBorders>
              <w:top w:val="single" w:sz="4" w:space="0" w:color="auto"/>
              <w:left w:val="single" w:sz="4" w:space="0" w:color="auto"/>
              <w:bottom w:val="single" w:sz="4" w:space="0" w:color="auto"/>
              <w:right w:val="single" w:sz="4" w:space="0" w:color="auto"/>
            </w:tcBorders>
            <w:hideMark/>
          </w:tcPr>
          <w:p w:rsidR="00C30E21" w:rsidRPr="00FA1FCF" w:rsidRDefault="00C30E21" w:rsidP="00C30E21">
            <w:pPr>
              <w:pStyle w:val="ConsPlusNormal"/>
              <w:spacing w:line="256" w:lineRule="auto"/>
              <w:rPr>
                <w:rFonts w:ascii="Times New Roman" w:hAnsi="Times New Roman" w:cs="Times New Roman"/>
                <w:sz w:val="24"/>
                <w:szCs w:val="24"/>
                <w:lang w:eastAsia="en-US"/>
              </w:rPr>
            </w:pPr>
            <w:r w:rsidRPr="00FA1FCF">
              <w:rPr>
                <w:rFonts w:ascii="Times New Roman" w:hAnsi="Times New Roman" w:cs="Times New Roman"/>
                <w:sz w:val="24"/>
                <w:szCs w:val="24"/>
                <w:lang w:eastAsia="en-US"/>
              </w:rPr>
              <w:t>Специальная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C30E21" w:rsidRDefault="00FA1FCF" w:rsidP="00FA1FC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Pr>
                <w:rFonts w:ascii="Times New Roman" w:hAnsi="Times New Roman" w:cs="Times New Roman"/>
                <w:sz w:val="24"/>
                <w:szCs w:val="24"/>
              </w:rPr>
              <w:t>(п. 38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объектов общественного питания, обслуживающих учреждения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11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Отдых (рекреация) (за исключением строки 41)</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13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платной автостоянки и парковки</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17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базовой станции сотовой связи</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26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объектов досуга и отдыха детей и подростков</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32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аптеки, аптечных пунктов, аптечных киосков</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47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иной коммерческой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C30E21"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456EF6">
              <w:rPr>
                <w:rFonts w:ascii="Times New Roman" w:hAnsi="Times New Roman" w:cs="Times New Roman"/>
                <w:sz w:val="24"/>
                <w:szCs w:val="24"/>
                <w:lang w:eastAsia="en-US"/>
              </w:rPr>
              <w:t xml:space="preserve">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49 старого РСД)</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30E21" w:rsidTr="00894C6C">
        <w:tc>
          <w:tcPr>
            <w:tcW w:w="796"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3910"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размещения иной некоммерческой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843" w:type="dxa"/>
            <w:tcBorders>
              <w:top w:val="single" w:sz="4" w:space="0" w:color="auto"/>
              <w:left w:val="single" w:sz="4" w:space="0" w:color="auto"/>
              <w:bottom w:val="single" w:sz="4" w:space="0" w:color="auto"/>
              <w:right w:val="single" w:sz="4" w:space="0" w:color="auto"/>
            </w:tcBorders>
            <w:hideMark/>
          </w:tcPr>
          <w:p w:rsidR="00293B93"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
          <w:p w:rsidR="00C30E21" w:rsidRDefault="00456EF6" w:rsidP="00456EF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48 старого РСД)</w:t>
            </w:r>
            <w:r w:rsidR="00C30E21">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C30E21" w:rsidRDefault="00C30E21" w:rsidP="00C30E2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15383D" w:rsidRDefault="0015383D" w:rsidP="00DF50A2">
      <w:pPr>
        <w:pStyle w:val="ConsPlusNormal"/>
        <w:spacing w:line="232" w:lineRule="auto"/>
        <w:ind w:left="360"/>
        <w:outlineLvl w:val="0"/>
        <w:rPr>
          <w:rFonts w:ascii="Times New Roman" w:hAnsi="Times New Roman" w:cs="Times New Roman"/>
          <w:sz w:val="24"/>
          <w:szCs w:val="24"/>
        </w:rPr>
      </w:pPr>
    </w:p>
    <w:p w:rsidR="0015383D" w:rsidRDefault="0015383D" w:rsidP="00DF50A2">
      <w:pPr>
        <w:pStyle w:val="ConsPlusNormal"/>
        <w:spacing w:line="232" w:lineRule="auto"/>
        <w:ind w:left="360"/>
        <w:outlineLvl w:val="0"/>
        <w:rPr>
          <w:rFonts w:ascii="Times New Roman" w:hAnsi="Times New Roman" w:cs="Times New Roman"/>
          <w:sz w:val="24"/>
          <w:szCs w:val="24"/>
        </w:rPr>
      </w:pPr>
    </w:p>
    <w:p w:rsidR="002A6ED4" w:rsidRDefault="002A6ED4" w:rsidP="002A6ED4">
      <w:pPr>
        <w:spacing w:after="0" w:line="240" w:lineRule="auto"/>
        <w:jc w:val="both"/>
        <w:rPr>
          <w:rFonts w:ascii="Times New Roman" w:hAnsi="Times New Roman" w:cs="Times New Roman"/>
          <w:sz w:val="24"/>
          <w:szCs w:val="24"/>
        </w:rPr>
      </w:pPr>
    </w:p>
    <w:p w:rsidR="002A6ED4" w:rsidRDefault="002A6ED4" w:rsidP="002A6ED4">
      <w:pPr>
        <w:spacing w:after="0" w:line="240" w:lineRule="auto"/>
        <w:jc w:val="both"/>
        <w:rPr>
          <w:rFonts w:ascii="Times New Roman" w:hAnsi="Times New Roman" w:cs="Times New Roman"/>
          <w:sz w:val="24"/>
          <w:szCs w:val="24"/>
        </w:rPr>
      </w:pPr>
    </w:p>
    <w:p w:rsidR="002A6ED4" w:rsidRDefault="002A6ED4" w:rsidP="002A6ED4">
      <w:pPr>
        <w:spacing w:after="0" w:line="240" w:lineRule="auto"/>
        <w:jc w:val="both"/>
        <w:rPr>
          <w:rFonts w:ascii="Times New Roman" w:hAnsi="Times New Roman" w:cs="Times New Roman"/>
          <w:sz w:val="24"/>
          <w:szCs w:val="24"/>
        </w:rPr>
      </w:pPr>
    </w:p>
    <w:p w:rsidR="002A6ED4" w:rsidRDefault="002A6ED4" w:rsidP="002A6ED4">
      <w:pPr>
        <w:spacing w:after="0" w:line="240" w:lineRule="auto"/>
        <w:jc w:val="both"/>
        <w:rPr>
          <w:rFonts w:ascii="Times New Roman" w:hAnsi="Times New Roman" w:cs="Times New Roman"/>
          <w:sz w:val="24"/>
          <w:szCs w:val="24"/>
        </w:rPr>
      </w:pPr>
    </w:p>
    <w:p w:rsidR="00E954A9" w:rsidRPr="00C23079" w:rsidRDefault="002A6ED4" w:rsidP="002A6E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 сектором по управлению имуществом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К.Н. Иванова</w:t>
      </w:r>
      <w:r w:rsidR="00E954A9" w:rsidRPr="00C23079">
        <w:rPr>
          <w:rFonts w:ascii="Times New Roman" w:hAnsi="Times New Roman" w:cs="Times New Roman"/>
          <w:sz w:val="24"/>
          <w:szCs w:val="24"/>
        </w:rPr>
        <w:t xml:space="preserve"> </w:t>
      </w:r>
    </w:p>
    <w:sectPr w:rsidR="00E954A9" w:rsidRPr="00C23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EBE"/>
    <w:multiLevelType w:val="hybridMultilevel"/>
    <w:tmpl w:val="17E2A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E75E5"/>
    <w:multiLevelType w:val="hybridMultilevel"/>
    <w:tmpl w:val="31B6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CD4113"/>
    <w:multiLevelType w:val="hybridMultilevel"/>
    <w:tmpl w:val="6C1E5C7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4766C4"/>
    <w:multiLevelType w:val="hybridMultilevel"/>
    <w:tmpl w:val="0492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F69E3"/>
    <w:multiLevelType w:val="hybridMultilevel"/>
    <w:tmpl w:val="44168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71E10"/>
    <w:multiLevelType w:val="hybridMultilevel"/>
    <w:tmpl w:val="B84EF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2B6274"/>
    <w:multiLevelType w:val="hybridMultilevel"/>
    <w:tmpl w:val="ED8C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D06DB2"/>
    <w:multiLevelType w:val="hybridMultilevel"/>
    <w:tmpl w:val="09542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9C"/>
    <w:rsid w:val="0002566C"/>
    <w:rsid w:val="00095E2D"/>
    <w:rsid w:val="000C7914"/>
    <w:rsid w:val="000F5453"/>
    <w:rsid w:val="0011019B"/>
    <w:rsid w:val="0015383D"/>
    <w:rsid w:val="00250666"/>
    <w:rsid w:val="00276D8C"/>
    <w:rsid w:val="00293B6B"/>
    <w:rsid w:val="00293B93"/>
    <w:rsid w:val="002A6ED4"/>
    <w:rsid w:val="002F3444"/>
    <w:rsid w:val="00394798"/>
    <w:rsid w:val="00397598"/>
    <w:rsid w:val="003B5BC9"/>
    <w:rsid w:val="00426F69"/>
    <w:rsid w:val="00456EF6"/>
    <w:rsid w:val="004629CB"/>
    <w:rsid w:val="0047681F"/>
    <w:rsid w:val="004A5E40"/>
    <w:rsid w:val="004A72E8"/>
    <w:rsid w:val="004D10D7"/>
    <w:rsid w:val="00540D1E"/>
    <w:rsid w:val="005A5228"/>
    <w:rsid w:val="005C3B2A"/>
    <w:rsid w:val="006A1142"/>
    <w:rsid w:val="006B3A4E"/>
    <w:rsid w:val="006D1AA4"/>
    <w:rsid w:val="007A0A49"/>
    <w:rsid w:val="00802FBF"/>
    <w:rsid w:val="00816D7F"/>
    <w:rsid w:val="00825CC9"/>
    <w:rsid w:val="008378A4"/>
    <w:rsid w:val="00894C6C"/>
    <w:rsid w:val="00995B9C"/>
    <w:rsid w:val="009B3359"/>
    <w:rsid w:val="00A6363B"/>
    <w:rsid w:val="00B00D91"/>
    <w:rsid w:val="00BA12FE"/>
    <w:rsid w:val="00BB0917"/>
    <w:rsid w:val="00BC3CAB"/>
    <w:rsid w:val="00C23079"/>
    <w:rsid w:val="00C30E21"/>
    <w:rsid w:val="00CC7C02"/>
    <w:rsid w:val="00D65CAB"/>
    <w:rsid w:val="00DD3FC6"/>
    <w:rsid w:val="00DF50A2"/>
    <w:rsid w:val="00E13D72"/>
    <w:rsid w:val="00E54B5F"/>
    <w:rsid w:val="00E954A9"/>
    <w:rsid w:val="00ED6938"/>
    <w:rsid w:val="00F23A1F"/>
    <w:rsid w:val="00F90373"/>
    <w:rsid w:val="00FA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A4724-5EFB-47B2-82A9-2C3ED7D2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A1F"/>
    <w:pPr>
      <w:ind w:left="720"/>
      <w:contextualSpacing/>
    </w:pPr>
  </w:style>
  <w:style w:type="paragraph" w:customStyle="1" w:styleId="ConsPlusNormal">
    <w:name w:val="ConsPlusNormal"/>
    <w:rsid w:val="0025066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zato-molod.ru/images/i/gerb.pn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to-molo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6AE9-79E5-41D3-B2CA-104D360C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2885</Words>
  <Characters>16448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2019-02-28T08:40:00Z</cp:lastPrinted>
  <dcterms:created xsi:type="dcterms:W3CDTF">2020-12-24T08:25:00Z</dcterms:created>
  <dcterms:modified xsi:type="dcterms:W3CDTF">2020-12-24T08:25:00Z</dcterms:modified>
</cp:coreProperties>
</file>