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F4C74" w14:textId="77777777" w:rsidR="00173201" w:rsidRPr="004D3AA2" w:rsidRDefault="00173201" w:rsidP="00173201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4D3AA2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 wp14:anchorId="38C0FF2C" wp14:editId="5F0A1A24">
            <wp:extent cx="638175" cy="790575"/>
            <wp:effectExtent l="0" t="0" r="9525" b="9525"/>
            <wp:docPr id="1" name="Рисунок 1" descr="http://www.zato-molod.ru/images/i/gerb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4A70D" w14:textId="77777777" w:rsidR="00173201" w:rsidRPr="004D3AA2" w:rsidRDefault="00173201" w:rsidP="00173201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2CF4644" w14:textId="77777777" w:rsidR="00012866" w:rsidRPr="00012866" w:rsidRDefault="00012866" w:rsidP="00012866">
      <w:pPr>
        <w:pStyle w:val="a9"/>
        <w:jc w:val="center"/>
        <w:rPr>
          <w:b/>
          <w:sz w:val="32"/>
          <w:szCs w:val="32"/>
        </w:rPr>
      </w:pPr>
      <w:r w:rsidRPr="00012866">
        <w:rPr>
          <w:b/>
          <w:sz w:val="32"/>
          <w:szCs w:val="32"/>
        </w:rPr>
        <w:t>СОВЕТ ДЕПУТАТОВ</w:t>
      </w:r>
    </w:p>
    <w:p w14:paraId="74C78DF8" w14:textId="77777777" w:rsidR="00012866" w:rsidRPr="00012866" w:rsidRDefault="00012866" w:rsidP="00012866">
      <w:pPr>
        <w:pStyle w:val="a9"/>
        <w:jc w:val="center"/>
        <w:rPr>
          <w:b/>
          <w:sz w:val="32"/>
          <w:szCs w:val="32"/>
        </w:rPr>
      </w:pPr>
      <w:r w:rsidRPr="00012866">
        <w:rPr>
          <w:b/>
          <w:sz w:val="32"/>
          <w:szCs w:val="32"/>
        </w:rPr>
        <w:t>ЗАКРЫТОГО АДМИНИСТРАТИВНО-</w:t>
      </w:r>
    </w:p>
    <w:p w14:paraId="269E592F" w14:textId="60646FCE" w:rsidR="00012866" w:rsidRPr="00012866" w:rsidRDefault="00012866" w:rsidP="00012866">
      <w:pPr>
        <w:pStyle w:val="a9"/>
        <w:jc w:val="center"/>
        <w:rPr>
          <w:b/>
          <w:sz w:val="32"/>
          <w:szCs w:val="32"/>
        </w:rPr>
      </w:pPr>
      <w:r w:rsidRPr="00012866">
        <w:rPr>
          <w:b/>
          <w:sz w:val="32"/>
          <w:szCs w:val="32"/>
        </w:rPr>
        <w:t>ТЕРРИТОРИАЛЬНОГО ОБРАЗОВАНИЯ</w:t>
      </w:r>
    </w:p>
    <w:p w14:paraId="23D01DBE" w14:textId="082220F5" w:rsidR="00012866" w:rsidRPr="00012866" w:rsidRDefault="00012866" w:rsidP="00012866">
      <w:pPr>
        <w:pStyle w:val="a9"/>
        <w:jc w:val="center"/>
        <w:rPr>
          <w:b/>
          <w:sz w:val="32"/>
          <w:szCs w:val="32"/>
        </w:rPr>
      </w:pPr>
      <w:r w:rsidRPr="00012866">
        <w:rPr>
          <w:b/>
          <w:sz w:val="32"/>
          <w:szCs w:val="32"/>
        </w:rPr>
        <w:t>ГОРОДСКОЙ ОКРУГ МОЛОДЁЖНЫЙ</w:t>
      </w:r>
    </w:p>
    <w:p w14:paraId="0211C84F" w14:textId="77777777" w:rsidR="00012866" w:rsidRPr="00012866" w:rsidRDefault="00012866" w:rsidP="00012866">
      <w:pPr>
        <w:pStyle w:val="a9"/>
        <w:jc w:val="center"/>
        <w:rPr>
          <w:b/>
          <w:sz w:val="32"/>
          <w:szCs w:val="32"/>
        </w:rPr>
      </w:pPr>
      <w:r w:rsidRPr="00012866">
        <w:rPr>
          <w:b/>
          <w:sz w:val="32"/>
          <w:szCs w:val="32"/>
        </w:rPr>
        <w:t>МОСКОВСКОЙ ОБЛАСТИ</w:t>
      </w:r>
    </w:p>
    <w:p w14:paraId="7F3E40B5" w14:textId="77777777" w:rsidR="00012866" w:rsidRPr="00C94374" w:rsidRDefault="00012866" w:rsidP="00012866">
      <w:pPr>
        <w:pStyle w:val="a9"/>
      </w:pPr>
    </w:p>
    <w:p w14:paraId="124560F0" w14:textId="51CE5303" w:rsidR="00012866" w:rsidRDefault="00012866" w:rsidP="00012866">
      <w:pPr>
        <w:pStyle w:val="a9"/>
      </w:pPr>
    </w:p>
    <w:p w14:paraId="628943A9" w14:textId="77777777" w:rsidR="00173201" w:rsidRPr="00012866" w:rsidRDefault="00173201" w:rsidP="00173201">
      <w:pPr>
        <w:tabs>
          <w:tab w:val="center" w:pos="4898"/>
        </w:tabs>
        <w:spacing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8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46F5929F" w14:textId="474F7DAF" w:rsidR="00A05D1D" w:rsidRPr="004D3AA2" w:rsidRDefault="00012866" w:rsidP="00012866">
      <w:pPr>
        <w:tabs>
          <w:tab w:val="left" w:pos="1905"/>
          <w:tab w:val="center" w:pos="4898"/>
          <w:tab w:val="center" w:pos="5103"/>
        </w:tabs>
        <w:spacing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_________2024</w:t>
      </w:r>
      <w:r w:rsidR="0017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310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№ ____</w:t>
      </w:r>
    </w:p>
    <w:p w14:paraId="5606AAA3" w14:textId="77777777" w:rsidR="00FF43D8" w:rsidRPr="00FF43D8" w:rsidRDefault="00FF43D8" w:rsidP="00FF43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43D8">
        <w:rPr>
          <w:rFonts w:ascii="Times New Roman" w:hAnsi="Times New Roman" w:cs="Times New Roman"/>
          <w:b/>
          <w:sz w:val="24"/>
          <w:szCs w:val="24"/>
          <w:u w:val="single"/>
        </w:rPr>
        <w:t>ПРОЕКТ</w:t>
      </w:r>
    </w:p>
    <w:p w14:paraId="58CD16FD" w14:textId="77777777" w:rsidR="00FF43D8" w:rsidRDefault="00FF43D8" w:rsidP="009758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F7D7B4" w14:textId="77777777" w:rsidR="00FF43D8" w:rsidRPr="00A05D1D" w:rsidRDefault="00FF43D8" w:rsidP="002C2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DF8B0D" w14:textId="6C99F05C" w:rsidR="00012866" w:rsidRDefault="00A05D1D" w:rsidP="00012866">
      <w:pPr>
        <w:pStyle w:val="a9"/>
        <w:jc w:val="center"/>
        <w:rPr>
          <w:b/>
          <w:sz w:val="24"/>
          <w:szCs w:val="24"/>
        </w:rPr>
      </w:pPr>
      <w:bookmarkStart w:id="0" w:name="_GoBack"/>
      <w:r w:rsidRPr="00012866">
        <w:rPr>
          <w:b/>
          <w:sz w:val="24"/>
          <w:szCs w:val="24"/>
        </w:rPr>
        <w:t xml:space="preserve">О внесении изменений в </w:t>
      </w:r>
      <w:r w:rsidR="00F70A4F">
        <w:rPr>
          <w:b/>
          <w:sz w:val="24"/>
          <w:szCs w:val="24"/>
        </w:rPr>
        <w:t>р</w:t>
      </w:r>
      <w:r w:rsidRPr="00012866">
        <w:rPr>
          <w:b/>
          <w:sz w:val="24"/>
          <w:szCs w:val="24"/>
        </w:rPr>
        <w:t>ешение Совета депут</w:t>
      </w:r>
      <w:r w:rsidR="00F70A4F">
        <w:rPr>
          <w:b/>
          <w:sz w:val="24"/>
          <w:szCs w:val="24"/>
        </w:rPr>
        <w:t>атов ЗАТО городской округ Молодё</w:t>
      </w:r>
      <w:r w:rsidRPr="00012866">
        <w:rPr>
          <w:b/>
          <w:sz w:val="24"/>
          <w:szCs w:val="24"/>
        </w:rPr>
        <w:t xml:space="preserve">жный Московской области от </w:t>
      </w:r>
      <w:r w:rsidR="00D420EE" w:rsidRPr="00012866">
        <w:rPr>
          <w:b/>
          <w:sz w:val="24"/>
          <w:szCs w:val="24"/>
        </w:rPr>
        <w:t>13.02.2020</w:t>
      </w:r>
      <w:r w:rsidR="00F6151F" w:rsidRPr="00012866">
        <w:rPr>
          <w:b/>
          <w:sz w:val="24"/>
          <w:szCs w:val="24"/>
        </w:rPr>
        <w:t xml:space="preserve"> №</w:t>
      </w:r>
      <w:r w:rsidR="00D420EE" w:rsidRPr="00012866">
        <w:rPr>
          <w:b/>
          <w:sz w:val="24"/>
          <w:szCs w:val="24"/>
        </w:rPr>
        <w:t>1</w:t>
      </w:r>
      <w:r w:rsidR="00F6151F" w:rsidRPr="00012866">
        <w:rPr>
          <w:b/>
          <w:sz w:val="24"/>
          <w:szCs w:val="24"/>
        </w:rPr>
        <w:t>/1 «</w:t>
      </w:r>
      <w:r w:rsidR="00D420EE" w:rsidRPr="00012866">
        <w:rPr>
          <w:b/>
          <w:sz w:val="24"/>
          <w:szCs w:val="24"/>
        </w:rPr>
        <w:t>Об утверждении Положения о порядке предоставления жилых помещений муниципального специализированного</w:t>
      </w:r>
    </w:p>
    <w:p w14:paraId="151AEE88" w14:textId="64E64677" w:rsidR="00A05D1D" w:rsidRDefault="00D420EE" w:rsidP="00012866">
      <w:pPr>
        <w:pStyle w:val="a9"/>
        <w:jc w:val="center"/>
        <w:rPr>
          <w:b/>
          <w:sz w:val="24"/>
          <w:szCs w:val="24"/>
        </w:rPr>
      </w:pPr>
      <w:r w:rsidRPr="00012866">
        <w:rPr>
          <w:b/>
          <w:sz w:val="24"/>
          <w:szCs w:val="24"/>
        </w:rPr>
        <w:t xml:space="preserve"> фонда ЗАТО городской округ Молодёжный Московской области</w:t>
      </w:r>
      <w:r w:rsidR="00F6151F" w:rsidRPr="00012866">
        <w:rPr>
          <w:b/>
          <w:sz w:val="24"/>
          <w:szCs w:val="24"/>
        </w:rPr>
        <w:t>»</w:t>
      </w:r>
    </w:p>
    <w:bookmarkEnd w:id="0"/>
    <w:p w14:paraId="078745F7" w14:textId="77777777" w:rsidR="00012866" w:rsidRPr="00012866" w:rsidRDefault="00012866" w:rsidP="00012866">
      <w:pPr>
        <w:pStyle w:val="a9"/>
        <w:jc w:val="center"/>
        <w:rPr>
          <w:b/>
          <w:sz w:val="24"/>
          <w:szCs w:val="24"/>
        </w:rPr>
      </w:pPr>
    </w:p>
    <w:p w14:paraId="3A93B655" w14:textId="5223F5A7" w:rsidR="00F6151F" w:rsidRPr="000E1F65" w:rsidRDefault="00D420EE" w:rsidP="00F6151F">
      <w:pPr>
        <w:pStyle w:val="2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0E1F6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Руководствуясь Жилищным кодексом российской Федерации, </w:t>
      </w:r>
      <w:r w:rsidR="00F6151F" w:rsidRPr="000E1F6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Федеральн</w:t>
      </w:r>
      <w:r w:rsidRPr="000E1F6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ым</w:t>
      </w:r>
      <w:r w:rsidR="00F6151F" w:rsidRPr="000E1F6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закон</w:t>
      </w:r>
      <w:r w:rsidRPr="000E1F6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ом</w:t>
      </w:r>
      <w:r w:rsidR="00F6151F" w:rsidRPr="000E1F6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от 06.01.2003 №131-ФЗ «Об общих принципах организации местного самоуправления в Российской Федерации»</w:t>
      </w:r>
      <w:r w:rsidR="00A05D1D" w:rsidRPr="000E1F6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,</w:t>
      </w:r>
      <w:r w:rsidRPr="000E1F6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Законом Российской Федерации от 04.07.1991 №1541-1 «О приватизации жилищного фонда в Российской Федерации», Законом Российской Федерации от 14.07.1992 №3297-1 «О закрытом административно-территориальном образовании</w:t>
      </w:r>
      <w:r w:rsidR="007D337F" w:rsidRPr="000E1F6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, постановлением Правительства Российской Федерации от 26.01.2006 № 42 «Об утверждении Правил отнесения жилого помещения к специализированному жилищному </w:t>
      </w:r>
      <w:r w:rsidR="00582C39" w:rsidRPr="000E1F6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фонду и типовых договоров найма специализированных жилых помещений», </w:t>
      </w:r>
      <w:r w:rsidR="00A05D1D" w:rsidRPr="000E1F65">
        <w:rPr>
          <w:rFonts w:ascii="Times New Roman" w:hAnsi="Times New Roman" w:cs="Times New Roman"/>
          <w:b w:val="0"/>
          <w:color w:val="auto"/>
          <w:sz w:val="24"/>
          <w:szCs w:val="24"/>
        </w:rPr>
        <w:t>Уставом ЗАТО городской округ Молодёжный Московской области, Совет депутатов ЗАТО городской округ Молодё</w:t>
      </w:r>
      <w:r w:rsidR="0097586A" w:rsidRPr="000E1F65">
        <w:rPr>
          <w:rFonts w:ascii="Times New Roman" w:hAnsi="Times New Roman" w:cs="Times New Roman"/>
          <w:b w:val="0"/>
          <w:color w:val="auto"/>
          <w:sz w:val="24"/>
          <w:szCs w:val="24"/>
        </w:rPr>
        <w:t>жный,</w:t>
      </w:r>
      <w:r w:rsidR="00F6151F" w:rsidRPr="000E1F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6151F" w:rsidRPr="000E1F65">
        <w:rPr>
          <w:rFonts w:ascii="Times New Roman" w:hAnsi="Times New Roman" w:cs="Times New Roman"/>
          <w:bCs w:val="0"/>
          <w:color w:val="auto"/>
          <w:sz w:val="24"/>
          <w:szCs w:val="24"/>
        </w:rPr>
        <w:t>решил:</w:t>
      </w:r>
    </w:p>
    <w:p w14:paraId="75A43B90" w14:textId="77777777" w:rsidR="00A05D1D" w:rsidRPr="000E1F65" w:rsidRDefault="00A05D1D" w:rsidP="00A05D1D">
      <w:pPr>
        <w:pStyle w:val="a7"/>
        <w:ind w:firstLine="708"/>
        <w:rPr>
          <w:b/>
        </w:rPr>
      </w:pPr>
    </w:p>
    <w:p w14:paraId="0CBC0C11" w14:textId="25A227CA" w:rsidR="00582C39" w:rsidRPr="000E1F65" w:rsidRDefault="00310DA0" w:rsidP="00310DA0">
      <w:pPr>
        <w:pStyle w:val="a9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</w:t>
      </w:r>
      <w:r w:rsidR="00A05D1D" w:rsidRPr="000E1F65">
        <w:rPr>
          <w:bCs/>
          <w:sz w:val="24"/>
          <w:szCs w:val="24"/>
        </w:rPr>
        <w:t xml:space="preserve">Внести </w:t>
      </w:r>
      <w:r w:rsidR="000E1F65" w:rsidRPr="000E1F65">
        <w:rPr>
          <w:bCs/>
          <w:sz w:val="24"/>
          <w:szCs w:val="24"/>
        </w:rPr>
        <w:t>в</w:t>
      </w:r>
      <w:r w:rsidR="00582C39" w:rsidRPr="000E1F65">
        <w:rPr>
          <w:bCs/>
          <w:sz w:val="24"/>
          <w:szCs w:val="24"/>
        </w:rPr>
        <w:t xml:space="preserve"> </w:t>
      </w:r>
      <w:r w:rsidR="00582C39" w:rsidRPr="000E1F65">
        <w:rPr>
          <w:sz w:val="24"/>
          <w:szCs w:val="24"/>
        </w:rPr>
        <w:t>Положени</w:t>
      </w:r>
      <w:r w:rsidR="000E1F65" w:rsidRPr="000E1F65">
        <w:rPr>
          <w:sz w:val="24"/>
          <w:szCs w:val="24"/>
        </w:rPr>
        <w:t>е</w:t>
      </w:r>
      <w:r w:rsidR="00582C39" w:rsidRPr="000E1F65">
        <w:rPr>
          <w:sz w:val="24"/>
          <w:szCs w:val="24"/>
        </w:rPr>
        <w:t xml:space="preserve"> о порядке предоставления жилых помещений муниципального специализированного фонда ЗАТО городской округ Молодёжный Московской области</w:t>
      </w:r>
      <w:r w:rsidR="00582C39" w:rsidRPr="000E1F65">
        <w:rPr>
          <w:bCs/>
          <w:sz w:val="24"/>
          <w:szCs w:val="24"/>
        </w:rPr>
        <w:t xml:space="preserve">, утвержденного </w:t>
      </w:r>
      <w:r w:rsidR="00F6151F" w:rsidRPr="000E1F65">
        <w:rPr>
          <w:bCs/>
          <w:sz w:val="24"/>
          <w:szCs w:val="24"/>
        </w:rPr>
        <w:t>решени</w:t>
      </w:r>
      <w:r w:rsidR="00582C39" w:rsidRPr="000E1F65">
        <w:rPr>
          <w:bCs/>
          <w:sz w:val="24"/>
          <w:szCs w:val="24"/>
        </w:rPr>
        <w:t>ем</w:t>
      </w:r>
      <w:r w:rsidR="00F6151F" w:rsidRPr="000E1F65">
        <w:rPr>
          <w:bCs/>
          <w:sz w:val="24"/>
          <w:szCs w:val="24"/>
        </w:rPr>
        <w:t xml:space="preserve"> Совета депутатов ЗАТО городской округ Молодежный Московской области от </w:t>
      </w:r>
      <w:r w:rsidR="00582C39" w:rsidRPr="000E1F65">
        <w:rPr>
          <w:bCs/>
          <w:sz w:val="24"/>
          <w:szCs w:val="24"/>
        </w:rPr>
        <w:t>13.02.2020</w:t>
      </w:r>
      <w:r w:rsidR="00F6151F" w:rsidRPr="000E1F65">
        <w:rPr>
          <w:bCs/>
          <w:sz w:val="24"/>
          <w:szCs w:val="24"/>
        </w:rPr>
        <w:t xml:space="preserve"> №</w:t>
      </w:r>
      <w:r w:rsidR="00582C39" w:rsidRPr="000E1F65">
        <w:rPr>
          <w:bCs/>
          <w:sz w:val="24"/>
          <w:szCs w:val="24"/>
        </w:rPr>
        <w:t>1</w:t>
      </w:r>
      <w:r w:rsidR="00F6151F" w:rsidRPr="000E1F65">
        <w:rPr>
          <w:bCs/>
          <w:sz w:val="24"/>
          <w:szCs w:val="24"/>
        </w:rPr>
        <w:t>/1</w:t>
      </w:r>
      <w:r w:rsidR="000E1F65" w:rsidRPr="000E1F65">
        <w:rPr>
          <w:bCs/>
          <w:sz w:val="24"/>
          <w:szCs w:val="24"/>
        </w:rPr>
        <w:t xml:space="preserve"> (далее – Положение)</w:t>
      </w:r>
      <w:r w:rsidR="00A05D1D" w:rsidRPr="000E1F65">
        <w:rPr>
          <w:bCs/>
          <w:sz w:val="24"/>
          <w:szCs w:val="24"/>
        </w:rPr>
        <w:t xml:space="preserve">, </w:t>
      </w:r>
      <w:r w:rsidR="000E1F65" w:rsidRPr="000E1F65">
        <w:rPr>
          <w:sz w:val="24"/>
          <w:szCs w:val="24"/>
        </w:rPr>
        <w:t>следующие изменения</w:t>
      </w:r>
      <w:r w:rsidR="00582C39" w:rsidRPr="000E1F65">
        <w:rPr>
          <w:sz w:val="24"/>
          <w:szCs w:val="24"/>
        </w:rPr>
        <w:t>:</w:t>
      </w:r>
    </w:p>
    <w:p w14:paraId="6604F2BC" w14:textId="77777777" w:rsidR="000E1F65" w:rsidRPr="000E1F65" w:rsidRDefault="000E1F65" w:rsidP="00EC5594">
      <w:pPr>
        <w:pStyle w:val="a9"/>
        <w:ind w:firstLine="567"/>
        <w:jc w:val="both"/>
        <w:rPr>
          <w:sz w:val="24"/>
          <w:szCs w:val="24"/>
        </w:rPr>
      </w:pPr>
      <w:r w:rsidRPr="000E1F65">
        <w:rPr>
          <w:sz w:val="24"/>
          <w:szCs w:val="24"/>
        </w:rPr>
        <w:t>1.1. пункт 3.5 Положения изложить в следующей редакции:</w:t>
      </w:r>
    </w:p>
    <w:p w14:paraId="388DE758" w14:textId="3D150010" w:rsidR="00A14683" w:rsidRPr="000E1F65" w:rsidRDefault="000E1F65" w:rsidP="00EC5594">
      <w:pPr>
        <w:pStyle w:val="a9"/>
        <w:ind w:firstLine="567"/>
        <w:jc w:val="both"/>
        <w:rPr>
          <w:sz w:val="24"/>
          <w:szCs w:val="24"/>
        </w:rPr>
      </w:pPr>
      <w:r w:rsidRPr="000E1F65">
        <w:rPr>
          <w:sz w:val="24"/>
          <w:szCs w:val="24"/>
        </w:rPr>
        <w:t>«</w:t>
      </w:r>
      <w:r w:rsidR="00582C39" w:rsidRPr="000E1F65">
        <w:rPr>
          <w:sz w:val="24"/>
          <w:szCs w:val="24"/>
        </w:rPr>
        <w:t xml:space="preserve">3.5. </w:t>
      </w:r>
      <w:r w:rsidR="00A05D1D" w:rsidRPr="000E1F65">
        <w:rPr>
          <w:sz w:val="24"/>
          <w:szCs w:val="24"/>
        </w:rPr>
        <w:t xml:space="preserve"> </w:t>
      </w:r>
      <w:r w:rsidRPr="000E1F65">
        <w:rPr>
          <w:sz w:val="24"/>
          <w:szCs w:val="24"/>
        </w:rPr>
        <w:t>В</w:t>
      </w:r>
      <w:r w:rsidR="00582C39" w:rsidRPr="000E1F65">
        <w:rPr>
          <w:sz w:val="24"/>
          <w:szCs w:val="24"/>
        </w:rPr>
        <w:t xml:space="preserve"> случае отсутствия у гражданина и членов его семьи других жилых помещений площадью более учетной нормы предоставления площади жилого помещения, установленной на территории ЗАТО городской округ Молодёжный Московской области, занимаемых по договорам найма и (или) принадлежащих им на праве собственности на расстояни</w:t>
      </w:r>
      <w:r w:rsidR="00582C39" w:rsidRPr="0075691E">
        <w:rPr>
          <w:sz w:val="24"/>
          <w:szCs w:val="24"/>
        </w:rPr>
        <w:t>и не</w:t>
      </w:r>
      <w:r w:rsidR="00582C39" w:rsidRPr="000E1F65">
        <w:rPr>
          <w:sz w:val="24"/>
          <w:szCs w:val="24"/>
        </w:rPr>
        <w:t xml:space="preserve"> ближе 30 км от границ ЗАТО городской округ Молодёжный Московской области</w:t>
      </w:r>
      <w:r w:rsidRPr="000E1F65">
        <w:rPr>
          <w:sz w:val="24"/>
          <w:szCs w:val="24"/>
        </w:rPr>
        <w:t>, служебные жилые помещения могут предоставляться следующим категориям граждан</w:t>
      </w:r>
      <w:r w:rsidR="00582C39" w:rsidRPr="000E1F65">
        <w:rPr>
          <w:sz w:val="24"/>
          <w:szCs w:val="24"/>
        </w:rPr>
        <w:t>:</w:t>
      </w:r>
    </w:p>
    <w:p w14:paraId="71E76FA3" w14:textId="286FE7E3" w:rsidR="00582C39" w:rsidRPr="000E1F65" w:rsidRDefault="00582C39" w:rsidP="00EC5594">
      <w:pPr>
        <w:pStyle w:val="a9"/>
        <w:ind w:firstLine="567"/>
        <w:jc w:val="both"/>
        <w:rPr>
          <w:sz w:val="24"/>
          <w:szCs w:val="24"/>
        </w:rPr>
      </w:pPr>
      <w:r w:rsidRPr="000E1F65">
        <w:rPr>
          <w:sz w:val="24"/>
          <w:szCs w:val="24"/>
        </w:rPr>
        <w:t>1) работникам органо</w:t>
      </w:r>
      <w:r w:rsidR="000E1F65" w:rsidRPr="000E1F65">
        <w:rPr>
          <w:sz w:val="24"/>
          <w:szCs w:val="24"/>
        </w:rPr>
        <w:t>в</w:t>
      </w:r>
      <w:r w:rsidRPr="000E1F65">
        <w:rPr>
          <w:sz w:val="24"/>
          <w:szCs w:val="24"/>
        </w:rPr>
        <w:t xml:space="preserve"> местного самоуправления ЗАТО городской округ Молодёжный Московской области;</w:t>
      </w:r>
    </w:p>
    <w:p w14:paraId="175EA424" w14:textId="344E7391" w:rsidR="00582C39" w:rsidRPr="000E1F65" w:rsidRDefault="00582C39" w:rsidP="00EC5594">
      <w:pPr>
        <w:pStyle w:val="a9"/>
        <w:ind w:firstLine="567"/>
        <w:jc w:val="both"/>
        <w:rPr>
          <w:sz w:val="24"/>
          <w:szCs w:val="24"/>
        </w:rPr>
      </w:pPr>
      <w:r w:rsidRPr="000E1F65">
        <w:rPr>
          <w:sz w:val="24"/>
          <w:szCs w:val="24"/>
        </w:rPr>
        <w:t>2) работникам муниципальных учреждений и предприятий, автономных некоммерческих организаций, учредителем которых является Администрация ЗАТО городской округ Молодёжный Московской области;</w:t>
      </w:r>
    </w:p>
    <w:p w14:paraId="40B45286" w14:textId="346EBFCC" w:rsidR="00582C39" w:rsidRPr="000E1F65" w:rsidRDefault="00582C39" w:rsidP="00EC5594">
      <w:pPr>
        <w:pStyle w:val="a9"/>
        <w:ind w:firstLine="567"/>
        <w:jc w:val="both"/>
        <w:rPr>
          <w:sz w:val="24"/>
          <w:szCs w:val="24"/>
        </w:rPr>
      </w:pPr>
      <w:r w:rsidRPr="000E1F65">
        <w:rPr>
          <w:sz w:val="24"/>
          <w:szCs w:val="24"/>
        </w:rPr>
        <w:lastRenderedPageBreak/>
        <w:t>3)</w:t>
      </w:r>
      <w:r w:rsidR="00310DA0">
        <w:rPr>
          <w:sz w:val="24"/>
          <w:szCs w:val="24"/>
        </w:rPr>
        <w:t xml:space="preserve"> </w:t>
      </w:r>
      <w:r w:rsidRPr="000E1F65">
        <w:rPr>
          <w:sz w:val="24"/>
          <w:szCs w:val="24"/>
        </w:rPr>
        <w:t>работникам государственных органо</w:t>
      </w:r>
      <w:r w:rsidR="000E1F65" w:rsidRPr="000E1F65">
        <w:rPr>
          <w:sz w:val="24"/>
          <w:szCs w:val="24"/>
        </w:rPr>
        <w:t>в</w:t>
      </w:r>
      <w:r w:rsidRPr="000E1F65">
        <w:rPr>
          <w:sz w:val="24"/>
          <w:szCs w:val="24"/>
        </w:rPr>
        <w:t xml:space="preserve"> и государственных учреждений Российской Федерации и Московской области, расположенных на территории ЗАТО городской округ Молодёжный Московской области, в соответствии с действующим законодательством РФ;</w:t>
      </w:r>
    </w:p>
    <w:p w14:paraId="65EA3A8B" w14:textId="633E8B83" w:rsidR="00582C39" w:rsidRPr="000E1F65" w:rsidRDefault="00582C39" w:rsidP="00EC5594">
      <w:pPr>
        <w:pStyle w:val="a9"/>
        <w:ind w:firstLine="567"/>
        <w:jc w:val="both"/>
        <w:rPr>
          <w:sz w:val="24"/>
          <w:szCs w:val="24"/>
        </w:rPr>
      </w:pPr>
      <w:r w:rsidRPr="000E1F65">
        <w:rPr>
          <w:sz w:val="24"/>
          <w:szCs w:val="24"/>
        </w:rPr>
        <w:t>4) военнослужащим – гражданам Российской Федерации, проходящим воинскую службу по контракту на территории ЗАТО городской округ Молодёжный Московской области;</w:t>
      </w:r>
    </w:p>
    <w:p w14:paraId="717B0298" w14:textId="6ECFB282" w:rsidR="00582C39" w:rsidRPr="000E1F65" w:rsidRDefault="00582C39" w:rsidP="00EC5594">
      <w:pPr>
        <w:pStyle w:val="a9"/>
        <w:ind w:firstLine="567"/>
        <w:jc w:val="both"/>
        <w:rPr>
          <w:sz w:val="24"/>
          <w:szCs w:val="24"/>
        </w:rPr>
      </w:pPr>
      <w:r w:rsidRPr="000E1F65">
        <w:rPr>
          <w:sz w:val="24"/>
          <w:szCs w:val="24"/>
        </w:rPr>
        <w:t xml:space="preserve">5) гражданам, состоящим в трудовых отношениях </w:t>
      </w:r>
      <w:r w:rsidR="009E3473" w:rsidRPr="000E1F65">
        <w:rPr>
          <w:sz w:val="24"/>
          <w:szCs w:val="24"/>
        </w:rPr>
        <w:t>с объектом, по роду деятельности которого, создано ЗАТО городской округ Молодёжный Московской области;</w:t>
      </w:r>
    </w:p>
    <w:p w14:paraId="31001B64" w14:textId="0D14C770" w:rsidR="009E3473" w:rsidRPr="000E1F65" w:rsidRDefault="009E3473" w:rsidP="00EC5594">
      <w:pPr>
        <w:pStyle w:val="a9"/>
        <w:ind w:firstLine="567"/>
        <w:jc w:val="both"/>
        <w:rPr>
          <w:sz w:val="24"/>
          <w:szCs w:val="24"/>
        </w:rPr>
      </w:pPr>
      <w:r w:rsidRPr="000E1F65">
        <w:rPr>
          <w:sz w:val="24"/>
          <w:szCs w:val="24"/>
        </w:rPr>
        <w:t>6) должностным лицам в связи с их избранием на выборную должность в органы местного самоуправления</w:t>
      </w:r>
      <w:r w:rsidR="000E1F65" w:rsidRPr="000E1F65">
        <w:rPr>
          <w:sz w:val="24"/>
          <w:szCs w:val="24"/>
        </w:rPr>
        <w:t xml:space="preserve"> ЗАТО городской округ Молодёжный Московской области».</w:t>
      </w:r>
    </w:p>
    <w:p w14:paraId="6F55487E" w14:textId="77211940" w:rsidR="009E3473" w:rsidRPr="000E1F65" w:rsidRDefault="000E1F65" w:rsidP="00EC5594">
      <w:pPr>
        <w:pStyle w:val="a9"/>
        <w:ind w:firstLine="567"/>
        <w:jc w:val="both"/>
        <w:rPr>
          <w:sz w:val="24"/>
          <w:szCs w:val="24"/>
        </w:rPr>
      </w:pPr>
      <w:r w:rsidRPr="000E1F65">
        <w:rPr>
          <w:sz w:val="24"/>
          <w:szCs w:val="24"/>
        </w:rPr>
        <w:t>1.</w:t>
      </w:r>
      <w:r w:rsidR="009E3473" w:rsidRPr="000E1F65">
        <w:rPr>
          <w:sz w:val="24"/>
          <w:szCs w:val="24"/>
        </w:rPr>
        <w:t xml:space="preserve">2. </w:t>
      </w:r>
      <w:r w:rsidRPr="000E1F65">
        <w:rPr>
          <w:sz w:val="24"/>
          <w:szCs w:val="24"/>
        </w:rPr>
        <w:t>пункт 3.30 Положения изложить в следующей редакции</w:t>
      </w:r>
      <w:r w:rsidRPr="000E1F65">
        <w:rPr>
          <w:bCs/>
          <w:sz w:val="24"/>
          <w:szCs w:val="24"/>
        </w:rPr>
        <w:t>:</w:t>
      </w:r>
      <w:r w:rsidR="009E3473" w:rsidRPr="000E1F65">
        <w:rPr>
          <w:sz w:val="24"/>
          <w:szCs w:val="24"/>
        </w:rPr>
        <w:t xml:space="preserve"> </w:t>
      </w:r>
    </w:p>
    <w:p w14:paraId="30EB3307" w14:textId="709B1F30" w:rsidR="009E3473" w:rsidRPr="000E1F65" w:rsidRDefault="000E1F65" w:rsidP="00EC5594">
      <w:pPr>
        <w:pStyle w:val="a9"/>
        <w:ind w:firstLine="567"/>
        <w:jc w:val="both"/>
        <w:rPr>
          <w:sz w:val="24"/>
          <w:szCs w:val="24"/>
        </w:rPr>
      </w:pPr>
      <w:r w:rsidRPr="000E1F65">
        <w:rPr>
          <w:sz w:val="24"/>
          <w:szCs w:val="24"/>
        </w:rPr>
        <w:t>«</w:t>
      </w:r>
      <w:r w:rsidR="009E3473" w:rsidRPr="000E1F65">
        <w:rPr>
          <w:sz w:val="24"/>
          <w:szCs w:val="24"/>
        </w:rPr>
        <w:t xml:space="preserve">3.30. Наниматель, указанный в пункте 3.28. настоящего Положения вправе обратиться в Администрацию ЗАТО городской округ Молодёжный Московской области с заявлением о приватизации жилого помещения при соблюдении одновременно следующих условий: </w:t>
      </w:r>
    </w:p>
    <w:p w14:paraId="1FB276B8" w14:textId="2289F17E" w:rsidR="009E3473" w:rsidRPr="000E1F65" w:rsidRDefault="009E3473" w:rsidP="00EC5594">
      <w:pPr>
        <w:pStyle w:val="a9"/>
        <w:ind w:firstLine="567"/>
        <w:jc w:val="both"/>
        <w:rPr>
          <w:sz w:val="24"/>
          <w:szCs w:val="24"/>
        </w:rPr>
      </w:pPr>
      <w:r w:rsidRPr="000E1F65">
        <w:rPr>
          <w:sz w:val="24"/>
          <w:szCs w:val="24"/>
        </w:rPr>
        <w:t xml:space="preserve">1) гражданин – наниматель служебного помещения </w:t>
      </w:r>
      <w:r w:rsidR="00EC5594" w:rsidRPr="000E1F65">
        <w:rPr>
          <w:sz w:val="24"/>
          <w:szCs w:val="24"/>
        </w:rPr>
        <w:t>ранее не использовал право на однократную приватизацию жилых помещений государственного и муниципального жилищного фонда;</w:t>
      </w:r>
    </w:p>
    <w:p w14:paraId="2102239A" w14:textId="2344BE63" w:rsidR="00EC5594" w:rsidRPr="000E1F65" w:rsidRDefault="00EC5594" w:rsidP="00EC5594">
      <w:pPr>
        <w:pStyle w:val="a9"/>
        <w:ind w:firstLine="567"/>
        <w:jc w:val="both"/>
        <w:rPr>
          <w:color w:val="22272F"/>
          <w:sz w:val="24"/>
          <w:szCs w:val="24"/>
          <w:shd w:val="clear" w:color="auto" w:fill="FFFFFF"/>
        </w:rPr>
      </w:pPr>
      <w:r w:rsidRPr="000E1F65">
        <w:rPr>
          <w:sz w:val="24"/>
          <w:szCs w:val="24"/>
        </w:rPr>
        <w:t xml:space="preserve">2) </w:t>
      </w:r>
      <w:r w:rsidRPr="000E1F65">
        <w:rPr>
          <w:color w:val="22272F"/>
          <w:sz w:val="24"/>
          <w:szCs w:val="24"/>
          <w:shd w:val="clear" w:color="auto" w:fill="FFFFFF"/>
        </w:rPr>
        <w:t>отсутствие у нанимателя служебного жилого помещения и членов его семьи других жилых помещений (долей в них), занимаемых по договорам социального найма и (или) принадлежащих им на праве собственности, и (или) земельных участков, предназначенных для индивидуального жилищного строительства, для ведения личного подсобного хозяйства (приусадебный земельный участок) и ведения садоводства;</w:t>
      </w:r>
    </w:p>
    <w:p w14:paraId="1F48B309" w14:textId="406F6C08" w:rsidR="00EC5594" w:rsidRPr="000E1F65" w:rsidRDefault="00EC5594" w:rsidP="00EC5594">
      <w:pPr>
        <w:pStyle w:val="a9"/>
        <w:ind w:firstLine="567"/>
        <w:jc w:val="both"/>
        <w:rPr>
          <w:sz w:val="24"/>
          <w:szCs w:val="24"/>
        </w:rPr>
      </w:pPr>
      <w:r w:rsidRPr="000E1F65">
        <w:rPr>
          <w:sz w:val="24"/>
          <w:szCs w:val="24"/>
        </w:rPr>
        <w:t>3) не совершение гражданином – нанимателем и/или членами семьи нанимателя, намеренных действий, в том числе гражданско-правовых сделок по отчуждению занимаемых жилых помещений,</w:t>
      </w:r>
      <w:r w:rsidR="000E1F65" w:rsidRPr="000E1F65">
        <w:rPr>
          <w:sz w:val="24"/>
          <w:szCs w:val="24"/>
        </w:rPr>
        <w:t xml:space="preserve"> и (или) </w:t>
      </w:r>
      <w:r w:rsidR="000E1F65" w:rsidRPr="000E1F65">
        <w:rPr>
          <w:color w:val="22272F"/>
          <w:sz w:val="24"/>
          <w:szCs w:val="24"/>
          <w:shd w:val="clear" w:color="auto" w:fill="FFFFFF"/>
        </w:rPr>
        <w:t>земельных участков, предназначенных для индивидуального жилищного строительства, для ведения личного подсобного хозяйства (приусадебный земельный участок) и ведения садоводства</w:t>
      </w:r>
      <w:r w:rsidR="0075691E">
        <w:rPr>
          <w:color w:val="22272F"/>
          <w:sz w:val="24"/>
          <w:szCs w:val="24"/>
          <w:shd w:val="clear" w:color="auto" w:fill="FFFFFF"/>
        </w:rPr>
        <w:t>;</w:t>
      </w:r>
    </w:p>
    <w:p w14:paraId="3B2CE760" w14:textId="331C5517" w:rsidR="00EC5594" w:rsidRPr="000E1F65" w:rsidRDefault="00EC5594" w:rsidP="00EC5594">
      <w:pPr>
        <w:pStyle w:val="a9"/>
        <w:ind w:firstLine="567"/>
        <w:jc w:val="both"/>
        <w:rPr>
          <w:sz w:val="24"/>
          <w:szCs w:val="24"/>
        </w:rPr>
      </w:pPr>
      <w:r w:rsidRPr="000E1F65">
        <w:rPr>
          <w:sz w:val="24"/>
          <w:szCs w:val="24"/>
        </w:rPr>
        <w:t>4) гражданин – наниматель служебного жилого помещения ранее не получал единовременной социальной выплаты для приобретения или строительства жилого помещения</w:t>
      </w:r>
      <w:r w:rsidR="000E1F65" w:rsidRPr="000E1F65">
        <w:rPr>
          <w:sz w:val="24"/>
          <w:szCs w:val="24"/>
        </w:rPr>
        <w:t>»</w:t>
      </w:r>
      <w:r w:rsidRPr="000E1F65">
        <w:rPr>
          <w:sz w:val="24"/>
          <w:szCs w:val="24"/>
        </w:rPr>
        <w:t>.</w:t>
      </w:r>
    </w:p>
    <w:p w14:paraId="222BFEAA" w14:textId="77777777" w:rsidR="00FE4691" w:rsidRPr="00FE4691" w:rsidRDefault="00310DA0" w:rsidP="00FE4691">
      <w:pPr>
        <w:pStyle w:val="a9"/>
        <w:ind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FE4691" w:rsidRPr="00FE4691">
        <w:rPr>
          <w:bCs/>
          <w:color w:val="auto"/>
          <w:sz w:val="24"/>
          <w:szCs w:val="24"/>
        </w:rPr>
        <w:t xml:space="preserve">Опубликовать настоящее решение </w:t>
      </w:r>
      <w:r w:rsidR="00FE4691" w:rsidRPr="00FE4691">
        <w:rPr>
          <w:color w:val="auto"/>
          <w:sz w:val="24"/>
          <w:szCs w:val="24"/>
        </w:rPr>
        <w:t xml:space="preserve">на официальном сайте </w:t>
      </w:r>
      <w:r w:rsidR="00FE4691" w:rsidRPr="00FE4691">
        <w:rPr>
          <w:rStyle w:val="af"/>
          <w:color w:val="auto"/>
          <w:sz w:val="24"/>
          <w:szCs w:val="24"/>
          <w:u w:val="none"/>
        </w:rPr>
        <w:t>органов местного самоуправления ЗАТО городской округ Молодёжный в информационно-телекоммуникационной сети Интернет (</w:t>
      </w:r>
      <w:r w:rsidR="00FE4691" w:rsidRPr="00FE4691">
        <w:rPr>
          <w:color w:val="auto"/>
          <w:sz w:val="24"/>
          <w:szCs w:val="24"/>
        </w:rPr>
        <w:t>http://www.молодёжный.рф).</w:t>
      </w:r>
    </w:p>
    <w:p w14:paraId="52011C7F" w14:textId="14BF8F61" w:rsidR="002C2B3A" w:rsidRPr="00310DA0" w:rsidRDefault="00310DA0" w:rsidP="00FE4691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5691E" w:rsidRPr="00310DA0">
        <w:rPr>
          <w:sz w:val="24"/>
          <w:szCs w:val="24"/>
        </w:rPr>
        <w:t xml:space="preserve">Настоящее Решение вступает в законную силу со дня </w:t>
      </w:r>
      <w:r w:rsidR="00FE4691">
        <w:rPr>
          <w:sz w:val="24"/>
          <w:szCs w:val="24"/>
        </w:rPr>
        <w:t xml:space="preserve">его </w:t>
      </w:r>
      <w:r w:rsidR="0075691E" w:rsidRPr="00310DA0">
        <w:rPr>
          <w:sz w:val="24"/>
          <w:szCs w:val="24"/>
        </w:rPr>
        <w:t>официального опубликования.</w:t>
      </w:r>
    </w:p>
    <w:p w14:paraId="37CD2219" w14:textId="77777777" w:rsidR="0075691E" w:rsidRPr="0075691E" w:rsidRDefault="0075691E" w:rsidP="0075691E">
      <w:pPr>
        <w:pStyle w:val="a5"/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14:paraId="493F46EC" w14:textId="39AC4D78" w:rsidR="002C2B3A" w:rsidRDefault="002C2B3A" w:rsidP="00A14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AF84C" w14:textId="77777777" w:rsidR="002C2B3A" w:rsidRPr="002C2B3A" w:rsidRDefault="002C2B3A" w:rsidP="00A14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B3A">
        <w:rPr>
          <w:rFonts w:ascii="Times New Roman" w:hAnsi="Times New Roman" w:cs="Times New Roman"/>
          <w:b/>
          <w:sz w:val="24"/>
          <w:szCs w:val="24"/>
        </w:rPr>
        <w:t>Председател</w:t>
      </w:r>
      <w:r w:rsidR="004F41C7">
        <w:rPr>
          <w:rFonts w:ascii="Times New Roman" w:hAnsi="Times New Roman" w:cs="Times New Roman"/>
          <w:b/>
          <w:sz w:val="24"/>
          <w:szCs w:val="24"/>
        </w:rPr>
        <w:t>ь</w:t>
      </w:r>
      <w:r w:rsidRPr="002C2B3A">
        <w:rPr>
          <w:rFonts w:ascii="Times New Roman" w:hAnsi="Times New Roman" w:cs="Times New Roman"/>
          <w:b/>
          <w:sz w:val="24"/>
          <w:szCs w:val="24"/>
        </w:rPr>
        <w:t xml:space="preserve"> Совета депутатов</w:t>
      </w:r>
    </w:p>
    <w:p w14:paraId="09D48362" w14:textId="35CB6CA2" w:rsidR="008F4082" w:rsidRDefault="002C2B3A" w:rsidP="00A14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B3A">
        <w:rPr>
          <w:rFonts w:ascii="Times New Roman" w:hAnsi="Times New Roman" w:cs="Times New Roman"/>
          <w:b/>
          <w:sz w:val="24"/>
          <w:szCs w:val="24"/>
        </w:rPr>
        <w:t>ЗАТО городской округ</w:t>
      </w:r>
      <w:r w:rsidR="00A14683">
        <w:rPr>
          <w:rFonts w:ascii="Times New Roman" w:hAnsi="Times New Roman" w:cs="Times New Roman"/>
          <w:b/>
          <w:sz w:val="24"/>
          <w:szCs w:val="24"/>
        </w:rPr>
        <w:t xml:space="preserve"> Молодё</w:t>
      </w:r>
      <w:r w:rsidR="0097586A">
        <w:rPr>
          <w:rFonts w:ascii="Times New Roman" w:hAnsi="Times New Roman" w:cs="Times New Roman"/>
          <w:b/>
          <w:sz w:val="24"/>
          <w:szCs w:val="24"/>
        </w:rPr>
        <w:t>жный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12866">
        <w:rPr>
          <w:rFonts w:ascii="Times New Roman" w:hAnsi="Times New Roman" w:cs="Times New Roman"/>
          <w:b/>
          <w:sz w:val="24"/>
          <w:szCs w:val="24"/>
        </w:rPr>
        <w:t xml:space="preserve">                        С.П. Бочкарё</w:t>
      </w:r>
      <w:r w:rsidR="0097586A">
        <w:rPr>
          <w:rFonts w:ascii="Times New Roman" w:hAnsi="Times New Roman" w:cs="Times New Roman"/>
          <w:b/>
          <w:sz w:val="24"/>
          <w:szCs w:val="24"/>
        </w:rPr>
        <w:t>в</w:t>
      </w:r>
    </w:p>
    <w:p w14:paraId="1368895E" w14:textId="2C6A9345" w:rsidR="00F6151F" w:rsidRDefault="00F6151F" w:rsidP="00A14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A099C8" w14:textId="76C03DAE" w:rsidR="00F6151F" w:rsidRDefault="00F6151F" w:rsidP="00A14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24D328" w14:textId="77777777" w:rsidR="00012866" w:rsidRPr="002C2B3A" w:rsidRDefault="00012866" w:rsidP="000128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B3A">
        <w:rPr>
          <w:rFonts w:ascii="Times New Roman" w:hAnsi="Times New Roman" w:cs="Times New Roman"/>
          <w:b/>
          <w:sz w:val="24"/>
          <w:szCs w:val="24"/>
        </w:rPr>
        <w:t xml:space="preserve">Глава ЗАТО городской округ </w:t>
      </w:r>
    </w:p>
    <w:p w14:paraId="480B46C1" w14:textId="77A45D51" w:rsidR="004D6144" w:rsidRDefault="00012866" w:rsidP="000128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Молодёжный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М.А. Петухов</w:t>
      </w:r>
    </w:p>
    <w:p w14:paraId="494F32E2" w14:textId="7E5FDF8A" w:rsidR="004D6144" w:rsidRDefault="004D6144" w:rsidP="00A14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0FB05D" w14:textId="57EDA3BE" w:rsidR="004D6144" w:rsidRDefault="004D6144" w:rsidP="00A14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DDFD74" w14:textId="1A177F41" w:rsidR="004D6144" w:rsidRDefault="004D6144" w:rsidP="00A14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D6144" w:rsidSect="00310DA0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92CE2" w14:textId="77777777" w:rsidR="001332AB" w:rsidRDefault="001332AB" w:rsidP="00012866">
      <w:pPr>
        <w:spacing w:after="0" w:line="240" w:lineRule="auto"/>
      </w:pPr>
      <w:r>
        <w:separator/>
      </w:r>
    </w:p>
  </w:endnote>
  <w:endnote w:type="continuationSeparator" w:id="0">
    <w:p w14:paraId="6868D0EB" w14:textId="77777777" w:rsidR="001332AB" w:rsidRDefault="001332AB" w:rsidP="0001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8380C" w14:textId="77777777" w:rsidR="001332AB" w:rsidRDefault="001332AB" w:rsidP="00012866">
      <w:pPr>
        <w:spacing w:after="0" w:line="240" w:lineRule="auto"/>
      </w:pPr>
      <w:r>
        <w:separator/>
      </w:r>
    </w:p>
  </w:footnote>
  <w:footnote w:type="continuationSeparator" w:id="0">
    <w:p w14:paraId="2ABDC779" w14:textId="77777777" w:rsidR="001332AB" w:rsidRDefault="001332AB" w:rsidP="00012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FC3"/>
    <w:multiLevelType w:val="multilevel"/>
    <w:tmpl w:val="9C169D4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D7521"/>
    <w:multiLevelType w:val="multilevel"/>
    <w:tmpl w:val="80A4A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34C1A"/>
    <w:multiLevelType w:val="multilevel"/>
    <w:tmpl w:val="7136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63D82"/>
    <w:multiLevelType w:val="multilevel"/>
    <w:tmpl w:val="BCDA675A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8575AD"/>
    <w:multiLevelType w:val="multilevel"/>
    <w:tmpl w:val="8DD2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D041E"/>
    <w:multiLevelType w:val="multilevel"/>
    <w:tmpl w:val="62FCE7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D75C6"/>
    <w:multiLevelType w:val="multilevel"/>
    <w:tmpl w:val="0FEE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B0804"/>
    <w:multiLevelType w:val="multilevel"/>
    <w:tmpl w:val="47700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C00A3F"/>
    <w:multiLevelType w:val="multilevel"/>
    <w:tmpl w:val="688063C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CE1F3D"/>
    <w:multiLevelType w:val="multilevel"/>
    <w:tmpl w:val="54A4804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5C626D"/>
    <w:multiLevelType w:val="multilevel"/>
    <w:tmpl w:val="8FFA03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A1C3B"/>
    <w:multiLevelType w:val="multilevel"/>
    <w:tmpl w:val="602A9D9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D47F74"/>
    <w:multiLevelType w:val="hybridMultilevel"/>
    <w:tmpl w:val="D35E4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26667"/>
    <w:multiLevelType w:val="multilevel"/>
    <w:tmpl w:val="B83EBF0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1E3284"/>
    <w:multiLevelType w:val="hybridMultilevel"/>
    <w:tmpl w:val="1AAA3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55F87"/>
    <w:multiLevelType w:val="multilevel"/>
    <w:tmpl w:val="36E8BE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9E6CCD"/>
    <w:multiLevelType w:val="multilevel"/>
    <w:tmpl w:val="833E73D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BF7A62"/>
    <w:multiLevelType w:val="multilevel"/>
    <w:tmpl w:val="CC485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374ED6"/>
    <w:multiLevelType w:val="multilevel"/>
    <w:tmpl w:val="5D760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C3100B"/>
    <w:multiLevelType w:val="multilevel"/>
    <w:tmpl w:val="67406D3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1963AC"/>
    <w:multiLevelType w:val="multilevel"/>
    <w:tmpl w:val="2C0077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B2048B"/>
    <w:multiLevelType w:val="multilevel"/>
    <w:tmpl w:val="D98EA9B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CB12DF"/>
    <w:multiLevelType w:val="multilevel"/>
    <w:tmpl w:val="6EFE906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BF2FBD"/>
    <w:multiLevelType w:val="multilevel"/>
    <w:tmpl w:val="3984C7C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B23BA6"/>
    <w:multiLevelType w:val="multilevel"/>
    <w:tmpl w:val="1F98952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E11E8F"/>
    <w:multiLevelType w:val="multilevel"/>
    <w:tmpl w:val="1A5A3DA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E8251C"/>
    <w:multiLevelType w:val="multilevel"/>
    <w:tmpl w:val="9C8AC75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1B7C5F"/>
    <w:multiLevelType w:val="multilevel"/>
    <w:tmpl w:val="5066CE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453573"/>
    <w:multiLevelType w:val="multilevel"/>
    <w:tmpl w:val="6756D5E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C940C0"/>
    <w:multiLevelType w:val="multilevel"/>
    <w:tmpl w:val="85708A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E80B3B"/>
    <w:multiLevelType w:val="multilevel"/>
    <w:tmpl w:val="15D8713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66247E"/>
    <w:multiLevelType w:val="multilevel"/>
    <w:tmpl w:val="7FEE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4F240D"/>
    <w:multiLevelType w:val="multilevel"/>
    <w:tmpl w:val="5E50840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BD11E2"/>
    <w:multiLevelType w:val="multilevel"/>
    <w:tmpl w:val="9D44BD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493F8F"/>
    <w:multiLevelType w:val="multilevel"/>
    <w:tmpl w:val="48D45B7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F85C1C"/>
    <w:multiLevelType w:val="multilevel"/>
    <w:tmpl w:val="E2461C5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952F3A"/>
    <w:multiLevelType w:val="multilevel"/>
    <w:tmpl w:val="0EC4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BB3E8B"/>
    <w:multiLevelType w:val="multilevel"/>
    <w:tmpl w:val="3E1E8C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AC3818"/>
    <w:multiLevelType w:val="multilevel"/>
    <w:tmpl w:val="6204B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0B61B2"/>
    <w:multiLevelType w:val="multilevel"/>
    <w:tmpl w:val="65D05C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7235FB"/>
    <w:multiLevelType w:val="multilevel"/>
    <w:tmpl w:val="320432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1A699A"/>
    <w:multiLevelType w:val="multilevel"/>
    <w:tmpl w:val="0C2AFEE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6F47F2"/>
    <w:multiLevelType w:val="multilevel"/>
    <w:tmpl w:val="9D80C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DD33DC"/>
    <w:multiLevelType w:val="hybridMultilevel"/>
    <w:tmpl w:val="913AD0D0"/>
    <w:lvl w:ilvl="0" w:tplc="1AC8B118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4" w15:restartNumberingAfterBreak="0">
    <w:nsid w:val="7B814CA9"/>
    <w:multiLevelType w:val="multilevel"/>
    <w:tmpl w:val="8068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965755"/>
    <w:multiLevelType w:val="multilevel"/>
    <w:tmpl w:val="4F2CD0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6"/>
  </w:num>
  <w:num w:numId="5">
    <w:abstractNumId w:val="45"/>
  </w:num>
  <w:num w:numId="6">
    <w:abstractNumId w:val="1"/>
  </w:num>
  <w:num w:numId="7">
    <w:abstractNumId w:val="42"/>
  </w:num>
  <w:num w:numId="8">
    <w:abstractNumId w:val="27"/>
  </w:num>
  <w:num w:numId="9">
    <w:abstractNumId w:val="10"/>
  </w:num>
  <w:num w:numId="10">
    <w:abstractNumId w:val="39"/>
  </w:num>
  <w:num w:numId="11">
    <w:abstractNumId w:val="33"/>
  </w:num>
  <w:num w:numId="12">
    <w:abstractNumId w:val="37"/>
  </w:num>
  <w:num w:numId="13">
    <w:abstractNumId w:val="29"/>
  </w:num>
  <w:num w:numId="14">
    <w:abstractNumId w:val="20"/>
  </w:num>
  <w:num w:numId="15">
    <w:abstractNumId w:val="5"/>
  </w:num>
  <w:num w:numId="16">
    <w:abstractNumId w:val="15"/>
  </w:num>
  <w:num w:numId="17">
    <w:abstractNumId w:val="8"/>
  </w:num>
  <w:num w:numId="18">
    <w:abstractNumId w:val="21"/>
  </w:num>
  <w:num w:numId="19">
    <w:abstractNumId w:val="24"/>
  </w:num>
  <w:num w:numId="20">
    <w:abstractNumId w:val="40"/>
  </w:num>
  <w:num w:numId="21">
    <w:abstractNumId w:val="34"/>
  </w:num>
  <w:num w:numId="22">
    <w:abstractNumId w:val="9"/>
  </w:num>
  <w:num w:numId="23">
    <w:abstractNumId w:val="30"/>
  </w:num>
  <w:num w:numId="24">
    <w:abstractNumId w:val="38"/>
  </w:num>
  <w:num w:numId="25">
    <w:abstractNumId w:val="32"/>
  </w:num>
  <w:num w:numId="26">
    <w:abstractNumId w:val="23"/>
  </w:num>
  <w:num w:numId="27">
    <w:abstractNumId w:val="36"/>
  </w:num>
  <w:num w:numId="28">
    <w:abstractNumId w:val="41"/>
  </w:num>
  <w:num w:numId="29">
    <w:abstractNumId w:val="26"/>
  </w:num>
  <w:num w:numId="30">
    <w:abstractNumId w:val="7"/>
  </w:num>
  <w:num w:numId="31">
    <w:abstractNumId w:val="22"/>
  </w:num>
  <w:num w:numId="32">
    <w:abstractNumId w:val="16"/>
  </w:num>
  <w:num w:numId="33">
    <w:abstractNumId w:val="0"/>
  </w:num>
  <w:num w:numId="34">
    <w:abstractNumId w:val="19"/>
  </w:num>
  <w:num w:numId="35">
    <w:abstractNumId w:val="25"/>
  </w:num>
  <w:num w:numId="36">
    <w:abstractNumId w:val="31"/>
  </w:num>
  <w:num w:numId="37">
    <w:abstractNumId w:val="28"/>
  </w:num>
  <w:num w:numId="38">
    <w:abstractNumId w:val="11"/>
  </w:num>
  <w:num w:numId="39">
    <w:abstractNumId w:val="35"/>
  </w:num>
  <w:num w:numId="40">
    <w:abstractNumId w:val="13"/>
  </w:num>
  <w:num w:numId="41">
    <w:abstractNumId w:val="2"/>
  </w:num>
  <w:num w:numId="42">
    <w:abstractNumId w:val="3"/>
  </w:num>
  <w:num w:numId="43">
    <w:abstractNumId w:val="44"/>
  </w:num>
  <w:num w:numId="44">
    <w:abstractNumId w:val="14"/>
  </w:num>
  <w:num w:numId="45">
    <w:abstractNumId w:val="12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77"/>
    <w:rsid w:val="00012866"/>
    <w:rsid w:val="000E1F65"/>
    <w:rsid w:val="000E55A2"/>
    <w:rsid w:val="001332AB"/>
    <w:rsid w:val="00173201"/>
    <w:rsid w:val="002C2B3A"/>
    <w:rsid w:val="002E57C1"/>
    <w:rsid w:val="002F0EA3"/>
    <w:rsid w:val="00310DA0"/>
    <w:rsid w:val="00421220"/>
    <w:rsid w:val="004D6144"/>
    <w:rsid w:val="004F14E4"/>
    <w:rsid w:val="004F41C7"/>
    <w:rsid w:val="00582C39"/>
    <w:rsid w:val="005D7B89"/>
    <w:rsid w:val="005E1C4E"/>
    <w:rsid w:val="006B43AB"/>
    <w:rsid w:val="006D19BC"/>
    <w:rsid w:val="0075691E"/>
    <w:rsid w:val="007D337F"/>
    <w:rsid w:val="00891453"/>
    <w:rsid w:val="008F4082"/>
    <w:rsid w:val="0097586A"/>
    <w:rsid w:val="009E3473"/>
    <w:rsid w:val="00A05D1D"/>
    <w:rsid w:val="00A14683"/>
    <w:rsid w:val="00A47869"/>
    <w:rsid w:val="00AE4BA3"/>
    <w:rsid w:val="00B56B33"/>
    <w:rsid w:val="00CA4377"/>
    <w:rsid w:val="00D420EE"/>
    <w:rsid w:val="00D4778D"/>
    <w:rsid w:val="00E26138"/>
    <w:rsid w:val="00E53546"/>
    <w:rsid w:val="00EC5594"/>
    <w:rsid w:val="00F6151F"/>
    <w:rsid w:val="00F70A4F"/>
    <w:rsid w:val="00FE301C"/>
    <w:rsid w:val="00FE4691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0BC8"/>
  <w15:docId w15:val="{3F722DB9-46BB-4EC1-9EE2-F85BA950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05D1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2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55A2"/>
    <w:pPr>
      <w:ind w:left="720"/>
      <w:contextualSpacing/>
    </w:pPr>
  </w:style>
  <w:style w:type="table" w:styleId="a6">
    <w:name w:val="Table Grid"/>
    <w:basedOn w:val="a1"/>
    <w:uiPriority w:val="59"/>
    <w:rsid w:val="00AE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05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 Indent"/>
    <w:basedOn w:val="a"/>
    <w:link w:val="a8"/>
    <w:rsid w:val="00A05D1D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05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A05D1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1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12866"/>
  </w:style>
  <w:style w:type="paragraph" w:styleId="ad">
    <w:name w:val="footer"/>
    <w:basedOn w:val="a"/>
    <w:link w:val="ae"/>
    <w:uiPriority w:val="99"/>
    <w:unhideWhenUsed/>
    <w:rsid w:val="0001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12866"/>
  </w:style>
  <w:style w:type="character" w:styleId="af">
    <w:name w:val="Hyperlink"/>
    <w:uiPriority w:val="99"/>
    <w:unhideWhenUsed/>
    <w:rsid w:val="00FE4691"/>
    <w:rPr>
      <w:rFonts w:ascii="Times New Roman" w:hAnsi="Times New Roman" w:cs="Times New Roman" w:hint="default"/>
      <w:color w:val="0000FF"/>
      <w:u w:val="single"/>
    </w:rPr>
  </w:style>
  <w:style w:type="character" w:customStyle="1" w:styleId="aa">
    <w:name w:val="Без интервала Знак"/>
    <w:link w:val="a9"/>
    <w:uiPriority w:val="1"/>
    <w:locked/>
    <w:rsid w:val="00FE4691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1" w:color="CCCCCC"/>
              </w:divBdr>
              <w:divsChild>
                <w:div w:id="1015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3595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81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zato-mol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zato-molod.ru/images/i/gerb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2024-11-27T11:00:00Z</cp:lastPrinted>
  <dcterms:created xsi:type="dcterms:W3CDTF">2024-11-25T12:48:00Z</dcterms:created>
  <dcterms:modified xsi:type="dcterms:W3CDTF">2024-11-27T11:01:00Z</dcterms:modified>
</cp:coreProperties>
</file>