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18" w:rsidRDefault="00E41B18" w:rsidP="00E41B1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18" w:rsidRDefault="00E41B18" w:rsidP="00E41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B18" w:rsidRDefault="00E41B18" w:rsidP="00E41B1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41B18" w:rsidRDefault="00E41B18" w:rsidP="00E41B1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E41B18" w:rsidRDefault="00E41B18" w:rsidP="00E41B1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E41B18" w:rsidRDefault="00E41B18" w:rsidP="00E41B1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A225F4">
        <w:object w:dxaOrig="1440" w:dyaOrig="144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757316634" r:id="rId6"/>
        </w:object>
      </w:r>
      <w:r>
        <w:t xml:space="preserve">  </w:t>
      </w:r>
      <w:r w:rsidR="00A225F4">
        <w:object w:dxaOrig="1440" w:dyaOrig="144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757316635" r:id="rId7"/>
        </w:object>
      </w:r>
      <w:r>
        <w:t xml:space="preserve"> </w:t>
      </w:r>
      <w:r>
        <w:rPr>
          <w:b/>
          <w:sz w:val="32"/>
          <w:szCs w:val="32"/>
        </w:rPr>
        <w:t>МОЛОДЁЖНЫЙ</w:t>
      </w:r>
    </w:p>
    <w:p w:rsidR="00E41B18" w:rsidRDefault="00E41B18" w:rsidP="00E41B1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E41B18" w:rsidRDefault="00E41B18" w:rsidP="00E41B18">
      <w:pPr>
        <w:pStyle w:val="1"/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41B18" w:rsidRDefault="00E41B18" w:rsidP="00E41B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E41B18" w:rsidRDefault="00E41B18" w:rsidP="00E41B18">
      <w:pPr>
        <w:pStyle w:val="1"/>
        <w:tabs>
          <w:tab w:val="left" w:pos="1770"/>
          <w:tab w:val="center" w:pos="5103"/>
        </w:tabs>
        <w:rPr>
          <w:b/>
          <w:sz w:val="32"/>
          <w:szCs w:val="32"/>
        </w:rPr>
      </w:pPr>
      <w:r>
        <w:rPr>
          <w:b/>
          <w:szCs w:val="28"/>
        </w:rPr>
        <w:tab/>
        <w:t xml:space="preserve">              ________2023 г.                   № _____</w:t>
      </w:r>
      <w:r>
        <w:rPr>
          <w:b/>
          <w:sz w:val="32"/>
          <w:szCs w:val="32"/>
        </w:rPr>
        <w:t xml:space="preserve"> </w:t>
      </w:r>
    </w:p>
    <w:p w:rsidR="00E41B18" w:rsidRDefault="00E41B18" w:rsidP="00E41B18">
      <w:pPr>
        <w:pStyle w:val="1"/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                                                   </w:t>
      </w:r>
    </w:p>
    <w:p w:rsidR="00E41B18" w:rsidRDefault="00E41B18" w:rsidP="00E41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41B18" w:rsidRDefault="00E41B18" w:rsidP="00E41B18">
      <w:pPr>
        <w:pStyle w:val="1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формировании состава Молодежного парламента при Совете </w:t>
      </w:r>
      <w:proofErr w:type="gramStart"/>
      <w:r>
        <w:rPr>
          <w:b/>
          <w:sz w:val="24"/>
          <w:szCs w:val="24"/>
        </w:rPr>
        <w:t>депутатов</w:t>
      </w:r>
      <w:proofErr w:type="gramEnd"/>
      <w:r>
        <w:rPr>
          <w:b/>
          <w:sz w:val="24"/>
          <w:szCs w:val="24"/>
        </w:rPr>
        <w:t xml:space="preserve"> ЗАТО городской округ Молодёжный Московской области</w:t>
      </w:r>
    </w:p>
    <w:p w:rsidR="00E41B18" w:rsidRDefault="00E41B18" w:rsidP="00E41B18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41B18" w:rsidRDefault="00E41B18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Закона Московской области № 40/2010-03 «О Московском областном молодежном парламенте», С</w:t>
      </w:r>
      <w:r w:rsidR="00A225F4">
        <w:rPr>
          <w:rFonts w:ascii="Times New Roman" w:hAnsi="Times New Roman" w:cs="Times New Roman"/>
          <w:sz w:val="24"/>
          <w:szCs w:val="24"/>
        </w:rPr>
        <w:t xml:space="preserve">овет </w:t>
      </w:r>
      <w:proofErr w:type="gramStart"/>
      <w:r w:rsidR="00A225F4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1B18" w:rsidRDefault="00E41B18" w:rsidP="00E41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B18" w:rsidRDefault="00E41B18" w:rsidP="00E41B18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Положение о формировании состава Молодежного парламента при Совете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городской округ Молодёжный Московской области. (Прилагается).</w:t>
      </w:r>
    </w:p>
    <w:p w:rsidR="00E41B18" w:rsidRDefault="00A225F4" w:rsidP="00E41B18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1B18">
        <w:rPr>
          <w:sz w:val="24"/>
          <w:szCs w:val="24"/>
        </w:rPr>
        <w:t xml:space="preserve">.Настоящее Решение опубликовать в информационном вестнике </w:t>
      </w:r>
      <w:proofErr w:type="gramStart"/>
      <w:r w:rsidR="00E41B18">
        <w:rPr>
          <w:sz w:val="24"/>
          <w:szCs w:val="24"/>
        </w:rPr>
        <w:t>Администрации</w:t>
      </w:r>
      <w:proofErr w:type="gramEnd"/>
      <w:r w:rsidR="00E41B18">
        <w:rPr>
          <w:sz w:val="24"/>
          <w:szCs w:val="24"/>
        </w:rPr>
        <w:t xml:space="preserve"> ЗАТО городской округ Молодёжный «МОЛОДЁЖНЫЙ» и разместить на официальном информационном сайте ЗАТО городской округ Молодёжный (адрес сайта: </w:t>
      </w:r>
      <w:hyperlink r:id="rId8" w:history="1">
        <w:r w:rsidRPr="00A225F4">
          <w:rPr>
            <w:rStyle w:val="a8"/>
            <w:color w:val="000000" w:themeColor="text1"/>
            <w:sz w:val="24"/>
            <w:szCs w:val="24"/>
            <w:u w:val="none"/>
          </w:rPr>
          <w:t>http://www.молодёжный.рф</w:t>
        </w:r>
      </w:hyperlink>
      <w:r w:rsidR="00E41B18">
        <w:rPr>
          <w:sz w:val="24"/>
          <w:szCs w:val="24"/>
        </w:rPr>
        <w:t>).</w:t>
      </w:r>
    </w:p>
    <w:p w:rsidR="00A225F4" w:rsidRDefault="00A225F4" w:rsidP="00A225F4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</w:t>
      </w:r>
      <w:r>
        <w:rPr>
          <w:rFonts w:ascii="Times New Roman" w:hAnsi="Times New Roman"/>
          <w:sz w:val="24"/>
          <w:szCs w:val="24"/>
        </w:rPr>
        <w:t>о дня его официального опубликования.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1B18" w:rsidRDefault="00A225F4" w:rsidP="00E41B18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E41B18">
        <w:rPr>
          <w:sz w:val="24"/>
          <w:szCs w:val="24"/>
        </w:rPr>
        <w:t xml:space="preserve">.Контроль за исполнением настоящего Решения возложить на Председателя Совета </w:t>
      </w:r>
      <w:proofErr w:type="gramStart"/>
      <w:r w:rsidR="00E41B18">
        <w:rPr>
          <w:sz w:val="24"/>
          <w:szCs w:val="24"/>
        </w:rPr>
        <w:t>депутатов</w:t>
      </w:r>
      <w:proofErr w:type="gramEnd"/>
      <w:r w:rsidR="00E41B18">
        <w:rPr>
          <w:sz w:val="24"/>
          <w:szCs w:val="24"/>
        </w:rPr>
        <w:t xml:space="preserve"> ЗАТО городской округ Молодёжный Московской области </w:t>
      </w:r>
      <w:proofErr w:type="spellStart"/>
      <w:r w:rsidR="00E41B18">
        <w:rPr>
          <w:sz w:val="24"/>
          <w:szCs w:val="24"/>
        </w:rPr>
        <w:t>Бочкарёва</w:t>
      </w:r>
      <w:proofErr w:type="spellEnd"/>
      <w:r w:rsidR="00E41B18">
        <w:rPr>
          <w:sz w:val="24"/>
          <w:szCs w:val="24"/>
        </w:rPr>
        <w:t xml:space="preserve"> С.П.</w:t>
      </w:r>
    </w:p>
    <w:p w:rsidR="00E41B18" w:rsidRDefault="00E41B18" w:rsidP="00E41B18">
      <w:pPr>
        <w:pStyle w:val="1"/>
        <w:jc w:val="both"/>
        <w:rPr>
          <w:sz w:val="24"/>
          <w:szCs w:val="24"/>
        </w:rPr>
      </w:pPr>
    </w:p>
    <w:p w:rsidR="00E41B18" w:rsidRDefault="00E41B18" w:rsidP="00E41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B18" w:rsidRDefault="00E41B18" w:rsidP="00E41B1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E41B18" w:rsidRDefault="00E41B18" w:rsidP="00E41B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ЗАТО городской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 Молодёжный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Бочкарёв</w:t>
      </w:r>
      <w:proofErr w:type="spellEnd"/>
    </w:p>
    <w:p w:rsidR="00E41B18" w:rsidRDefault="00E41B18" w:rsidP="00E41B18">
      <w:pPr>
        <w:pStyle w:val="1"/>
        <w:ind w:firstLine="540"/>
        <w:jc w:val="both"/>
        <w:rPr>
          <w:b/>
          <w:sz w:val="24"/>
          <w:szCs w:val="24"/>
        </w:rPr>
      </w:pPr>
    </w:p>
    <w:p w:rsidR="00E41B18" w:rsidRDefault="00E41B18" w:rsidP="00E41B18">
      <w:pPr>
        <w:pStyle w:val="1"/>
        <w:ind w:firstLine="540"/>
        <w:jc w:val="both"/>
        <w:rPr>
          <w:b/>
          <w:sz w:val="24"/>
          <w:szCs w:val="24"/>
        </w:rPr>
      </w:pPr>
    </w:p>
    <w:p w:rsidR="00E41B18" w:rsidRDefault="00E41B18" w:rsidP="00E41B18">
      <w:pPr>
        <w:pStyle w:val="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</w:t>
      </w:r>
      <w:proofErr w:type="gramEnd"/>
      <w:r>
        <w:rPr>
          <w:b/>
          <w:sz w:val="24"/>
          <w:szCs w:val="24"/>
        </w:rPr>
        <w:t xml:space="preserve"> ЗАТО городской округ</w:t>
      </w:r>
    </w:p>
    <w:p w:rsidR="00003547" w:rsidRDefault="00E41B18" w:rsidP="00E41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Молодёжный Московской области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М.А.Петухов</w:t>
      </w:r>
      <w:proofErr w:type="spellEnd"/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28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41B18" w:rsidRDefault="00E41B18" w:rsidP="00E41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41B18" w:rsidRDefault="00E41B18" w:rsidP="00E41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</w:p>
    <w:p w:rsidR="00E41B18" w:rsidRDefault="00E41B18" w:rsidP="00E41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_______2023г. №___</w:t>
      </w:r>
    </w:p>
    <w:p w:rsidR="00E41B18" w:rsidRDefault="00E41B18" w:rsidP="00E41B18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E41B18" w:rsidRDefault="00003547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П</w:t>
      </w:r>
      <w:r w:rsidR="00C7464A" w:rsidRPr="00E41B18">
        <w:rPr>
          <w:rFonts w:ascii="Times New Roman" w:hAnsi="Times New Roman" w:cs="Times New Roman"/>
          <w:b/>
          <w:sz w:val="24"/>
          <w:szCs w:val="24"/>
        </w:rPr>
        <w:t>оложение о формировании состава Молодежного</w:t>
      </w:r>
      <w:r w:rsidR="00010949" w:rsidRPr="00E4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64A" w:rsidRPr="00E41B18">
        <w:rPr>
          <w:rFonts w:ascii="Times New Roman" w:hAnsi="Times New Roman" w:cs="Times New Roman"/>
          <w:b/>
          <w:sz w:val="24"/>
          <w:szCs w:val="24"/>
        </w:rPr>
        <w:t>парламента при Совете депутатов</w:t>
      </w:r>
      <w:r w:rsidR="00010949" w:rsidRPr="00E41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64A" w:rsidRPr="00E41B18" w:rsidRDefault="00010949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 xml:space="preserve">ЗАТО городской округ Молодёжный </w:t>
      </w:r>
      <w:r w:rsidR="00C7464A" w:rsidRPr="00E41B18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E41B18" w:rsidRDefault="00E41B18" w:rsidP="00E41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B18" w:rsidRDefault="00E41B18" w:rsidP="00E41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 xml:space="preserve">1. Молодежный парламент при Совете </w:t>
      </w:r>
      <w:proofErr w:type="gramStart"/>
      <w:r w:rsidRPr="00E41B18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E41B18">
        <w:rPr>
          <w:rFonts w:ascii="Times New Roman" w:hAnsi="Times New Roman" w:cs="Times New Roman"/>
          <w:sz w:val="24"/>
          <w:szCs w:val="24"/>
        </w:rPr>
        <w:t xml:space="preserve"> 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</w:t>
      </w:r>
      <w:r w:rsidRPr="00E41B18">
        <w:rPr>
          <w:rFonts w:ascii="Times New Roman" w:hAnsi="Times New Roman" w:cs="Times New Roman"/>
          <w:sz w:val="24"/>
          <w:szCs w:val="24"/>
        </w:rPr>
        <w:t>Московской области (далее – Мо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лодежный парламент) формируется </w:t>
      </w:r>
      <w:r w:rsidRPr="00E41B18">
        <w:rPr>
          <w:rFonts w:ascii="Times New Roman" w:hAnsi="Times New Roman" w:cs="Times New Roman"/>
          <w:sz w:val="24"/>
          <w:szCs w:val="24"/>
        </w:rPr>
        <w:t>при Совете депутатов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 ЗАТО городской округ</w:t>
      </w:r>
      <w:bookmarkStart w:id="0" w:name="_GoBack"/>
      <w:bookmarkEnd w:id="0"/>
      <w:r w:rsidR="00010949" w:rsidRPr="00E41B18">
        <w:rPr>
          <w:rFonts w:ascii="Times New Roman" w:hAnsi="Times New Roman" w:cs="Times New Roman"/>
          <w:sz w:val="24"/>
          <w:szCs w:val="24"/>
        </w:rPr>
        <w:t xml:space="preserve"> Молодёжный </w:t>
      </w:r>
      <w:r w:rsidRPr="00E41B18">
        <w:rPr>
          <w:rFonts w:ascii="Times New Roman" w:hAnsi="Times New Roman" w:cs="Times New Roman"/>
          <w:sz w:val="24"/>
          <w:szCs w:val="24"/>
        </w:rPr>
        <w:t>Мо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сковской области (далее – Совет </w:t>
      </w:r>
      <w:r w:rsidRPr="00E41B18">
        <w:rPr>
          <w:rFonts w:ascii="Times New Roman" w:hAnsi="Times New Roman" w:cs="Times New Roman"/>
          <w:sz w:val="24"/>
          <w:szCs w:val="24"/>
        </w:rPr>
        <w:t>депутатов) путем проведения конк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урса в соответствии с настоящим </w:t>
      </w:r>
      <w:r w:rsidRPr="00E41B18">
        <w:rPr>
          <w:rFonts w:ascii="Times New Roman" w:hAnsi="Times New Roman" w:cs="Times New Roman"/>
          <w:sz w:val="24"/>
          <w:szCs w:val="24"/>
        </w:rPr>
        <w:t>Положением.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2. Установленная численность членов Молодежного парламента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 с</w:t>
      </w:r>
      <w:r w:rsidRPr="00E41B18">
        <w:rPr>
          <w:rFonts w:ascii="Times New Roman" w:hAnsi="Times New Roman" w:cs="Times New Roman"/>
          <w:sz w:val="24"/>
          <w:szCs w:val="24"/>
        </w:rPr>
        <w:t>оставляет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 10 </w:t>
      </w:r>
      <w:r w:rsidRPr="00E41B18">
        <w:rPr>
          <w:rFonts w:ascii="Times New Roman" w:hAnsi="Times New Roman" w:cs="Times New Roman"/>
          <w:sz w:val="24"/>
          <w:szCs w:val="24"/>
        </w:rPr>
        <w:t>человек.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3. Срок полномочий членов Мо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лодежного парламента составляет </w:t>
      </w:r>
      <w:r w:rsidRPr="00E41B18">
        <w:rPr>
          <w:rFonts w:ascii="Times New Roman" w:hAnsi="Times New Roman" w:cs="Times New Roman"/>
          <w:sz w:val="24"/>
          <w:szCs w:val="24"/>
        </w:rPr>
        <w:t>2 года и исчисляется со дня первого з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аседания Молодежного парламента </w:t>
      </w:r>
      <w:r w:rsidRPr="00E41B18">
        <w:rPr>
          <w:rFonts w:ascii="Times New Roman" w:hAnsi="Times New Roman" w:cs="Times New Roman"/>
          <w:sz w:val="24"/>
          <w:szCs w:val="24"/>
        </w:rPr>
        <w:t>в правомочном составе. Срок полномочи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й членов Молодежного парламента истекает в день </w:t>
      </w:r>
      <w:r w:rsidRPr="00E41B18">
        <w:rPr>
          <w:rFonts w:ascii="Times New Roman" w:hAnsi="Times New Roman" w:cs="Times New Roman"/>
          <w:sz w:val="24"/>
          <w:szCs w:val="24"/>
        </w:rPr>
        <w:t>проведения первого з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аседания Молодежного парламента </w:t>
      </w:r>
      <w:r w:rsidRPr="00E41B18">
        <w:rPr>
          <w:rFonts w:ascii="Times New Roman" w:hAnsi="Times New Roman" w:cs="Times New Roman"/>
          <w:sz w:val="24"/>
          <w:szCs w:val="24"/>
        </w:rPr>
        <w:t>следующего созыва.</w:t>
      </w:r>
    </w:p>
    <w:p w:rsidR="00C7464A" w:rsidRPr="00E41B18" w:rsidRDefault="00C7464A" w:rsidP="00010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II</w:t>
      </w:r>
      <w:r w:rsidRPr="00010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B18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4. Конкурсная комиссия формиру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ется из Главы городского </w:t>
      </w:r>
      <w:proofErr w:type="gramStart"/>
      <w:r w:rsidR="00010949" w:rsidRPr="00E41B1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10949" w:rsidRPr="00E41B18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</w:t>
      </w:r>
      <w:r w:rsidRPr="00E41B18">
        <w:rPr>
          <w:rFonts w:ascii="Times New Roman" w:hAnsi="Times New Roman" w:cs="Times New Roman"/>
          <w:sz w:val="24"/>
          <w:szCs w:val="24"/>
        </w:rPr>
        <w:t>Московской области, п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редставителей Совета депутатов, отдела по социальным и общим вопросам ЗАТО городской округ Молодёжный, </w:t>
      </w:r>
      <w:r w:rsidRPr="00E41B18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  <w:r w:rsidRPr="00E41B18">
        <w:rPr>
          <w:rFonts w:ascii="Times New Roman" w:hAnsi="Times New Roman" w:cs="Times New Roman"/>
          <w:sz w:val="24"/>
          <w:szCs w:val="24"/>
        </w:rPr>
        <w:t>,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 депутатов Московской областной </w:t>
      </w:r>
      <w:r w:rsidRPr="00E41B18">
        <w:rPr>
          <w:rFonts w:ascii="Times New Roman" w:hAnsi="Times New Roman" w:cs="Times New Roman"/>
          <w:sz w:val="24"/>
          <w:szCs w:val="24"/>
        </w:rPr>
        <w:t>Думы.</w:t>
      </w:r>
    </w:p>
    <w:p w:rsidR="00C7464A" w:rsidRPr="00E41B18" w:rsidRDefault="00C7464A" w:rsidP="003579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 xml:space="preserve">5. Состав конкурсной комиссии утверждается распоряжением </w:t>
      </w:r>
      <w:proofErr w:type="gramStart"/>
      <w:r w:rsidRPr="00E41B18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357920">
        <w:rPr>
          <w:rFonts w:ascii="Times New Roman" w:hAnsi="Times New Roman" w:cs="Times New Roman"/>
          <w:sz w:val="24"/>
          <w:szCs w:val="24"/>
        </w:rPr>
        <w:t xml:space="preserve"> 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</w:t>
      </w:r>
      <w:r w:rsidRPr="00E41B18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6. Целью работы конкурсной комисс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ии является формирование нового </w:t>
      </w:r>
      <w:r w:rsidRPr="00E41B18">
        <w:rPr>
          <w:rFonts w:ascii="Times New Roman" w:hAnsi="Times New Roman" w:cs="Times New Roman"/>
          <w:sz w:val="24"/>
          <w:szCs w:val="24"/>
        </w:rPr>
        <w:t>состава Молодежного парламента в связ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и с истечением срока полномочий </w:t>
      </w:r>
      <w:r w:rsidRPr="00E41B18">
        <w:rPr>
          <w:rFonts w:ascii="Times New Roman" w:hAnsi="Times New Roman" w:cs="Times New Roman"/>
          <w:sz w:val="24"/>
          <w:szCs w:val="24"/>
        </w:rPr>
        <w:t>действующего Молодежного парламента.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7. Основными принципами рабо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ты конкурсной комиссии являются </w:t>
      </w:r>
      <w:r w:rsidRPr="00E41B18">
        <w:rPr>
          <w:rFonts w:ascii="Times New Roman" w:hAnsi="Times New Roman" w:cs="Times New Roman"/>
          <w:sz w:val="24"/>
          <w:szCs w:val="24"/>
        </w:rPr>
        <w:t>открытость, единство требований ко всем гражданам, приним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ающим участие </w:t>
      </w:r>
      <w:r w:rsidRPr="00E41B18">
        <w:rPr>
          <w:rFonts w:ascii="Times New Roman" w:hAnsi="Times New Roman" w:cs="Times New Roman"/>
          <w:sz w:val="24"/>
          <w:szCs w:val="24"/>
        </w:rPr>
        <w:t>в формировании Молодежного парламен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та, соблюдение их законных прав </w:t>
      </w:r>
      <w:r w:rsidRPr="00E41B18">
        <w:rPr>
          <w:rFonts w:ascii="Times New Roman" w:hAnsi="Times New Roman" w:cs="Times New Roman"/>
          <w:sz w:val="24"/>
          <w:szCs w:val="24"/>
        </w:rPr>
        <w:t>и интересов в соответствии с настоящим Положением.</w:t>
      </w:r>
    </w:p>
    <w:p w:rsidR="00C7464A" w:rsidRPr="00E41B18" w:rsidRDefault="00C7464A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III. Назначение конкурса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8. Дата и время конкурса назначается решением Совета депутатов.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9. Решение о конкурсе подлежит опубликованию.</w:t>
      </w:r>
    </w:p>
    <w:p w:rsidR="00C7464A" w:rsidRPr="00E41B18" w:rsidRDefault="00C7464A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IV. Проведение конкурса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10. Конкурс проводится в один день.</w:t>
      </w:r>
      <w:r w:rsidR="00E41B18" w:rsidRPr="00E41B18">
        <w:rPr>
          <w:rFonts w:ascii="Times New Roman" w:hAnsi="Times New Roman" w:cs="Times New Roman"/>
          <w:sz w:val="24"/>
          <w:szCs w:val="24"/>
        </w:rPr>
        <w:tab/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 xml:space="preserve">11. Конкурсная комиссия оценивает </w:t>
      </w:r>
      <w:proofErr w:type="spellStart"/>
      <w:r w:rsidRPr="00E41B18">
        <w:rPr>
          <w:rFonts w:ascii="Times New Roman" w:hAnsi="Times New Roman" w:cs="Times New Roman"/>
          <w:sz w:val="24"/>
          <w:szCs w:val="24"/>
        </w:rPr>
        <w:t>са</w:t>
      </w:r>
      <w:r w:rsidR="00010949" w:rsidRPr="00E41B18">
        <w:rPr>
          <w:rFonts w:ascii="Times New Roman" w:hAnsi="Times New Roman" w:cs="Times New Roman"/>
          <w:sz w:val="24"/>
          <w:szCs w:val="24"/>
        </w:rPr>
        <w:t>мопрезентацию</w:t>
      </w:r>
      <w:proofErr w:type="spellEnd"/>
      <w:r w:rsidR="00010949" w:rsidRPr="00E41B18">
        <w:rPr>
          <w:rFonts w:ascii="Times New Roman" w:hAnsi="Times New Roman" w:cs="Times New Roman"/>
          <w:sz w:val="24"/>
          <w:szCs w:val="24"/>
        </w:rPr>
        <w:t xml:space="preserve"> не более 3 минут, </w:t>
      </w:r>
      <w:r w:rsidRPr="00E41B18">
        <w:rPr>
          <w:rFonts w:ascii="Times New Roman" w:hAnsi="Times New Roman" w:cs="Times New Roman"/>
          <w:sz w:val="24"/>
          <w:szCs w:val="24"/>
        </w:rPr>
        <w:t>не более 2 минут задает вопросы кандидатам.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12. Состав МП формируется из числа Кан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дидатов, набравших </w:t>
      </w:r>
      <w:r w:rsidRPr="00E41B18">
        <w:rPr>
          <w:rFonts w:ascii="Times New Roman" w:hAnsi="Times New Roman" w:cs="Times New Roman"/>
          <w:sz w:val="24"/>
          <w:szCs w:val="24"/>
        </w:rPr>
        <w:t>наибольшее количество баллов по итогам Конкурса</w:t>
      </w:r>
    </w:p>
    <w:p w:rsidR="00C7464A" w:rsidRPr="00E41B18" w:rsidRDefault="00C7464A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V. Протокол конкурсной комиссии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13. Конкурсная комиссия оф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ормляет протоколом свое решение </w:t>
      </w:r>
      <w:r w:rsidRPr="00E41B18">
        <w:rPr>
          <w:rFonts w:ascii="Times New Roman" w:hAnsi="Times New Roman" w:cs="Times New Roman"/>
          <w:sz w:val="24"/>
          <w:szCs w:val="24"/>
        </w:rPr>
        <w:t>об итогах Конкурса.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14. Протокол составляется на од</w:t>
      </w:r>
      <w:r w:rsidR="00010949" w:rsidRPr="00E41B18">
        <w:rPr>
          <w:rFonts w:ascii="Times New Roman" w:hAnsi="Times New Roman" w:cs="Times New Roman"/>
          <w:sz w:val="24"/>
          <w:szCs w:val="24"/>
        </w:rPr>
        <w:t xml:space="preserve">ном листе и подписывается всеми </w:t>
      </w:r>
      <w:r w:rsidRPr="00E41B18">
        <w:rPr>
          <w:rFonts w:ascii="Times New Roman" w:hAnsi="Times New Roman" w:cs="Times New Roman"/>
          <w:sz w:val="24"/>
          <w:szCs w:val="24"/>
        </w:rPr>
        <w:t>присутствующими членами конкурсной комиссии.</w:t>
      </w:r>
    </w:p>
    <w:p w:rsidR="00C7464A" w:rsidRPr="00E41B18" w:rsidRDefault="00C7464A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VI. Порядок подсчета баллов и составление протокола</w:t>
      </w:r>
    </w:p>
    <w:p w:rsidR="00C7464A" w:rsidRPr="00E41B18" w:rsidRDefault="00C7464A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об итогах голосования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15. Подсчет баллов конкурсной к</w:t>
      </w:r>
      <w:r w:rsidR="008D55CE" w:rsidRPr="00E41B18">
        <w:rPr>
          <w:rFonts w:ascii="Times New Roman" w:hAnsi="Times New Roman" w:cs="Times New Roman"/>
          <w:sz w:val="24"/>
          <w:szCs w:val="24"/>
        </w:rPr>
        <w:t xml:space="preserve">омиссией осуществляется открыто </w:t>
      </w:r>
      <w:r w:rsidRPr="00E41B18">
        <w:rPr>
          <w:rFonts w:ascii="Times New Roman" w:hAnsi="Times New Roman" w:cs="Times New Roman"/>
          <w:sz w:val="24"/>
          <w:szCs w:val="24"/>
        </w:rPr>
        <w:t>и гласно с оглашением последователь</w:t>
      </w:r>
      <w:r w:rsidR="008D55CE" w:rsidRPr="00E41B18">
        <w:rPr>
          <w:rFonts w:ascii="Times New Roman" w:hAnsi="Times New Roman" w:cs="Times New Roman"/>
          <w:sz w:val="24"/>
          <w:szCs w:val="24"/>
        </w:rPr>
        <w:t xml:space="preserve">но всех результатов выполняемых </w:t>
      </w:r>
      <w:r w:rsidRPr="00E41B18">
        <w:rPr>
          <w:rFonts w:ascii="Times New Roman" w:hAnsi="Times New Roman" w:cs="Times New Roman"/>
          <w:sz w:val="24"/>
          <w:szCs w:val="24"/>
        </w:rPr>
        <w:t>действий по подсчету баллов.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 xml:space="preserve">16. Подсчет баллов начинается сразу </w:t>
      </w:r>
      <w:r w:rsidR="008D55CE" w:rsidRPr="00E41B18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proofErr w:type="spellStart"/>
      <w:r w:rsidR="008D55CE" w:rsidRPr="00E41B1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8D55CE" w:rsidRPr="00E41B18">
        <w:rPr>
          <w:rFonts w:ascii="Times New Roman" w:hAnsi="Times New Roman" w:cs="Times New Roman"/>
          <w:sz w:val="24"/>
          <w:szCs w:val="24"/>
        </w:rPr>
        <w:t xml:space="preserve"> </w:t>
      </w:r>
      <w:r w:rsidRPr="00E41B18">
        <w:rPr>
          <w:rFonts w:ascii="Times New Roman" w:hAnsi="Times New Roman" w:cs="Times New Roman"/>
          <w:sz w:val="24"/>
          <w:szCs w:val="24"/>
        </w:rPr>
        <w:t>кандидатов и проводится без перерыва до установления результатов конкурса.</w:t>
      </w:r>
    </w:p>
    <w:p w:rsidR="00C7464A" w:rsidRPr="00E41B18" w:rsidRDefault="00C7464A" w:rsidP="00E41B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8">
        <w:rPr>
          <w:rFonts w:ascii="Times New Roman" w:hAnsi="Times New Roman" w:cs="Times New Roman"/>
          <w:b/>
          <w:sz w:val="24"/>
          <w:szCs w:val="24"/>
        </w:rPr>
        <w:t>VII. Порядок определения результатов конкурса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17. Общие результаты конку</w:t>
      </w:r>
      <w:r w:rsidR="008D55CE" w:rsidRPr="00E41B18">
        <w:rPr>
          <w:rFonts w:ascii="Times New Roman" w:hAnsi="Times New Roman" w:cs="Times New Roman"/>
          <w:sz w:val="24"/>
          <w:szCs w:val="24"/>
        </w:rPr>
        <w:t xml:space="preserve">рса оформляются решением Совета </w:t>
      </w:r>
      <w:r w:rsidRPr="00E41B18">
        <w:rPr>
          <w:rFonts w:ascii="Times New Roman" w:hAnsi="Times New Roman" w:cs="Times New Roman"/>
          <w:sz w:val="24"/>
          <w:szCs w:val="24"/>
        </w:rPr>
        <w:t>депутатов.</w:t>
      </w:r>
    </w:p>
    <w:p w:rsidR="00C7464A" w:rsidRPr="00E41B18" w:rsidRDefault="00C7464A" w:rsidP="00E41B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B18">
        <w:rPr>
          <w:rFonts w:ascii="Times New Roman" w:hAnsi="Times New Roman" w:cs="Times New Roman"/>
          <w:sz w:val="24"/>
          <w:szCs w:val="24"/>
        </w:rPr>
        <w:t>18. Результаты конкурса подлеж</w:t>
      </w:r>
      <w:r w:rsidR="008D55CE" w:rsidRPr="00E41B18">
        <w:rPr>
          <w:rFonts w:ascii="Times New Roman" w:hAnsi="Times New Roman" w:cs="Times New Roman"/>
          <w:sz w:val="24"/>
          <w:szCs w:val="24"/>
        </w:rPr>
        <w:t xml:space="preserve">ат опубликованию на официальном </w:t>
      </w:r>
      <w:r w:rsidRPr="00E41B18">
        <w:rPr>
          <w:rFonts w:ascii="Times New Roman" w:hAnsi="Times New Roman" w:cs="Times New Roman"/>
          <w:sz w:val="24"/>
          <w:szCs w:val="24"/>
        </w:rPr>
        <w:t xml:space="preserve">интернет-портале органов местного </w:t>
      </w:r>
      <w:proofErr w:type="gramStart"/>
      <w:r w:rsidRPr="00E41B1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8D55CE" w:rsidRPr="00E41B18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</w:t>
      </w:r>
      <w:r w:rsidRPr="00E41B18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sectPr w:rsidR="00C7464A" w:rsidRPr="00E41B18" w:rsidSect="00E41B1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A"/>
    <w:rsid w:val="00003547"/>
    <w:rsid w:val="00010949"/>
    <w:rsid w:val="00357920"/>
    <w:rsid w:val="007911D0"/>
    <w:rsid w:val="008D55CE"/>
    <w:rsid w:val="00A225F4"/>
    <w:rsid w:val="00C7464A"/>
    <w:rsid w:val="00E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970E9FF-DF02-4627-BB20-42A900DE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1B18"/>
  </w:style>
  <w:style w:type="paragraph" w:styleId="a4">
    <w:name w:val="No Spacing"/>
    <w:link w:val="a3"/>
    <w:uiPriority w:val="1"/>
    <w:qFormat/>
    <w:rsid w:val="00E41B18"/>
    <w:pPr>
      <w:spacing w:after="0" w:line="240" w:lineRule="auto"/>
    </w:pPr>
  </w:style>
  <w:style w:type="paragraph" w:customStyle="1" w:styleId="1">
    <w:name w:val="Без интервала1"/>
    <w:qFormat/>
    <w:rsid w:val="00E41B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41B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22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3;&#1086;&#1076;&#1105;&#1078;&#1085;&#1099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2023-09-27T07:44:00Z</cp:lastPrinted>
  <dcterms:created xsi:type="dcterms:W3CDTF">2023-09-26T13:14:00Z</dcterms:created>
  <dcterms:modified xsi:type="dcterms:W3CDTF">2023-09-27T07:44:00Z</dcterms:modified>
</cp:coreProperties>
</file>