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88986" w14:textId="0C724D2F" w:rsidR="003453E9" w:rsidRPr="003453E9" w:rsidRDefault="003453E9" w:rsidP="003453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6000B58A" w14:textId="77777777" w:rsidR="003453E9" w:rsidRPr="003453E9" w:rsidRDefault="003453E9" w:rsidP="003453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659E27" wp14:editId="177109B3">
            <wp:extent cx="640080" cy="796925"/>
            <wp:effectExtent l="0" t="0" r="7620" b="3175"/>
            <wp:docPr id="1" name="Рисунок 1" descr="http://www.zato-molod.ru/images/i/ger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E9239" w14:textId="77777777" w:rsidR="006B28EA" w:rsidRPr="00BC3363" w:rsidRDefault="006B28EA" w:rsidP="006B28E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C3363">
        <w:rPr>
          <w:rFonts w:ascii="Times New Roman" w:hAnsi="Times New Roman"/>
          <w:b/>
          <w:sz w:val="32"/>
          <w:szCs w:val="32"/>
        </w:rPr>
        <w:t>СОВЕТ ДЕПУТАТОВ</w:t>
      </w:r>
    </w:p>
    <w:p w14:paraId="28BC4F27" w14:textId="77777777" w:rsidR="006B28EA" w:rsidRPr="00BC3363" w:rsidRDefault="006B28EA" w:rsidP="006B28E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C3363">
        <w:rPr>
          <w:rFonts w:ascii="Times New Roman" w:hAnsi="Times New Roman"/>
          <w:b/>
          <w:sz w:val="32"/>
          <w:szCs w:val="32"/>
        </w:rPr>
        <w:t>ЗАКРЫТОГО АДМИНИСТРАТИВНО-</w:t>
      </w:r>
    </w:p>
    <w:p w14:paraId="5B3558B8" w14:textId="77777777" w:rsidR="006B28EA" w:rsidRPr="00BC3363" w:rsidRDefault="006B28EA" w:rsidP="006B28E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C3363">
        <w:rPr>
          <w:rFonts w:ascii="Times New Roman" w:hAnsi="Times New Roman"/>
          <w:b/>
          <w:sz w:val="32"/>
          <w:szCs w:val="32"/>
        </w:rPr>
        <w:t>ТЕРРИТОРИАЛЬНОГО ОБРАЗОВАНИЯ</w:t>
      </w:r>
    </w:p>
    <w:p w14:paraId="2899649C" w14:textId="77777777" w:rsidR="006B28EA" w:rsidRPr="00BC3363" w:rsidRDefault="006B28EA" w:rsidP="006B28E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C3363">
        <w:rPr>
          <w:rFonts w:ascii="Times New Roman" w:hAnsi="Times New Roman"/>
          <w:b/>
          <w:sz w:val="32"/>
          <w:szCs w:val="32"/>
        </w:rPr>
        <w:t>ГОРОДСКОЙ ОКРУГ</w:t>
      </w:r>
      <w:r w:rsidR="00480D2B">
        <w:rPr>
          <w:rFonts w:ascii="Times New Roman" w:hAnsi="Times New Roman"/>
          <w:b/>
          <w:sz w:val="32"/>
          <w:szCs w:val="32"/>
        </w:rPr>
        <w:object w:dxaOrig="1440" w:dyaOrig="1440" w14:anchorId="2E94D4DD">
          <v:rect id="_x0000_s1026" style="position:absolute;left:0;text-align:left;margin-left:2672.85pt;margin-top:2000.7pt;width:40.2pt;height:42.5pt;z-index:251659264;mso-position-horizontal-relative:text;mso-position-vertical-relative:text" o:preferrelative="t" filled="f" stroked="f" insetpen="t" o:cliptowrap="t">
            <v:imagedata r:id="rId8" o:title=""/>
            <v:path o:extrusionok="f"/>
            <o:lock v:ext="edit" aspectratio="t"/>
          </v:rect>
          <o:OLEObject Type="Embed" ProgID="MSPhotoEd.3" ShapeID="_x0000_s1026" DrawAspect="Content" ObjectID="_1784615862" r:id="rId9"/>
        </w:object>
      </w:r>
      <w:r w:rsidR="00480D2B">
        <w:rPr>
          <w:rFonts w:ascii="Times New Roman" w:hAnsi="Times New Roman"/>
          <w:b/>
          <w:sz w:val="32"/>
          <w:szCs w:val="32"/>
        </w:rPr>
        <w:object w:dxaOrig="1440" w:dyaOrig="1440" w14:anchorId="1EB6E08E">
          <v:rect id="_x0000_s1027" style="position:absolute;left:0;text-align:left;margin-left:2672.85pt;margin-top:2000.7pt;width:40.2pt;height:42.5pt;z-index:251660288;mso-position-horizontal-relative:text;mso-position-vertical-relative:text" o:preferrelative="t" filled="f" stroked="f" insetpen="t" o:cliptowrap="t">
            <v:imagedata r:id="rId8" o:title=""/>
            <v:path o:extrusionok="f"/>
            <o:lock v:ext="edit" aspectratio="t"/>
          </v:rect>
          <o:OLEObject Type="Embed" ProgID="MSPhotoEd.3" ShapeID="_x0000_s1027" DrawAspect="Content" ObjectID="_1784615863" r:id="rId10"/>
        </w:object>
      </w:r>
      <w:r w:rsidRPr="00BC3363">
        <w:rPr>
          <w:rFonts w:ascii="Times New Roman" w:hAnsi="Times New Roman"/>
          <w:b/>
          <w:sz w:val="32"/>
          <w:szCs w:val="32"/>
        </w:rPr>
        <w:t xml:space="preserve"> МОЛОДЁЖНЫЙ</w:t>
      </w:r>
    </w:p>
    <w:p w14:paraId="1FB57F61" w14:textId="77777777" w:rsidR="006B28EA" w:rsidRPr="00BC3363" w:rsidRDefault="006B28EA" w:rsidP="006B28E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C3363">
        <w:rPr>
          <w:rFonts w:ascii="Times New Roman" w:hAnsi="Times New Roman"/>
          <w:b/>
          <w:sz w:val="32"/>
          <w:szCs w:val="32"/>
        </w:rPr>
        <w:t>МОСКОВСКОЙ ОБЛАСТИ</w:t>
      </w:r>
    </w:p>
    <w:p w14:paraId="10E46364" w14:textId="77777777" w:rsidR="006B28EA" w:rsidRPr="00BC3363" w:rsidRDefault="006B28EA" w:rsidP="006B28E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14:paraId="24C59AD1" w14:textId="77777777" w:rsidR="006B28EA" w:rsidRPr="00BC3363" w:rsidRDefault="006B28EA" w:rsidP="006B28E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C3363">
        <w:rPr>
          <w:rFonts w:ascii="Times New Roman" w:hAnsi="Times New Roman"/>
          <w:b/>
          <w:sz w:val="32"/>
          <w:szCs w:val="32"/>
        </w:rPr>
        <w:t>РЕШЕНИЕ</w:t>
      </w:r>
    </w:p>
    <w:p w14:paraId="5909E467" w14:textId="77777777" w:rsidR="003453E9" w:rsidRPr="003453E9" w:rsidRDefault="003453E9" w:rsidP="003453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C2F3D" w14:textId="2F63F935" w:rsidR="003453E9" w:rsidRPr="006B28EA" w:rsidRDefault="006B28EA" w:rsidP="003453E9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40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08.08.</w:t>
      </w:r>
      <w:r w:rsidR="003453E9" w:rsidRPr="006B2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г.  </w:t>
      </w:r>
      <w:r w:rsidR="00140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№ 6/4</w:t>
      </w:r>
    </w:p>
    <w:p w14:paraId="7BFD1F9B" w14:textId="44CEEFE2" w:rsidR="003453E9" w:rsidRDefault="003453E9" w:rsidP="00345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586AB" w14:textId="77777777" w:rsidR="006B28EA" w:rsidRPr="003453E9" w:rsidRDefault="006B28EA" w:rsidP="00345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B2859B" w14:textId="4BE03696" w:rsidR="003453E9" w:rsidRPr="006B28EA" w:rsidRDefault="003453E9" w:rsidP="006B28E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B28EA">
        <w:rPr>
          <w:rFonts w:ascii="Times New Roman" w:hAnsi="Times New Roman"/>
          <w:b/>
          <w:sz w:val="24"/>
          <w:szCs w:val="24"/>
        </w:rPr>
        <w:t xml:space="preserve">Об установлении на </w:t>
      </w:r>
      <w:proofErr w:type="gramStart"/>
      <w:r w:rsidRPr="006B28EA">
        <w:rPr>
          <w:rFonts w:ascii="Times New Roman" w:hAnsi="Times New Roman"/>
          <w:b/>
          <w:sz w:val="24"/>
          <w:szCs w:val="24"/>
        </w:rPr>
        <w:t>территории</w:t>
      </w:r>
      <w:proofErr w:type="gramEnd"/>
      <w:r w:rsidRPr="006B28EA">
        <w:rPr>
          <w:rFonts w:ascii="Times New Roman" w:hAnsi="Times New Roman"/>
          <w:b/>
          <w:sz w:val="24"/>
          <w:szCs w:val="24"/>
        </w:rPr>
        <w:t xml:space="preserve"> ЗАТО городской округ Молодёжный Московской области на </w:t>
      </w:r>
      <w:r w:rsidRPr="006B28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B28EA">
        <w:rPr>
          <w:rFonts w:ascii="Times New Roman" w:hAnsi="Times New Roman"/>
          <w:b/>
          <w:sz w:val="24"/>
          <w:szCs w:val="24"/>
        </w:rPr>
        <w:t xml:space="preserve">, </w:t>
      </w:r>
      <w:r w:rsidRPr="006B28E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B28EA">
        <w:rPr>
          <w:rFonts w:ascii="Times New Roman" w:hAnsi="Times New Roman"/>
          <w:b/>
          <w:sz w:val="24"/>
          <w:szCs w:val="24"/>
        </w:rPr>
        <w:t xml:space="preserve"> кварталы 2024 года величины порогового значения доходов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14:paraId="18F68813" w14:textId="77777777" w:rsidR="006B28EA" w:rsidRDefault="006B28EA" w:rsidP="006B28E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07C3D7" w14:textId="7C2BCF1F" w:rsidR="006B28EA" w:rsidRPr="003453E9" w:rsidRDefault="006B28EA" w:rsidP="006B28E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56C8D" w14:textId="0DA2078C" w:rsidR="003453E9" w:rsidRPr="006B28EA" w:rsidRDefault="00D565E3" w:rsidP="006B28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453E9" w:rsidRPr="003453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14 Жилищного кодекса Российской Федерации, Федеральным законом  от 06.10.2003 № 131-ФЗ «Об общих принципах организации местного самоуправления в Российской Федерации», Законом Московской области от 22.12.2017 № 231/2017-ОЗ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Постановлением Правительства Московской области от 27.03.2018 года № 196/12 «Об утверждении перечня видов доходов, учитываемых при расчете размере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и перечня видов имущества, учитываемого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найма», Распоряжением Комитета по ценам и тарифам Московской области от </w:t>
      </w:r>
      <w:r w:rsidR="003453E9">
        <w:rPr>
          <w:rFonts w:ascii="Times New Roman" w:eastAsia="Calibri" w:hAnsi="Times New Roman" w:cs="Times New Roman"/>
          <w:sz w:val="24"/>
          <w:szCs w:val="24"/>
        </w:rPr>
        <w:t xml:space="preserve">24.06.2024 </w:t>
      </w:r>
      <w:r w:rsidR="003453E9" w:rsidRPr="003453E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453E9">
        <w:rPr>
          <w:rFonts w:ascii="Times New Roman" w:eastAsia="Calibri" w:hAnsi="Times New Roman" w:cs="Times New Roman"/>
          <w:sz w:val="24"/>
          <w:szCs w:val="24"/>
        </w:rPr>
        <w:t>112</w:t>
      </w:r>
      <w:r w:rsidR="003453E9" w:rsidRPr="003453E9">
        <w:rPr>
          <w:rFonts w:ascii="Times New Roman" w:eastAsia="Calibri" w:hAnsi="Times New Roman" w:cs="Times New Roman"/>
          <w:sz w:val="24"/>
          <w:szCs w:val="24"/>
        </w:rPr>
        <w:t xml:space="preserve">-р «Об установлении </w:t>
      </w:r>
      <w:r w:rsidR="003453E9">
        <w:rPr>
          <w:rFonts w:ascii="Times New Roman" w:eastAsia="Calibri" w:hAnsi="Times New Roman" w:cs="Times New Roman"/>
          <w:sz w:val="24"/>
          <w:szCs w:val="24"/>
        </w:rPr>
        <w:t>средней рыночной</w:t>
      </w:r>
      <w:r w:rsidR="003453E9" w:rsidRPr="003453E9">
        <w:rPr>
          <w:rFonts w:ascii="Times New Roman" w:eastAsia="Calibri" w:hAnsi="Times New Roman" w:cs="Times New Roman"/>
          <w:sz w:val="24"/>
          <w:szCs w:val="24"/>
        </w:rPr>
        <w:t xml:space="preserve"> стоимости 1 квадратного метра общей площади жилья в </w:t>
      </w:r>
      <w:r w:rsidR="003453E9">
        <w:rPr>
          <w:rFonts w:ascii="Times New Roman" w:eastAsia="Calibri" w:hAnsi="Times New Roman" w:cs="Times New Roman"/>
          <w:sz w:val="24"/>
          <w:szCs w:val="24"/>
        </w:rPr>
        <w:t>целом по</w:t>
      </w:r>
      <w:r w:rsidR="003453E9" w:rsidRPr="003453E9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 на </w:t>
      </w:r>
      <w:r w:rsidR="003453E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3453E9" w:rsidRPr="003453E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453E9" w:rsidRPr="003453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53E9" w:rsidRPr="003453E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453E9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3453E9" w:rsidRPr="003453E9">
        <w:rPr>
          <w:rFonts w:ascii="Times New Roman" w:eastAsia="Calibri" w:hAnsi="Times New Roman" w:cs="Times New Roman"/>
          <w:sz w:val="24"/>
          <w:szCs w:val="24"/>
        </w:rPr>
        <w:t xml:space="preserve"> кварталы 2024</w:t>
      </w:r>
      <w:r w:rsidR="003453E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453E9" w:rsidRPr="003453E9">
        <w:rPr>
          <w:rFonts w:ascii="Times New Roman" w:eastAsia="Calibri" w:hAnsi="Times New Roman" w:cs="Times New Roman"/>
          <w:sz w:val="24"/>
          <w:szCs w:val="24"/>
        </w:rPr>
        <w:t xml:space="preserve">», руководствуясь Уставом ЗАТО городской округ Молодёжный Московской области, Совет депутатов ЗАТО городской округ Молодёжный </w:t>
      </w:r>
      <w:r w:rsidR="006B28EA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14:paraId="09720DA1" w14:textId="77777777" w:rsidR="003453E9" w:rsidRPr="003453E9" w:rsidRDefault="003453E9" w:rsidP="00345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819A00" w14:textId="63B43D3B" w:rsidR="003453E9" w:rsidRPr="006B28EA" w:rsidRDefault="006B28EA" w:rsidP="006B28EA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140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3E9" w:rsidRPr="006B28EA">
        <w:rPr>
          <w:rFonts w:ascii="Times New Roman" w:eastAsia="Calibri" w:hAnsi="Times New Roman" w:cs="Times New Roman"/>
          <w:sz w:val="24"/>
          <w:szCs w:val="24"/>
        </w:rPr>
        <w:t xml:space="preserve">Установить на </w:t>
      </w:r>
      <w:proofErr w:type="gramStart"/>
      <w:r w:rsidR="003453E9" w:rsidRPr="006B28EA">
        <w:rPr>
          <w:rFonts w:ascii="Times New Roman" w:eastAsia="Calibri" w:hAnsi="Times New Roman" w:cs="Times New Roman"/>
          <w:sz w:val="24"/>
          <w:szCs w:val="24"/>
        </w:rPr>
        <w:t>территории</w:t>
      </w:r>
      <w:proofErr w:type="gramEnd"/>
      <w:r w:rsidR="003453E9" w:rsidRPr="006B28EA">
        <w:rPr>
          <w:rFonts w:ascii="Times New Roman" w:eastAsia="Calibri" w:hAnsi="Times New Roman" w:cs="Times New Roman"/>
          <w:sz w:val="24"/>
          <w:szCs w:val="24"/>
        </w:rPr>
        <w:t xml:space="preserve"> ЗАТО городской округ Молодёжный Московской области на </w:t>
      </w:r>
      <w:r w:rsidR="003453E9" w:rsidRPr="006B28E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3453E9" w:rsidRPr="006B28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53E9" w:rsidRPr="006B28EA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3453E9" w:rsidRPr="006B28EA">
        <w:rPr>
          <w:rFonts w:ascii="Times New Roman" w:eastAsia="Calibri" w:hAnsi="Times New Roman" w:cs="Times New Roman"/>
          <w:sz w:val="24"/>
          <w:szCs w:val="24"/>
        </w:rPr>
        <w:t xml:space="preserve"> кварталы 2024 года 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 xml:space="preserve">величину порогового значения доходов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размере </w:t>
      </w:r>
      <w:r w:rsidR="003367F5" w:rsidRPr="006B28EA">
        <w:rPr>
          <w:rFonts w:ascii="Times New Roman" w:eastAsia="Calibri" w:hAnsi="Times New Roman" w:cs="Times New Roman"/>
          <w:sz w:val="24"/>
          <w:szCs w:val="24"/>
        </w:rPr>
        <w:t>7 861,65</w:t>
      </w:r>
      <w:r w:rsidR="003453E9" w:rsidRPr="006B28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367F5" w:rsidRPr="006B28EA">
        <w:rPr>
          <w:rFonts w:ascii="Times New Roman" w:hAnsi="Times New Roman" w:cs="Times New Roman"/>
          <w:sz w:val="24"/>
          <w:szCs w:val="24"/>
          <w:lang w:eastAsia="ru-RU"/>
        </w:rPr>
        <w:t>семь тысяч восемьсот шестьдесят один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>) рубл</w:t>
      </w:r>
      <w:r w:rsidR="003367F5" w:rsidRPr="006B28EA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67F5" w:rsidRPr="006B28E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>5 копеек.</w:t>
      </w:r>
    </w:p>
    <w:p w14:paraId="41FDDAE6" w14:textId="149DEB36" w:rsidR="003453E9" w:rsidRPr="006B28EA" w:rsidRDefault="006B28EA" w:rsidP="006B28E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1407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Pr="006B28EA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 xml:space="preserve">ешение Совета </w:t>
      </w:r>
      <w:proofErr w:type="gramStart"/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 xml:space="preserve"> ЗАТО городской округ Молодёжный Московской области от </w:t>
      </w:r>
      <w:r w:rsidR="003367F5" w:rsidRPr="006B28EA">
        <w:rPr>
          <w:rFonts w:ascii="Times New Roman" w:hAnsi="Times New Roman" w:cs="Times New Roman"/>
          <w:sz w:val="24"/>
          <w:szCs w:val="24"/>
          <w:lang w:eastAsia="ru-RU"/>
        </w:rPr>
        <w:t>01.04.2024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3367F5" w:rsidRPr="006B28EA">
        <w:rPr>
          <w:rFonts w:ascii="Times New Roman" w:hAnsi="Times New Roman" w:cs="Times New Roman"/>
          <w:sz w:val="24"/>
          <w:szCs w:val="24"/>
          <w:lang w:eastAsia="ru-RU"/>
        </w:rPr>
        <w:t>3/2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 xml:space="preserve"> «Об установлении на территории ЗАТО городской округ Молодёжный Московской области на </w:t>
      </w:r>
      <w:r w:rsidR="003453E9" w:rsidRPr="006B28E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453E9" w:rsidRPr="006B28EA">
        <w:rPr>
          <w:rFonts w:ascii="Times New Roman" w:eastAsia="Calibri" w:hAnsi="Times New Roman" w:cs="Times New Roman"/>
          <w:sz w:val="24"/>
          <w:szCs w:val="24"/>
        </w:rPr>
        <w:t>,</w:t>
      </w:r>
      <w:r w:rsidRPr="006B2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3E9" w:rsidRPr="006B28EA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3453E9" w:rsidRPr="006B28EA">
        <w:rPr>
          <w:rFonts w:ascii="Times New Roman" w:eastAsia="Calibri" w:hAnsi="Times New Roman" w:cs="Times New Roman"/>
          <w:sz w:val="24"/>
          <w:szCs w:val="24"/>
        </w:rPr>
        <w:t xml:space="preserve"> кварталы 202</w:t>
      </w:r>
      <w:r w:rsidR="003367F5" w:rsidRPr="006B28EA">
        <w:rPr>
          <w:rFonts w:ascii="Times New Roman" w:eastAsia="Calibri" w:hAnsi="Times New Roman" w:cs="Times New Roman"/>
          <w:sz w:val="24"/>
          <w:szCs w:val="24"/>
        </w:rPr>
        <w:t>4</w:t>
      </w:r>
      <w:r w:rsidR="003453E9" w:rsidRPr="006B28EA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3453E9" w:rsidRPr="006B28EA">
        <w:rPr>
          <w:rFonts w:ascii="Times New Roman" w:hAnsi="Times New Roman" w:cs="Times New Roman"/>
          <w:sz w:val="24"/>
          <w:szCs w:val="24"/>
          <w:lang w:eastAsia="ru-RU"/>
        </w:rPr>
        <w:t>величины порогового значения доходов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14:paraId="57C494C9" w14:textId="77777777" w:rsidR="006B28EA" w:rsidRDefault="006B28EA" w:rsidP="006B28EA">
      <w:pPr>
        <w:pStyle w:val="a3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</w:p>
    <w:p w14:paraId="53C5BB6E" w14:textId="77777777" w:rsidR="001407A1" w:rsidRDefault="001407A1" w:rsidP="006B28EA">
      <w:pPr>
        <w:pStyle w:val="1"/>
        <w:ind w:firstLine="708"/>
        <w:jc w:val="both"/>
        <w:rPr>
          <w:rFonts w:ascii="Times New Roman" w:hAnsi="Times New Roman"/>
          <w:kern w:val="28"/>
          <w:sz w:val="24"/>
          <w:szCs w:val="24"/>
        </w:rPr>
      </w:pPr>
    </w:p>
    <w:p w14:paraId="7FA74A34" w14:textId="095523E1" w:rsidR="006B28EA" w:rsidRPr="006E04D2" w:rsidRDefault="003453E9" w:rsidP="006B28E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6B28EA">
        <w:rPr>
          <w:rFonts w:ascii="Times New Roman" w:hAnsi="Times New Roman"/>
          <w:kern w:val="28"/>
          <w:sz w:val="24"/>
          <w:szCs w:val="24"/>
        </w:rPr>
        <w:t xml:space="preserve">3. </w:t>
      </w:r>
      <w:r w:rsidR="006B28EA" w:rsidRPr="006E04D2">
        <w:rPr>
          <w:rFonts w:ascii="Times New Roman" w:hAnsi="Times New Roman"/>
          <w:sz w:val="24"/>
          <w:szCs w:val="24"/>
        </w:rPr>
        <w:t>Настоящее решение опубликовать на официальном сайте ЗАТО городской округ Молодёжный (адрес сайта</w:t>
      </w:r>
      <w:r w:rsidR="006B28EA" w:rsidRPr="006B28EA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6B28EA" w:rsidRPr="006B28EA">
          <w:rPr>
            <w:rStyle w:val="a5"/>
            <w:color w:val="000000"/>
            <w:sz w:val="24"/>
            <w:szCs w:val="24"/>
            <w:u w:val="none"/>
          </w:rPr>
          <w:t>http://www.молодёжный.рф</w:t>
        </w:r>
      </w:hyperlink>
      <w:r w:rsidR="006B28EA" w:rsidRPr="006E04D2">
        <w:rPr>
          <w:rFonts w:ascii="Times New Roman" w:hAnsi="Times New Roman"/>
          <w:sz w:val="24"/>
          <w:szCs w:val="24"/>
        </w:rPr>
        <w:t>).</w:t>
      </w:r>
    </w:p>
    <w:p w14:paraId="5270173E" w14:textId="235B465E" w:rsidR="003453E9" w:rsidRPr="006B28EA" w:rsidRDefault="003453E9" w:rsidP="006B28E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8EA"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его официального опубликования и распространяется на правоотношения, возникшие с 01.0</w:t>
      </w:r>
      <w:r w:rsidR="003367F5" w:rsidRPr="006B28EA">
        <w:rPr>
          <w:rFonts w:ascii="Times New Roman" w:hAnsi="Times New Roman" w:cs="Times New Roman"/>
          <w:sz w:val="24"/>
          <w:szCs w:val="24"/>
        </w:rPr>
        <w:t>8</w:t>
      </w:r>
      <w:r w:rsidRPr="006B28EA">
        <w:rPr>
          <w:rFonts w:ascii="Times New Roman" w:hAnsi="Times New Roman" w:cs="Times New Roman"/>
          <w:sz w:val="24"/>
          <w:szCs w:val="24"/>
        </w:rPr>
        <w:t>.2024 года.</w:t>
      </w:r>
    </w:p>
    <w:bookmarkEnd w:id="0"/>
    <w:p w14:paraId="5F780496" w14:textId="77777777" w:rsidR="003453E9" w:rsidRPr="003453E9" w:rsidRDefault="003453E9" w:rsidP="00345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0B4BA7" w14:textId="77777777" w:rsidR="006B28EA" w:rsidRPr="00E848F5" w:rsidRDefault="006B28EA" w:rsidP="006B28E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A622A39" w14:textId="77777777" w:rsidR="006B28EA" w:rsidRPr="009B0AD8" w:rsidRDefault="006B28EA" w:rsidP="006B28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B0AD8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62FA9D67" w14:textId="77777777" w:rsidR="006B28EA" w:rsidRDefault="006B28EA" w:rsidP="006B28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B0AD8">
        <w:rPr>
          <w:rFonts w:ascii="Times New Roman" w:hAnsi="Times New Roman"/>
          <w:b/>
          <w:sz w:val="24"/>
          <w:szCs w:val="24"/>
        </w:rPr>
        <w:t xml:space="preserve">ЗАТО городской округ Молодёжный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B0AD8">
        <w:rPr>
          <w:rFonts w:ascii="Times New Roman" w:hAnsi="Times New Roman"/>
          <w:b/>
          <w:sz w:val="24"/>
          <w:szCs w:val="24"/>
        </w:rPr>
        <w:t xml:space="preserve">    С.П. </w:t>
      </w:r>
      <w:proofErr w:type="spellStart"/>
      <w:r w:rsidRPr="009B0AD8">
        <w:rPr>
          <w:rFonts w:ascii="Times New Roman" w:hAnsi="Times New Roman"/>
          <w:b/>
          <w:sz w:val="24"/>
          <w:szCs w:val="24"/>
        </w:rPr>
        <w:t>Бочкарё</w:t>
      </w:r>
      <w:r>
        <w:rPr>
          <w:rFonts w:ascii="Times New Roman" w:hAnsi="Times New Roman"/>
          <w:b/>
          <w:sz w:val="24"/>
          <w:szCs w:val="24"/>
        </w:rPr>
        <w:t>в</w:t>
      </w:r>
      <w:proofErr w:type="spellEnd"/>
    </w:p>
    <w:p w14:paraId="43756A4F" w14:textId="77777777" w:rsidR="006B28EA" w:rsidRDefault="006B28EA" w:rsidP="006B28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A7C3623" w14:textId="77777777" w:rsidR="006B28EA" w:rsidRDefault="006B28EA" w:rsidP="006B28E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14:paraId="5A35A399" w14:textId="77777777" w:rsidR="006B28EA" w:rsidRPr="0020281D" w:rsidRDefault="006B28EA" w:rsidP="006B28E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0281D">
        <w:rPr>
          <w:rFonts w:ascii="Times New Roman" w:hAnsi="Times New Roman"/>
          <w:b/>
          <w:sz w:val="24"/>
          <w:szCs w:val="24"/>
        </w:rPr>
        <w:t>Глава</w:t>
      </w:r>
      <w:proofErr w:type="gramEnd"/>
      <w:r w:rsidRPr="0020281D">
        <w:rPr>
          <w:rFonts w:ascii="Times New Roman" w:hAnsi="Times New Roman"/>
          <w:b/>
          <w:sz w:val="24"/>
          <w:szCs w:val="24"/>
        </w:rPr>
        <w:t xml:space="preserve"> ЗАТО городской округ</w:t>
      </w:r>
    </w:p>
    <w:p w14:paraId="56D1F7FA" w14:textId="77777777" w:rsidR="006B28EA" w:rsidRDefault="006B28EA" w:rsidP="006B28E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20281D">
        <w:rPr>
          <w:rFonts w:ascii="Times New Roman" w:hAnsi="Times New Roman"/>
          <w:b/>
          <w:sz w:val="24"/>
          <w:szCs w:val="24"/>
        </w:rPr>
        <w:t xml:space="preserve">Молодёжный Московской области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20281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М.А. Петухов</w:t>
      </w:r>
    </w:p>
    <w:p w14:paraId="50231207" w14:textId="77777777" w:rsidR="006B28EA" w:rsidRDefault="006B28EA" w:rsidP="006B28EA">
      <w:pPr>
        <w:pStyle w:val="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C777912" w14:textId="77777777" w:rsidR="006B28EA" w:rsidRDefault="006B28EA" w:rsidP="006B28EA">
      <w:pPr>
        <w:pStyle w:val="1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0B975FB" w14:textId="77777777" w:rsidR="003453E9" w:rsidRPr="003453E9" w:rsidRDefault="003453E9" w:rsidP="00345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666A0B" w14:textId="77777777" w:rsidR="003453E9" w:rsidRPr="003453E9" w:rsidRDefault="003453E9" w:rsidP="003453E9">
      <w:pPr>
        <w:spacing w:line="254" w:lineRule="auto"/>
        <w:rPr>
          <w:rFonts w:ascii="Calibri" w:eastAsia="Calibri" w:hAnsi="Calibri" w:cs="Times New Roman"/>
        </w:rPr>
      </w:pPr>
    </w:p>
    <w:sectPr w:rsidR="003453E9" w:rsidRPr="003453E9" w:rsidSect="006B28EA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7D28"/>
    <w:multiLevelType w:val="hybridMultilevel"/>
    <w:tmpl w:val="13363F3E"/>
    <w:lvl w:ilvl="0" w:tplc="B68005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B8"/>
    <w:rsid w:val="001407A1"/>
    <w:rsid w:val="001E6A7B"/>
    <w:rsid w:val="003367F5"/>
    <w:rsid w:val="003453E9"/>
    <w:rsid w:val="00480D2B"/>
    <w:rsid w:val="006B28EA"/>
    <w:rsid w:val="00AE2BC6"/>
    <w:rsid w:val="00D321B8"/>
    <w:rsid w:val="00D5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775C28"/>
  <w15:chartTrackingRefBased/>
  <w15:docId w15:val="{266DE128-DABC-4620-B830-49BAF357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28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B28EA"/>
  </w:style>
  <w:style w:type="paragraph" w:customStyle="1" w:styleId="1">
    <w:name w:val="Без интервала1"/>
    <w:qFormat/>
    <w:rsid w:val="006B2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6B28EA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zato-molod.ru/images/i/gerb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&#1084;&#1086;&#1083;&#1086;&#1076;&#1105;&#1078;&#1085;&#1099;&#1081;.&#1088;&#1092;" TargetMode="External"/><Relationship Id="rId5" Type="http://schemas.openxmlformats.org/officeDocument/2006/relationships/hyperlink" Target="http://www.zato-molod.ru/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2024-08-02T06:10:00Z</cp:lastPrinted>
  <dcterms:created xsi:type="dcterms:W3CDTF">2024-07-09T13:43:00Z</dcterms:created>
  <dcterms:modified xsi:type="dcterms:W3CDTF">2024-08-08T06:51:00Z</dcterms:modified>
</cp:coreProperties>
</file>