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75FA3" w14:textId="77777777" w:rsidR="00C94374" w:rsidRDefault="00C94374" w:rsidP="004220CE">
      <w:pPr>
        <w:widowControl w:val="0"/>
        <w:autoSpaceDE w:val="0"/>
        <w:autoSpaceDN w:val="0"/>
        <w:adjustRightInd w:val="0"/>
        <w:contextualSpacing/>
        <w:jc w:val="right"/>
        <w:outlineLvl w:val="0"/>
        <w:rPr>
          <w:rFonts w:ascii="Times New Roman" w:eastAsia="Times New Roman" w:hAnsi="Times New Roman"/>
          <w:bCs/>
          <w:sz w:val="24"/>
          <w:szCs w:val="24"/>
          <w:lang w:eastAsia="ru-RU"/>
        </w:rPr>
      </w:pPr>
    </w:p>
    <w:p w14:paraId="0B6DD473" w14:textId="77777777" w:rsidR="00C94374" w:rsidRDefault="00C94374" w:rsidP="00C94374">
      <w:pPr>
        <w:spacing w:line="240" w:lineRule="atLeast"/>
        <w:ind w:left="284" w:right="422"/>
        <w:jc w:val="center"/>
        <w:rPr>
          <w:rFonts w:ascii="Verdana" w:hAnsi="Verdana"/>
        </w:rPr>
      </w:pPr>
      <w:r>
        <w:rPr>
          <w:noProof/>
          <w:lang w:eastAsia="ru-RU"/>
        </w:rPr>
        <w:drawing>
          <wp:inline distT="0" distB="0" distL="0" distR="0" wp14:anchorId="00568B42" wp14:editId="327862CF">
            <wp:extent cx="706488" cy="874644"/>
            <wp:effectExtent l="0" t="0" r="0" b="1905"/>
            <wp:docPr id="1" name="Рисунок 1" descr="Администрация городского округа ЗАТО поселок Молодежный Московской области">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дминистрация городского округа ЗАТО поселок Молодежный Московской области"/>
                    <pic:cNvPicPr>
                      <a:picLocks noChangeAspect="1" noChangeArrowheads="1"/>
                    </pic:cNvPicPr>
                  </pic:nvPicPr>
                  <pic:blipFill>
                    <a:blip r:embed="rId8"/>
                    <a:srcRect/>
                    <a:stretch>
                      <a:fillRect/>
                    </a:stretch>
                  </pic:blipFill>
                  <pic:spPr bwMode="auto">
                    <a:xfrm>
                      <a:off x="0" y="0"/>
                      <a:ext cx="708946" cy="877687"/>
                    </a:xfrm>
                    <a:prstGeom prst="rect">
                      <a:avLst/>
                    </a:prstGeom>
                    <a:noFill/>
                    <a:ln w="9525">
                      <a:noFill/>
                      <a:miter lim="800000"/>
                      <a:headEnd/>
                      <a:tailEnd/>
                    </a:ln>
                  </pic:spPr>
                </pic:pic>
              </a:graphicData>
            </a:graphic>
          </wp:inline>
        </w:drawing>
      </w:r>
    </w:p>
    <w:p w14:paraId="0F7BE71F" w14:textId="77777777" w:rsidR="00C94374" w:rsidRDefault="00C94374" w:rsidP="00C94374">
      <w:pPr>
        <w:ind w:left="284" w:right="422"/>
        <w:jc w:val="center"/>
      </w:pPr>
    </w:p>
    <w:p w14:paraId="1F5E36BD" w14:textId="77777777" w:rsidR="00C94374" w:rsidRPr="00C94374" w:rsidRDefault="00C94374" w:rsidP="00C94374">
      <w:pPr>
        <w:ind w:left="284" w:right="422" w:hanging="279"/>
        <w:jc w:val="center"/>
        <w:rPr>
          <w:rFonts w:ascii="Times New Roman" w:hAnsi="Times New Roman"/>
          <w:b/>
          <w:sz w:val="32"/>
          <w:szCs w:val="32"/>
        </w:rPr>
      </w:pPr>
      <w:r w:rsidRPr="00C94374">
        <w:rPr>
          <w:rFonts w:ascii="Times New Roman" w:hAnsi="Times New Roman"/>
          <w:b/>
          <w:sz w:val="32"/>
          <w:szCs w:val="32"/>
        </w:rPr>
        <w:t>СОВЕТ ДЕПУТАТОВ</w:t>
      </w:r>
    </w:p>
    <w:p w14:paraId="7C66C1C4" w14:textId="77777777" w:rsidR="00C94374" w:rsidRPr="00C94374" w:rsidRDefault="00C94374" w:rsidP="00C94374">
      <w:pPr>
        <w:ind w:left="284" w:right="422"/>
        <w:jc w:val="center"/>
        <w:rPr>
          <w:rFonts w:ascii="Times New Roman" w:hAnsi="Times New Roman"/>
          <w:b/>
          <w:sz w:val="32"/>
          <w:szCs w:val="32"/>
        </w:rPr>
      </w:pPr>
      <w:r w:rsidRPr="00C94374">
        <w:rPr>
          <w:rFonts w:ascii="Times New Roman" w:hAnsi="Times New Roman"/>
          <w:b/>
          <w:sz w:val="32"/>
          <w:szCs w:val="32"/>
        </w:rPr>
        <w:t>ЗАКРЫТОГО АДМИНИСТРАТИВНО-</w:t>
      </w:r>
    </w:p>
    <w:p w14:paraId="0D24813E" w14:textId="77777777" w:rsidR="00C94374" w:rsidRPr="00C94374" w:rsidRDefault="00C94374" w:rsidP="00C94374">
      <w:pPr>
        <w:ind w:left="284" w:right="422"/>
        <w:jc w:val="center"/>
        <w:rPr>
          <w:rFonts w:ascii="Times New Roman" w:hAnsi="Times New Roman"/>
          <w:b/>
          <w:sz w:val="32"/>
          <w:szCs w:val="32"/>
        </w:rPr>
      </w:pPr>
      <w:r w:rsidRPr="00C94374">
        <w:rPr>
          <w:rFonts w:ascii="Times New Roman" w:hAnsi="Times New Roman"/>
          <w:b/>
          <w:sz w:val="32"/>
          <w:szCs w:val="32"/>
        </w:rPr>
        <w:t xml:space="preserve">ТЕРРИТОРИАЛЬНОГО ОБРАЗОВАНИЯ </w:t>
      </w:r>
    </w:p>
    <w:p w14:paraId="4C7EDB26" w14:textId="77777777" w:rsidR="00C94374" w:rsidRPr="00C94374" w:rsidRDefault="00C94374" w:rsidP="00C94374">
      <w:pPr>
        <w:ind w:left="284" w:right="422"/>
        <w:jc w:val="center"/>
        <w:rPr>
          <w:rFonts w:ascii="Times New Roman" w:hAnsi="Times New Roman"/>
          <w:b/>
          <w:sz w:val="32"/>
          <w:szCs w:val="32"/>
        </w:rPr>
      </w:pPr>
      <w:r w:rsidRPr="00C94374">
        <w:rPr>
          <w:rFonts w:ascii="Times New Roman" w:hAnsi="Times New Roman"/>
          <w:b/>
          <w:sz w:val="32"/>
          <w:szCs w:val="32"/>
        </w:rPr>
        <w:t xml:space="preserve">ГОРОДСКОЙ ОКРУГ МОЛОДЁЖНЫЙ </w:t>
      </w:r>
    </w:p>
    <w:p w14:paraId="39AA206A" w14:textId="77777777" w:rsidR="00C94374" w:rsidRPr="00C94374" w:rsidRDefault="00C94374" w:rsidP="00C94374">
      <w:pPr>
        <w:ind w:left="284" w:right="422"/>
        <w:jc w:val="center"/>
        <w:rPr>
          <w:rFonts w:ascii="Times New Roman" w:hAnsi="Times New Roman"/>
          <w:b/>
          <w:sz w:val="32"/>
          <w:szCs w:val="32"/>
        </w:rPr>
      </w:pPr>
      <w:r w:rsidRPr="00C94374">
        <w:rPr>
          <w:rFonts w:ascii="Times New Roman" w:hAnsi="Times New Roman"/>
          <w:b/>
          <w:sz w:val="32"/>
          <w:szCs w:val="32"/>
        </w:rPr>
        <w:t>МОСКОВСКОЙ ОБЛАСТИ</w:t>
      </w:r>
    </w:p>
    <w:p w14:paraId="4EAA53A8" w14:textId="77777777" w:rsidR="00C94374" w:rsidRPr="00C94374" w:rsidRDefault="00C94374" w:rsidP="00C94374">
      <w:pPr>
        <w:widowControl w:val="0"/>
        <w:autoSpaceDE w:val="0"/>
        <w:autoSpaceDN w:val="0"/>
        <w:adjustRightInd w:val="0"/>
        <w:ind w:left="284" w:right="422"/>
        <w:jc w:val="center"/>
        <w:rPr>
          <w:rFonts w:ascii="Times New Roman" w:hAnsi="Times New Roman"/>
          <w:b/>
          <w:sz w:val="32"/>
          <w:szCs w:val="32"/>
        </w:rPr>
      </w:pPr>
    </w:p>
    <w:p w14:paraId="77582301" w14:textId="77777777" w:rsidR="00C94374" w:rsidRDefault="00C94374" w:rsidP="00C94374">
      <w:pPr>
        <w:ind w:left="284" w:right="422"/>
        <w:jc w:val="center"/>
        <w:rPr>
          <w:rFonts w:ascii="Times New Roman" w:hAnsi="Times New Roman"/>
          <w:b/>
          <w:sz w:val="32"/>
          <w:szCs w:val="32"/>
        </w:rPr>
      </w:pPr>
      <w:r w:rsidRPr="00C94374">
        <w:rPr>
          <w:rFonts w:ascii="Times New Roman" w:hAnsi="Times New Roman"/>
          <w:b/>
          <w:sz w:val="32"/>
          <w:szCs w:val="32"/>
        </w:rPr>
        <w:t>РЕШЕНИЕ</w:t>
      </w:r>
    </w:p>
    <w:p w14:paraId="40D98BA0" w14:textId="77777777" w:rsidR="00C94374" w:rsidRDefault="00C94374" w:rsidP="00C94374">
      <w:pPr>
        <w:ind w:left="284" w:right="422"/>
        <w:jc w:val="center"/>
        <w:rPr>
          <w:rFonts w:ascii="Times New Roman" w:hAnsi="Times New Roman"/>
          <w:b/>
          <w:sz w:val="32"/>
          <w:szCs w:val="32"/>
        </w:rPr>
      </w:pPr>
    </w:p>
    <w:p w14:paraId="1F4AA75F" w14:textId="0BFF10F3" w:rsidR="00C94374" w:rsidRPr="00B63F6D" w:rsidRDefault="004A5926" w:rsidP="00B63F6D">
      <w:pPr>
        <w:tabs>
          <w:tab w:val="left" w:pos="2254"/>
          <w:tab w:val="center" w:pos="4750"/>
        </w:tabs>
        <w:ind w:right="422"/>
        <w:jc w:val="center"/>
        <w:rPr>
          <w:rFonts w:ascii="Times New Roman" w:hAnsi="Times New Roman"/>
          <w:b/>
          <w:sz w:val="28"/>
          <w:szCs w:val="28"/>
        </w:rPr>
      </w:pPr>
      <w:bookmarkStart w:id="0" w:name="_GoBack"/>
      <w:r w:rsidRPr="00B63F6D">
        <w:rPr>
          <w:rFonts w:ascii="Times New Roman" w:hAnsi="Times New Roman"/>
          <w:b/>
          <w:sz w:val="28"/>
          <w:szCs w:val="28"/>
        </w:rPr>
        <w:t>25.08.</w:t>
      </w:r>
      <w:r w:rsidR="00C94374" w:rsidRPr="00B63F6D">
        <w:rPr>
          <w:rFonts w:ascii="Times New Roman" w:hAnsi="Times New Roman"/>
          <w:b/>
          <w:sz w:val="28"/>
          <w:szCs w:val="28"/>
        </w:rPr>
        <w:t>2023г.                     №</w:t>
      </w:r>
      <w:r w:rsidRPr="00B63F6D">
        <w:rPr>
          <w:rFonts w:ascii="Times New Roman" w:hAnsi="Times New Roman"/>
          <w:b/>
          <w:sz w:val="28"/>
          <w:szCs w:val="28"/>
        </w:rPr>
        <w:t>7/1</w:t>
      </w:r>
    </w:p>
    <w:bookmarkEnd w:id="0"/>
    <w:p w14:paraId="57CB5889" w14:textId="77777777" w:rsidR="00C94374" w:rsidRDefault="00C94374" w:rsidP="00C94374">
      <w:pPr>
        <w:ind w:left="284" w:right="422"/>
        <w:jc w:val="right"/>
        <w:rPr>
          <w:rFonts w:ascii="Times New Roman" w:hAnsi="Times New Roman"/>
          <w:b/>
          <w:sz w:val="28"/>
          <w:szCs w:val="28"/>
          <w:u w:val="single"/>
        </w:rPr>
      </w:pPr>
    </w:p>
    <w:p w14:paraId="7352CB6C" w14:textId="77777777" w:rsidR="00C94374" w:rsidRDefault="00C94374" w:rsidP="00C94374">
      <w:pPr>
        <w:spacing w:line="240" w:lineRule="auto"/>
        <w:ind w:firstLine="284"/>
        <w:rPr>
          <w:rFonts w:ascii="Times New Roman" w:hAnsi="Times New Roman"/>
          <w:sz w:val="24"/>
          <w:szCs w:val="24"/>
        </w:rPr>
      </w:pPr>
    </w:p>
    <w:p w14:paraId="4A52E824" w14:textId="77777777" w:rsidR="00C94374" w:rsidRDefault="00C94374" w:rsidP="00C94374">
      <w:pPr>
        <w:spacing w:line="240" w:lineRule="auto"/>
        <w:jc w:val="center"/>
        <w:rPr>
          <w:rFonts w:ascii="Times New Roman" w:hAnsi="Times New Roman"/>
          <w:b/>
          <w:bCs/>
          <w:sz w:val="24"/>
          <w:szCs w:val="24"/>
        </w:rPr>
      </w:pPr>
      <w:r w:rsidRPr="005C7095">
        <w:rPr>
          <w:rFonts w:ascii="Times New Roman" w:hAnsi="Times New Roman"/>
          <w:b/>
          <w:bCs/>
          <w:sz w:val="24"/>
          <w:szCs w:val="24"/>
        </w:rPr>
        <w:t>Об утверждении изменений, которые вносятся в Правила благоустройства территории</w:t>
      </w:r>
      <w:r>
        <w:rPr>
          <w:rFonts w:ascii="Times New Roman" w:hAnsi="Times New Roman"/>
          <w:b/>
          <w:bCs/>
          <w:sz w:val="24"/>
          <w:szCs w:val="24"/>
        </w:rPr>
        <w:t xml:space="preserve"> ЗАТО городской округ Молодёжный Московской области</w:t>
      </w:r>
    </w:p>
    <w:p w14:paraId="69A09B4C" w14:textId="77777777" w:rsidR="00C94374" w:rsidRPr="00680CF7" w:rsidRDefault="00C94374" w:rsidP="00C94374">
      <w:pPr>
        <w:spacing w:line="240" w:lineRule="auto"/>
        <w:rPr>
          <w:rFonts w:ascii="Times New Roman" w:hAnsi="Times New Roman"/>
          <w:b/>
          <w:sz w:val="24"/>
          <w:szCs w:val="24"/>
        </w:rPr>
      </w:pPr>
    </w:p>
    <w:p w14:paraId="517293DE" w14:textId="77777777" w:rsidR="00C94374" w:rsidRPr="00C94374" w:rsidRDefault="00C94374" w:rsidP="00C94374">
      <w:pPr>
        <w:pStyle w:val="af9"/>
        <w:ind w:firstLine="708"/>
        <w:jc w:val="both"/>
        <w:rPr>
          <w:rFonts w:ascii="Times New Roman" w:hAnsi="Times New Roman"/>
          <w:b/>
        </w:rPr>
      </w:pPr>
      <w:r w:rsidRPr="00C94374">
        <w:rPr>
          <w:rFonts w:ascii="Times New Roman" w:hAnsi="Times New Roman"/>
        </w:rPr>
        <w:t xml:space="preserve">На основании Федерального закона от 06.10.2003 № 131-ФЗ «Об общих принципах организации местного самоуправления в Российской Федерации», Закона Московской области от 30.12.2014 №191/2014-ОЗ «О регулировании дополнительных вопросов в сфере благоустройства в Московской области», Совет депутатов ЗАТО городской округ Молодёжный Московской области </w:t>
      </w:r>
      <w:r w:rsidRPr="00C94374">
        <w:rPr>
          <w:rFonts w:ascii="Times New Roman" w:hAnsi="Times New Roman"/>
          <w:b/>
        </w:rPr>
        <w:t>решил:</w:t>
      </w:r>
    </w:p>
    <w:p w14:paraId="339F7CA6" w14:textId="77777777" w:rsidR="00C94374" w:rsidRPr="00680CF7" w:rsidRDefault="00C94374" w:rsidP="00C94374">
      <w:pPr>
        <w:spacing w:line="240" w:lineRule="auto"/>
        <w:rPr>
          <w:rFonts w:ascii="Times New Roman" w:hAnsi="Times New Roman"/>
          <w:b/>
          <w:sz w:val="24"/>
          <w:szCs w:val="24"/>
        </w:rPr>
      </w:pPr>
    </w:p>
    <w:p w14:paraId="087DAD59" w14:textId="2ECE37B5" w:rsidR="00C94374" w:rsidRPr="00C94374" w:rsidRDefault="00C94374" w:rsidP="00C94374">
      <w:pPr>
        <w:pStyle w:val="af9"/>
        <w:ind w:firstLine="708"/>
        <w:jc w:val="both"/>
        <w:rPr>
          <w:rFonts w:ascii="Times New Roman" w:hAnsi="Times New Roman"/>
        </w:rPr>
      </w:pPr>
      <w:r w:rsidRPr="00C94374">
        <w:rPr>
          <w:rFonts w:ascii="Times New Roman" w:hAnsi="Times New Roman"/>
        </w:rPr>
        <w:t>1.Утвердить прилагаемые изменения, которые вносятся в Правила благоустройства территории ЗАТО городской округ Молодёжный Московской области, утвержденные решением Совета депутатов ЗАТО городской округ Молодёжный Московской области от 27.12.2019 г. № 13/3 (с изменениями от 09.10.2020 № 12/4, от 23.07.2021 №7/4, от 29.11.2021 №11/2, от 12.08.2022 № 11/2, от 17.10.2022 №12/1, от 12.12.2022 №16/3, от 03.03.2023 №2/5, от 03.04.2023 №3/1</w:t>
      </w:r>
      <w:r w:rsidR="006A51CE">
        <w:rPr>
          <w:rFonts w:ascii="Times New Roman" w:hAnsi="Times New Roman"/>
        </w:rPr>
        <w:t>, от 15.06.2023 №5/1</w:t>
      </w:r>
      <w:r w:rsidRPr="00C94374">
        <w:rPr>
          <w:rFonts w:ascii="Times New Roman" w:hAnsi="Times New Roman"/>
        </w:rPr>
        <w:t>) (Приложение №1).</w:t>
      </w:r>
    </w:p>
    <w:p w14:paraId="586FD5EB" w14:textId="450BAC85" w:rsidR="00C94374" w:rsidRPr="00C94374" w:rsidRDefault="00C94374" w:rsidP="00C94374">
      <w:pPr>
        <w:pStyle w:val="af9"/>
        <w:ind w:firstLine="708"/>
        <w:jc w:val="both"/>
        <w:rPr>
          <w:rFonts w:ascii="Times New Roman" w:hAnsi="Times New Roman"/>
          <w:sz w:val="28"/>
        </w:rPr>
      </w:pPr>
      <w:r w:rsidRPr="00C94374">
        <w:rPr>
          <w:rFonts w:ascii="Times New Roman" w:hAnsi="Times New Roman"/>
        </w:rPr>
        <w:t>2.Опубликовать настоящее решение на официальном сайте администрации ЗАТО городской округ Молодёжный Московской области в информационно-телекоммуникационной сети Интернет.</w:t>
      </w:r>
    </w:p>
    <w:p w14:paraId="556E871D" w14:textId="6BE64640" w:rsidR="00C94374" w:rsidRDefault="00C94374" w:rsidP="00C94374">
      <w:pPr>
        <w:pStyle w:val="af9"/>
        <w:ind w:firstLine="708"/>
        <w:jc w:val="both"/>
        <w:rPr>
          <w:rFonts w:ascii="Times New Roman" w:hAnsi="Times New Roman"/>
          <w:b/>
          <w:sz w:val="28"/>
        </w:rPr>
      </w:pPr>
      <w:r w:rsidRPr="00C94374">
        <w:rPr>
          <w:rFonts w:ascii="Times New Roman" w:hAnsi="Times New Roman"/>
        </w:rPr>
        <w:t>3.Настоящее Решение вступает в силу со дня его официального опубликования.</w:t>
      </w:r>
      <w:r w:rsidRPr="00C94374">
        <w:rPr>
          <w:rFonts w:ascii="Times New Roman" w:hAnsi="Times New Roman"/>
        </w:rPr>
        <w:br/>
      </w:r>
    </w:p>
    <w:p w14:paraId="20A4B421" w14:textId="77777777" w:rsidR="00C94374" w:rsidRPr="00C94374" w:rsidRDefault="00C94374" w:rsidP="00C94374">
      <w:pPr>
        <w:pStyle w:val="af9"/>
        <w:ind w:firstLine="708"/>
        <w:jc w:val="both"/>
        <w:rPr>
          <w:rFonts w:ascii="Times New Roman" w:hAnsi="Times New Roman"/>
          <w:b/>
          <w:sz w:val="28"/>
        </w:rPr>
      </w:pPr>
    </w:p>
    <w:p w14:paraId="0C424F36" w14:textId="77777777" w:rsidR="00C94374" w:rsidRPr="00C94374" w:rsidRDefault="00C94374" w:rsidP="00C94374">
      <w:pPr>
        <w:spacing w:line="240" w:lineRule="auto"/>
        <w:rPr>
          <w:rFonts w:ascii="Times New Roman" w:hAnsi="Times New Roman"/>
          <w:b/>
          <w:sz w:val="24"/>
          <w:szCs w:val="24"/>
        </w:rPr>
      </w:pPr>
      <w:r w:rsidRPr="00C94374">
        <w:rPr>
          <w:rFonts w:ascii="Times New Roman" w:hAnsi="Times New Roman"/>
          <w:b/>
          <w:sz w:val="24"/>
          <w:szCs w:val="24"/>
        </w:rPr>
        <w:t>Председатель Совета депутатов</w:t>
      </w:r>
    </w:p>
    <w:p w14:paraId="74B88DA5" w14:textId="77777777" w:rsidR="00B12BB2" w:rsidRDefault="00C94374" w:rsidP="00C94374">
      <w:pPr>
        <w:spacing w:line="240" w:lineRule="auto"/>
        <w:rPr>
          <w:rFonts w:ascii="Times New Roman" w:hAnsi="Times New Roman"/>
          <w:b/>
          <w:sz w:val="24"/>
          <w:szCs w:val="24"/>
        </w:rPr>
      </w:pPr>
      <w:r w:rsidRPr="00C94374">
        <w:rPr>
          <w:rFonts w:ascii="Times New Roman" w:hAnsi="Times New Roman"/>
          <w:b/>
          <w:sz w:val="24"/>
          <w:szCs w:val="24"/>
        </w:rPr>
        <w:t xml:space="preserve">ЗАТО городской округ Молодёжный                                                                  </w:t>
      </w:r>
      <w:r w:rsidR="006A51CE">
        <w:rPr>
          <w:rFonts w:ascii="Times New Roman" w:hAnsi="Times New Roman"/>
          <w:b/>
          <w:sz w:val="24"/>
          <w:szCs w:val="24"/>
        </w:rPr>
        <w:t xml:space="preserve">     </w:t>
      </w:r>
      <w:r w:rsidRPr="00C94374">
        <w:rPr>
          <w:rFonts w:ascii="Times New Roman" w:hAnsi="Times New Roman"/>
          <w:b/>
          <w:sz w:val="24"/>
          <w:szCs w:val="24"/>
        </w:rPr>
        <w:t xml:space="preserve"> </w:t>
      </w:r>
      <w:r w:rsidR="006A51CE">
        <w:rPr>
          <w:rFonts w:ascii="Times New Roman" w:hAnsi="Times New Roman"/>
          <w:b/>
          <w:sz w:val="24"/>
          <w:szCs w:val="24"/>
        </w:rPr>
        <w:t xml:space="preserve"> </w:t>
      </w:r>
      <w:r w:rsidRPr="00C94374">
        <w:rPr>
          <w:rFonts w:ascii="Times New Roman" w:hAnsi="Times New Roman"/>
          <w:b/>
          <w:sz w:val="24"/>
          <w:szCs w:val="24"/>
        </w:rPr>
        <w:t xml:space="preserve">  С.П. Бочкарёв</w:t>
      </w:r>
    </w:p>
    <w:p w14:paraId="66E57EC4" w14:textId="671EF6F7" w:rsidR="00C94374" w:rsidRPr="00C94374" w:rsidRDefault="00C94374" w:rsidP="00C94374">
      <w:pPr>
        <w:spacing w:line="240" w:lineRule="auto"/>
        <w:rPr>
          <w:rFonts w:ascii="Times New Roman" w:hAnsi="Times New Roman"/>
          <w:b/>
          <w:sz w:val="24"/>
          <w:szCs w:val="24"/>
        </w:rPr>
      </w:pPr>
      <w:r w:rsidRPr="00C94374">
        <w:rPr>
          <w:rFonts w:ascii="Times New Roman" w:hAnsi="Times New Roman"/>
          <w:b/>
          <w:sz w:val="24"/>
          <w:szCs w:val="24"/>
        </w:rPr>
        <w:t xml:space="preserve">                                                           </w:t>
      </w:r>
    </w:p>
    <w:p w14:paraId="0D3D0F3B" w14:textId="77777777" w:rsidR="00C94374" w:rsidRDefault="00C94374" w:rsidP="00C94374">
      <w:pPr>
        <w:spacing w:line="240" w:lineRule="auto"/>
        <w:rPr>
          <w:rFonts w:ascii="Times New Roman" w:hAnsi="Times New Roman"/>
          <w:b/>
          <w:sz w:val="24"/>
          <w:szCs w:val="24"/>
        </w:rPr>
      </w:pPr>
    </w:p>
    <w:p w14:paraId="699F1DC4" w14:textId="77777777" w:rsidR="00C94374" w:rsidRPr="00C94374" w:rsidRDefault="00C94374" w:rsidP="00C94374">
      <w:pPr>
        <w:spacing w:line="240" w:lineRule="auto"/>
        <w:rPr>
          <w:rFonts w:ascii="Times New Roman" w:hAnsi="Times New Roman"/>
          <w:b/>
          <w:sz w:val="24"/>
          <w:szCs w:val="24"/>
        </w:rPr>
      </w:pPr>
    </w:p>
    <w:p w14:paraId="7A7DFEBB" w14:textId="77777777" w:rsidR="00C94374" w:rsidRPr="00C94374" w:rsidRDefault="00C94374" w:rsidP="00C94374">
      <w:pPr>
        <w:spacing w:line="240" w:lineRule="auto"/>
        <w:rPr>
          <w:rFonts w:ascii="Times New Roman" w:hAnsi="Times New Roman"/>
          <w:b/>
          <w:sz w:val="24"/>
          <w:szCs w:val="24"/>
        </w:rPr>
      </w:pPr>
      <w:r w:rsidRPr="00C94374">
        <w:rPr>
          <w:rFonts w:ascii="Times New Roman" w:hAnsi="Times New Roman"/>
          <w:b/>
          <w:sz w:val="24"/>
          <w:szCs w:val="24"/>
        </w:rPr>
        <w:t xml:space="preserve">Глава ЗАТО городской округ </w:t>
      </w:r>
    </w:p>
    <w:p w14:paraId="4EA243E5" w14:textId="4B4A896B" w:rsidR="00C94374" w:rsidRPr="00C94374" w:rsidRDefault="00C94374" w:rsidP="00C94374">
      <w:pPr>
        <w:spacing w:line="240" w:lineRule="auto"/>
        <w:rPr>
          <w:rFonts w:ascii="Times New Roman" w:hAnsi="Times New Roman"/>
          <w:b/>
          <w:sz w:val="24"/>
          <w:szCs w:val="24"/>
        </w:rPr>
      </w:pPr>
      <w:r w:rsidRPr="00C94374">
        <w:rPr>
          <w:rFonts w:ascii="Times New Roman" w:hAnsi="Times New Roman"/>
          <w:b/>
          <w:sz w:val="24"/>
          <w:szCs w:val="24"/>
        </w:rPr>
        <w:t xml:space="preserve">Молодёжный Московской области                                                                       </w:t>
      </w:r>
      <w:r w:rsidR="006A51CE">
        <w:rPr>
          <w:rFonts w:ascii="Times New Roman" w:hAnsi="Times New Roman"/>
          <w:b/>
          <w:sz w:val="24"/>
          <w:szCs w:val="24"/>
        </w:rPr>
        <w:t xml:space="preserve">       </w:t>
      </w:r>
      <w:r w:rsidRPr="00C94374">
        <w:rPr>
          <w:rFonts w:ascii="Times New Roman" w:hAnsi="Times New Roman"/>
          <w:b/>
          <w:sz w:val="24"/>
          <w:szCs w:val="24"/>
        </w:rPr>
        <w:t xml:space="preserve">  М.А. Петухов</w:t>
      </w:r>
    </w:p>
    <w:p w14:paraId="42137AB0" w14:textId="77777777" w:rsidR="00C94374" w:rsidRPr="00C94374" w:rsidRDefault="00C94374" w:rsidP="00C94374">
      <w:pPr>
        <w:rPr>
          <w:b/>
        </w:rPr>
      </w:pPr>
    </w:p>
    <w:p w14:paraId="22FCAEB5" w14:textId="77777777" w:rsidR="00C94374" w:rsidRDefault="00C94374" w:rsidP="004220CE">
      <w:pPr>
        <w:widowControl w:val="0"/>
        <w:autoSpaceDE w:val="0"/>
        <w:autoSpaceDN w:val="0"/>
        <w:adjustRightInd w:val="0"/>
        <w:contextualSpacing/>
        <w:jc w:val="right"/>
        <w:outlineLvl w:val="0"/>
        <w:rPr>
          <w:rFonts w:ascii="Times New Roman" w:eastAsia="Times New Roman" w:hAnsi="Times New Roman"/>
          <w:bCs/>
          <w:sz w:val="24"/>
          <w:szCs w:val="24"/>
          <w:lang w:eastAsia="ru-RU"/>
        </w:rPr>
      </w:pPr>
    </w:p>
    <w:p w14:paraId="52C71BF6" w14:textId="77777777" w:rsidR="00C94374" w:rsidRDefault="00C94374" w:rsidP="004220CE">
      <w:pPr>
        <w:widowControl w:val="0"/>
        <w:autoSpaceDE w:val="0"/>
        <w:autoSpaceDN w:val="0"/>
        <w:adjustRightInd w:val="0"/>
        <w:contextualSpacing/>
        <w:jc w:val="right"/>
        <w:outlineLvl w:val="0"/>
        <w:rPr>
          <w:rFonts w:ascii="Times New Roman" w:eastAsia="Times New Roman" w:hAnsi="Times New Roman"/>
          <w:bCs/>
          <w:sz w:val="24"/>
          <w:szCs w:val="24"/>
          <w:lang w:eastAsia="ru-RU"/>
        </w:rPr>
      </w:pPr>
    </w:p>
    <w:p w14:paraId="3B888DC6" w14:textId="77777777" w:rsidR="00C94374" w:rsidRDefault="00C94374" w:rsidP="004220CE">
      <w:pPr>
        <w:widowControl w:val="0"/>
        <w:autoSpaceDE w:val="0"/>
        <w:autoSpaceDN w:val="0"/>
        <w:adjustRightInd w:val="0"/>
        <w:contextualSpacing/>
        <w:jc w:val="right"/>
        <w:outlineLvl w:val="0"/>
        <w:rPr>
          <w:rFonts w:ascii="Times New Roman" w:eastAsia="Times New Roman" w:hAnsi="Times New Roman"/>
          <w:bCs/>
          <w:sz w:val="24"/>
          <w:szCs w:val="24"/>
          <w:lang w:eastAsia="ru-RU"/>
        </w:rPr>
      </w:pPr>
    </w:p>
    <w:p w14:paraId="278651E3" w14:textId="77777777" w:rsidR="00C94374" w:rsidRDefault="00C94374" w:rsidP="004220CE">
      <w:pPr>
        <w:widowControl w:val="0"/>
        <w:autoSpaceDE w:val="0"/>
        <w:autoSpaceDN w:val="0"/>
        <w:adjustRightInd w:val="0"/>
        <w:contextualSpacing/>
        <w:jc w:val="right"/>
        <w:outlineLvl w:val="0"/>
        <w:rPr>
          <w:rFonts w:ascii="Times New Roman" w:eastAsia="Times New Roman" w:hAnsi="Times New Roman"/>
          <w:bCs/>
          <w:sz w:val="24"/>
          <w:szCs w:val="24"/>
          <w:lang w:eastAsia="ru-RU"/>
        </w:rPr>
      </w:pPr>
    </w:p>
    <w:p w14:paraId="22EBC748" w14:textId="77777777" w:rsidR="006A51CE" w:rsidRDefault="006A51CE" w:rsidP="004220CE">
      <w:pPr>
        <w:widowControl w:val="0"/>
        <w:autoSpaceDE w:val="0"/>
        <w:autoSpaceDN w:val="0"/>
        <w:adjustRightInd w:val="0"/>
        <w:contextualSpacing/>
        <w:jc w:val="right"/>
        <w:outlineLvl w:val="0"/>
        <w:rPr>
          <w:rFonts w:ascii="Times New Roman" w:eastAsia="Times New Roman" w:hAnsi="Times New Roman"/>
          <w:bCs/>
          <w:sz w:val="24"/>
          <w:szCs w:val="24"/>
          <w:lang w:eastAsia="ru-RU"/>
        </w:rPr>
      </w:pPr>
    </w:p>
    <w:p w14:paraId="67004B6F" w14:textId="77777777" w:rsidR="00C94374" w:rsidRDefault="00C94374" w:rsidP="004220CE">
      <w:pPr>
        <w:widowControl w:val="0"/>
        <w:autoSpaceDE w:val="0"/>
        <w:autoSpaceDN w:val="0"/>
        <w:adjustRightInd w:val="0"/>
        <w:contextualSpacing/>
        <w:jc w:val="right"/>
        <w:outlineLvl w:val="0"/>
        <w:rPr>
          <w:rFonts w:ascii="Times New Roman" w:eastAsia="Times New Roman" w:hAnsi="Times New Roman"/>
          <w:bCs/>
          <w:sz w:val="24"/>
          <w:szCs w:val="24"/>
          <w:lang w:eastAsia="ru-RU"/>
        </w:rPr>
      </w:pPr>
    </w:p>
    <w:p w14:paraId="0586AEE8" w14:textId="77777777" w:rsidR="006A51CE" w:rsidRDefault="006A51CE" w:rsidP="004220CE">
      <w:pPr>
        <w:widowControl w:val="0"/>
        <w:autoSpaceDE w:val="0"/>
        <w:autoSpaceDN w:val="0"/>
        <w:adjustRightInd w:val="0"/>
        <w:contextualSpacing/>
        <w:jc w:val="right"/>
        <w:outlineLvl w:val="0"/>
        <w:rPr>
          <w:rFonts w:ascii="Times New Roman" w:eastAsia="Times New Roman" w:hAnsi="Times New Roman"/>
          <w:bCs/>
          <w:sz w:val="24"/>
          <w:szCs w:val="24"/>
          <w:lang w:eastAsia="ru-RU"/>
        </w:rPr>
      </w:pPr>
    </w:p>
    <w:p w14:paraId="30E9832A" w14:textId="77777777" w:rsidR="00C94374" w:rsidRDefault="00911414" w:rsidP="004220CE">
      <w:pPr>
        <w:widowControl w:val="0"/>
        <w:autoSpaceDE w:val="0"/>
        <w:autoSpaceDN w:val="0"/>
        <w:adjustRightInd w:val="0"/>
        <w:contextualSpacing/>
        <w:jc w:val="right"/>
        <w:outlineLvl w:val="0"/>
        <w:rPr>
          <w:rFonts w:ascii="Times New Roman" w:eastAsia="Times New Roman" w:hAnsi="Times New Roman"/>
          <w:bCs/>
          <w:sz w:val="24"/>
          <w:szCs w:val="24"/>
          <w:lang w:eastAsia="ru-RU"/>
        </w:rPr>
      </w:pPr>
      <w:r w:rsidRPr="00452FB3">
        <w:rPr>
          <w:rFonts w:ascii="Times New Roman" w:eastAsia="Times New Roman" w:hAnsi="Times New Roman"/>
          <w:bCs/>
          <w:sz w:val="24"/>
          <w:szCs w:val="24"/>
          <w:lang w:eastAsia="ru-RU"/>
        </w:rPr>
        <w:t xml:space="preserve">Приложение </w:t>
      </w:r>
      <w:r w:rsidR="00C94374">
        <w:rPr>
          <w:rFonts w:ascii="Times New Roman" w:eastAsia="Times New Roman" w:hAnsi="Times New Roman"/>
          <w:bCs/>
          <w:sz w:val="24"/>
          <w:szCs w:val="24"/>
          <w:lang w:eastAsia="ru-RU"/>
        </w:rPr>
        <w:t>№</w:t>
      </w:r>
      <w:r w:rsidRPr="00452FB3">
        <w:rPr>
          <w:rFonts w:ascii="Times New Roman" w:eastAsia="Times New Roman" w:hAnsi="Times New Roman"/>
          <w:bCs/>
          <w:sz w:val="24"/>
          <w:szCs w:val="24"/>
          <w:lang w:eastAsia="ru-RU"/>
        </w:rPr>
        <w:t>1</w:t>
      </w:r>
    </w:p>
    <w:p w14:paraId="2D6DDD49" w14:textId="0959A8C5" w:rsidR="00911414" w:rsidRPr="00452FB3" w:rsidRDefault="00911414" w:rsidP="004220CE">
      <w:pPr>
        <w:widowControl w:val="0"/>
        <w:autoSpaceDE w:val="0"/>
        <w:autoSpaceDN w:val="0"/>
        <w:adjustRightInd w:val="0"/>
        <w:contextualSpacing/>
        <w:jc w:val="right"/>
        <w:outlineLvl w:val="0"/>
        <w:rPr>
          <w:rFonts w:ascii="Times New Roman" w:eastAsia="Times New Roman" w:hAnsi="Times New Roman"/>
          <w:bCs/>
          <w:sz w:val="24"/>
          <w:szCs w:val="24"/>
          <w:lang w:eastAsia="ru-RU"/>
        </w:rPr>
      </w:pPr>
      <w:r w:rsidRPr="00452FB3">
        <w:rPr>
          <w:rFonts w:ascii="Times New Roman" w:eastAsia="Times New Roman" w:hAnsi="Times New Roman"/>
          <w:bCs/>
          <w:sz w:val="24"/>
          <w:szCs w:val="24"/>
          <w:lang w:eastAsia="ru-RU"/>
        </w:rPr>
        <w:t xml:space="preserve"> к решению Совета депутатов</w:t>
      </w:r>
    </w:p>
    <w:p w14:paraId="6ACEF28A" w14:textId="77777777" w:rsidR="00911414" w:rsidRPr="00452FB3" w:rsidRDefault="00911414" w:rsidP="004220CE">
      <w:pPr>
        <w:widowControl w:val="0"/>
        <w:autoSpaceDE w:val="0"/>
        <w:autoSpaceDN w:val="0"/>
        <w:adjustRightInd w:val="0"/>
        <w:contextualSpacing/>
        <w:jc w:val="right"/>
        <w:outlineLvl w:val="0"/>
        <w:rPr>
          <w:rFonts w:ascii="Times New Roman" w:eastAsia="Times New Roman" w:hAnsi="Times New Roman"/>
          <w:bCs/>
          <w:sz w:val="24"/>
          <w:szCs w:val="24"/>
          <w:lang w:eastAsia="ru-RU"/>
        </w:rPr>
      </w:pPr>
      <w:r w:rsidRPr="00452FB3">
        <w:rPr>
          <w:rFonts w:ascii="Times New Roman" w:eastAsia="Times New Roman" w:hAnsi="Times New Roman"/>
          <w:bCs/>
          <w:sz w:val="24"/>
          <w:szCs w:val="24"/>
          <w:lang w:eastAsia="ru-RU"/>
        </w:rPr>
        <w:t xml:space="preserve">                                                                                   ЗАТО городской округ Молодёжный</w:t>
      </w:r>
    </w:p>
    <w:p w14:paraId="203B7ABE" w14:textId="77777777" w:rsidR="00911414" w:rsidRPr="00452FB3" w:rsidRDefault="00911414" w:rsidP="004220CE">
      <w:pPr>
        <w:widowControl w:val="0"/>
        <w:autoSpaceDE w:val="0"/>
        <w:autoSpaceDN w:val="0"/>
        <w:adjustRightInd w:val="0"/>
        <w:contextualSpacing/>
        <w:jc w:val="right"/>
        <w:outlineLvl w:val="0"/>
        <w:rPr>
          <w:rFonts w:ascii="Times New Roman" w:eastAsia="Times New Roman" w:hAnsi="Times New Roman"/>
          <w:bCs/>
          <w:sz w:val="24"/>
          <w:szCs w:val="24"/>
          <w:lang w:eastAsia="ru-RU"/>
        </w:rPr>
      </w:pPr>
      <w:r w:rsidRPr="00452FB3">
        <w:rPr>
          <w:rFonts w:ascii="Times New Roman" w:eastAsia="Times New Roman" w:hAnsi="Times New Roman"/>
          <w:bCs/>
          <w:sz w:val="24"/>
          <w:szCs w:val="24"/>
          <w:lang w:eastAsia="ru-RU"/>
        </w:rPr>
        <w:t xml:space="preserve">                                                                                   Московской области</w:t>
      </w:r>
    </w:p>
    <w:p w14:paraId="24E08000" w14:textId="2A870743" w:rsidR="00911414" w:rsidRPr="00452FB3" w:rsidRDefault="00961BC8" w:rsidP="004220CE">
      <w:pPr>
        <w:widowControl w:val="0"/>
        <w:autoSpaceDE w:val="0"/>
        <w:autoSpaceDN w:val="0"/>
        <w:adjustRightInd w:val="0"/>
        <w:contextualSpacing/>
        <w:jc w:val="right"/>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w:t>
      </w:r>
      <w:r w:rsidR="00C94374">
        <w:rPr>
          <w:rFonts w:ascii="Times New Roman" w:eastAsia="Times New Roman" w:hAnsi="Times New Roman"/>
          <w:bCs/>
          <w:sz w:val="24"/>
          <w:szCs w:val="24"/>
          <w:lang w:eastAsia="ru-RU"/>
        </w:rPr>
        <w:t>т</w:t>
      </w:r>
      <w:r>
        <w:rPr>
          <w:rFonts w:ascii="Times New Roman" w:eastAsia="Times New Roman" w:hAnsi="Times New Roman"/>
          <w:bCs/>
          <w:sz w:val="24"/>
          <w:szCs w:val="24"/>
          <w:lang w:eastAsia="ru-RU"/>
        </w:rPr>
        <w:t xml:space="preserve"> 25.08.</w:t>
      </w:r>
      <w:r w:rsidR="00C94374">
        <w:rPr>
          <w:rFonts w:ascii="Times New Roman" w:eastAsia="Times New Roman" w:hAnsi="Times New Roman"/>
          <w:bCs/>
          <w:sz w:val="24"/>
          <w:szCs w:val="24"/>
          <w:lang w:eastAsia="ru-RU"/>
        </w:rPr>
        <w:t>2023г.№</w:t>
      </w:r>
      <w:r>
        <w:rPr>
          <w:rFonts w:ascii="Times New Roman" w:eastAsia="Times New Roman" w:hAnsi="Times New Roman"/>
          <w:bCs/>
          <w:sz w:val="24"/>
          <w:szCs w:val="24"/>
          <w:lang w:eastAsia="ru-RU"/>
        </w:rPr>
        <w:t>7/1</w:t>
      </w:r>
    </w:p>
    <w:p w14:paraId="539B4396" w14:textId="77777777" w:rsidR="00911414" w:rsidRPr="00452FB3" w:rsidRDefault="00911414" w:rsidP="004220CE">
      <w:pPr>
        <w:widowControl w:val="0"/>
        <w:autoSpaceDE w:val="0"/>
        <w:autoSpaceDN w:val="0"/>
        <w:adjustRightInd w:val="0"/>
        <w:contextualSpacing/>
        <w:rPr>
          <w:rFonts w:ascii="Times New Roman" w:eastAsia="Times New Roman" w:hAnsi="Times New Roman"/>
          <w:sz w:val="24"/>
          <w:szCs w:val="24"/>
          <w:lang w:eastAsia="ru-RU"/>
        </w:rPr>
      </w:pPr>
    </w:p>
    <w:p w14:paraId="067CA531" w14:textId="77777777" w:rsidR="00911414" w:rsidRPr="00452FB3" w:rsidRDefault="00911414" w:rsidP="004220CE">
      <w:pPr>
        <w:widowControl w:val="0"/>
        <w:autoSpaceDE w:val="0"/>
        <w:autoSpaceDN w:val="0"/>
        <w:adjustRightInd w:val="0"/>
        <w:contextualSpacing/>
        <w:rPr>
          <w:rFonts w:ascii="Times New Roman" w:eastAsia="Times New Roman" w:hAnsi="Times New Roman"/>
          <w:sz w:val="24"/>
          <w:szCs w:val="24"/>
          <w:lang w:eastAsia="ru-RU"/>
        </w:rPr>
      </w:pPr>
    </w:p>
    <w:p w14:paraId="76D9F827" w14:textId="77777777" w:rsidR="00911414" w:rsidRPr="00452FB3" w:rsidRDefault="00911414" w:rsidP="004220CE">
      <w:pPr>
        <w:widowControl w:val="0"/>
        <w:autoSpaceDE w:val="0"/>
        <w:autoSpaceDN w:val="0"/>
        <w:adjustRightInd w:val="0"/>
        <w:contextualSpacing/>
        <w:jc w:val="center"/>
        <w:rPr>
          <w:rFonts w:ascii="Times New Roman" w:eastAsia="Times New Roman" w:hAnsi="Times New Roman"/>
          <w:sz w:val="24"/>
          <w:szCs w:val="24"/>
          <w:lang w:eastAsia="ru-RU"/>
        </w:rPr>
      </w:pPr>
      <w:r w:rsidRPr="00452FB3">
        <w:rPr>
          <w:rFonts w:ascii="Times New Roman" w:eastAsia="Times New Roman" w:hAnsi="Times New Roman"/>
          <w:sz w:val="24"/>
          <w:szCs w:val="24"/>
          <w:lang w:eastAsia="ru-RU"/>
        </w:rPr>
        <w:t xml:space="preserve">Изменения, которые вносятся в Правила благоустройства </w:t>
      </w:r>
    </w:p>
    <w:p w14:paraId="2311E894" w14:textId="77777777" w:rsidR="00911414" w:rsidRPr="00452FB3" w:rsidRDefault="00911414" w:rsidP="004220CE">
      <w:pPr>
        <w:widowControl w:val="0"/>
        <w:autoSpaceDE w:val="0"/>
        <w:autoSpaceDN w:val="0"/>
        <w:adjustRightInd w:val="0"/>
        <w:contextualSpacing/>
        <w:jc w:val="center"/>
        <w:rPr>
          <w:rFonts w:ascii="Times New Roman" w:eastAsia="Times New Roman" w:hAnsi="Times New Roman"/>
          <w:sz w:val="24"/>
          <w:szCs w:val="24"/>
          <w:lang w:eastAsia="ru-RU"/>
        </w:rPr>
      </w:pPr>
      <w:r w:rsidRPr="00452FB3">
        <w:rPr>
          <w:rFonts w:ascii="Times New Roman" w:eastAsia="Times New Roman" w:hAnsi="Times New Roman"/>
          <w:sz w:val="24"/>
          <w:szCs w:val="24"/>
          <w:lang w:eastAsia="ru-RU"/>
        </w:rPr>
        <w:t>территории ЗАТО городской округ Молодёжный Московской области</w:t>
      </w:r>
    </w:p>
    <w:p w14:paraId="379101E6" w14:textId="212D3043" w:rsidR="009743B4" w:rsidRPr="00422873" w:rsidRDefault="009743B4" w:rsidP="004220CE">
      <w:pPr>
        <w:widowControl w:val="0"/>
        <w:autoSpaceDE w:val="0"/>
        <w:autoSpaceDN w:val="0"/>
        <w:adjustRightInd w:val="0"/>
        <w:spacing w:line="240" w:lineRule="auto"/>
        <w:contextualSpacing/>
        <w:rPr>
          <w:rFonts w:ascii="Times New Roman" w:eastAsia="Times New Roman" w:hAnsi="Times New Roman"/>
          <w:b/>
          <w:sz w:val="24"/>
          <w:szCs w:val="24"/>
          <w:lang w:eastAsia="ru-RU"/>
        </w:rPr>
      </w:pPr>
    </w:p>
    <w:p w14:paraId="31296D2C" w14:textId="3B4D4DF1" w:rsidR="001D7A3C" w:rsidRDefault="005C78E8" w:rsidP="004220CE">
      <w:pPr>
        <w:pStyle w:val="ac"/>
        <w:widowControl w:val="0"/>
        <w:numPr>
          <w:ilvl w:val="0"/>
          <w:numId w:val="28"/>
        </w:numPr>
        <w:autoSpaceDE w:val="0"/>
        <w:autoSpaceDN w:val="0"/>
        <w:adjustRightInd w:val="0"/>
        <w:spacing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Главу II «Т</w:t>
      </w:r>
      <w:r w:rsidRPr="005C78E8">
        <w:rPr>
          <w:rFonts w:ascii="Times New Roman" w:eastAsia="Times New Roman" w:hAnsi="Times New Roman"/>
          <w:b/>
          <w:sz w:val="24"/>
          <w:szCs w:val="24"/>
          <w:lang w:eastAsia="ru-RU"/>
        </w:rPr>
        <w:t>ребования к объектам и элементам благоустройства</w:t>
      </w:r>
      <w:r>
        <w:rPr>
          <w:rFonts w:ascii="Times New Roman" w:eastAsia="Times New Roman" w:hAnsi="Times New Roman"/>
          <w:b/>
          <w:sz w:val="24"/>
          <w:szCs w:val="24"/>
          <w:lang w:eastAsia="ru-RU"/>
        </w:rPr>
        <w:t>» дополнить статьей 35 «Сезонные (летние) кафе» следующего содержания</w:t>
      </w:r>
      <w:r w:rsidR="001D7A3C" w:rsidRPr="001D7A3C">
        <w:rPr>
          <w:rFonts w:ascii="Times New Roman" w:eastAsia="Times New Roman" w:hAnsi="Times New Roman"/>
          <w:b/>
          <w:sz w:val="24"/>
          <w:szCs w:val="24"/>
          <w:lang w:eastAsia="ru-RU"/>
        </w:rPr>
        <w:t>:</w:t>
      </w:r>
    </w:p>
    <w:p w14:paraId="1D39A504" w14:textId="7893B964" w:rsidR="005C78E8" w:rsidRPr="005C78E8" w:rsidRDefault="00341780" w:rsidP="00CA294F">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5C78E8" w:rsidRPr="005C78E8">
        <w:rPr>
          <w:rFonts w:ascii="Times New Roman" w:eastAsia="Times New Roman" w:hAnsi="Times New Roman"/>
          <w:sz w:val="24"/>
          <w:szCs w:val="24"/>
          <w:lang w:eastAsia="ru-RU"/>
        </w:rPr>
        <w:t>1. Размещение сезонных (летних) кафе производится на любой период времени с 1 апреля по 1 ноября. Собственник (правообладатель)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14:paraId="5F403A37" w14:textId="5F44D491" w:rsidR="005C78E8" w:rsidRPr="005C78E8" w:rsidRDefault="005C78E8" w:rsidP="00CA294F">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2.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w:t>
      </w:r>
      <w:r w:rsidR="00CA294F">
        <w:rPr>
          <w:rFonts w:ascii="Times New Roman" w:eastAsia="Times New Roman" w:hAnsi="Times New Roman"/>
          <w:sz w:val="24"/>
          <w:szCs w:val="24"/>
          <w:lang w:eastAsia="ru-RU"/>
        </w:rPr>
        <w:t>, зданий, строений, сооружений.</w:t>
      </w:r>
    </w:p>
    <w:p w14:paraId="0CF5352C" w14:textId="64AC554D" w:rsidR="005C78E8" w:rsidRPr="005C78E8" w:rsidRDefault="005C78E8" w:rsidP="00CA294F">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3. Не допускается раз</w:t>
      </w:r>
      <w:r w:rsidR="00CA294F">
        <w:rPr>
          <w:rFonts w:ascii="Times New Roman" w:eastAsia="Times New Roman" w:hAnsi="Times New Roman"/>
          <w:sz w:val="24"/>
          <w:szCs w:val="24"/>
          <w:lang w:eastAsia="ru-RU"/>
        </w:rPr>
        <w:t>мещение сезонных (летних) кафе:</w:t>
      </w:r>
    </w:p>
    <w:p w14:paraId="0EBF12F9" w14:textId="67071736" w:rsidR="005C78E8" w:rsidRPr="005C78E8" w:rsidRDefault="005C78E8" w:rsidP="004220CE">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 xml:space="preserve">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w:t>
      </w:r>
      <w:r>
        <w:rPr>
          <w:rFonts w:ascii="Times New Roman" w:eastAsia="Times New Roman" w:hAnsi="Times New Roman"/>
          <w:sz w:val="24"/>
          <w:szCs w:val="24"/>
          <w:lang w:eastAsia="ru-RU"/>
        </w:rPr>
        <w:t>детских и спортивных площадках;</w:t>
      </w:r>
    </w:p>
    <w:p w14:paraId="7B5658E8" w14:textId="5864E6A8" w:rsidR="005C78E8" w:rsidRPr="005C78E8" w:rsidRDefault="005C78E8" w:rsidP="004220CE">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w:t>
      </w:r>
      <w:r>
        <w:rPr>
          <w:rFonts w:ascii="Times New Roman" w:eastAsia="Times New Roman" w:hAnsi="Times New Roman"/>
          <w:sz w:val="24"/>
          <w:szCs w:val="24"/>
          <w:lang w:eastAsia="ru-RU"/>
        </w:rPr>
        <w:t>тов составляет менее 1,5 метра;</w:t>
      </w:r>
    </w:p>
    <w:p w14:paraId="4F68FD66" w14:textId="1C78BA38" w:rsidR="005C78E8" w:rsidRPr="005C78E8" w:rsidRDefault="005C78E8" w:rsidP="004220CE">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в) на земельных участках при стационарных предприятиях общественного питания, расположенных выше первых этажей нежилых зданий</w:t>
      </w:r>
      <w:r>
        <w:rPr>
          <w:rFonts w:ascii="Times New Roman" w:eastAsia="Times New Roman" w:hAnsi="Times New Roman"/>
          <w:sz w:val="24"/>
          <w:szCs w:val="24"/>
          <w:lang w:eastAsia="ru-RU"/>
        </w:rPr>
        <w:t xml:space="preserve"> и не имеющих отдельного входа;</w:t>
      </w:r>
    </w:p>
    <w:p w14:paraId="65F5ECD7" w14:textId="4575D274" w:rsidR="005C78E8" w:rsidRPr="005C78E8" w:rsidRDefault="005C78E8" w:rsidP="00CA294F">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г) без приспособления для беспрепятственного доступа к ним и к предоставляемым в них услугам инвалидов и других маломоб</w:t>
      </w:r>
      <w:r w:rsidR="00CA294F">
        <w:rPr>
          <w:rFonts w:ascii="Times New Roman" w:eastAsia="Times New Roman" w:hAnsi="Times New Roman"/>
          <w:sz w:val="24"/>
          <w:szCs w:val="24"/>
          <w:lang w:eastAsia="ru-RU"/>
        </w:rPr>
        <w:t>ильных групп населения.</w:t>
      </w:r>
    </w:p>
    <w:p w14:paraId="601A4409" w14:textId="27E8A3EC" w:rsidR="005C78E8" w:rsidRPr="005C78E8" w:rsidRDefault="005C78E8" w:rsidP="00CA294F">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соответствующий орган местного самоуправления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w:t>
      </w:r>
      <w:r w:rsidR="00CA294F">
        <w:rPr>
          <w:rFonts w:ascii="Times New Roman" w:eastAsia="Times New Roman" w:hAnsi="Times New Roman"/>
          <w:sz w:val="24"/>
          <w:szCs w:val="24"/>
          <w:lang w:eastAsia="ru-RU"/>
        </w:rPr>
        <w:t>ания соответствующих работ.</w:t>
      </w:r>
    </w:p>
    <w:p w14:paraId="2356640A" w14:textId="55939D4D" w:rsidR="005C78E8" w:rsidRPr="005C78E8" w:rsidRDefault="005C78E8" w:rsidP="00CA294F">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5. При необходимости проведения аварийных работ уведомлени</w:t>
      </w:r>
      <w:r w:rsidR="00CA294F">
        <w:rPr>
          <w:rFonts w:ascii="Times New Roman" w:eastAsia="Times New Roman" w:hAnsi="Times New Roman"/>
          <w:sz w:val="24"/>
          <w:szCs w:val="24"/>
          <w:lang w:eastAsia="ru-RU"/>
        </w:rPr>
        <w:t>е производится незамедлительно.</w:t>
      </w:r>
    </w:p>
    <w:p w14:paraId="2FEF5244" w14:textId="5F69C62A" w:rsidR="005C78E8" w:rsidRPr="005C78E8" w:rsidRDefault="005C78E8" w:rsidP="00CA294F">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6.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органом местного</w:t>
      </w:r>
      <w:r w:rsidR="00CA294F">
        <w:rPr>
          <w:rFonts w:ascii="Times New Roman" w:eastAsia="Times New Roman" w:hAnsi="Times New Roman"/>
          <w:sz w:val="24"/>
          <w:szCs w:val="24"/>
          <w:lang w:eastAsia="ru-RU"/>
        </w:rPr>
        <w:t xml:space="preserve"> самоуправления период времени.</w:t>
      </w:r>
    </w:p>
    <w:p w14:paraId="5A1AFBF5" w14:textId="07F08764" w:rsidR="005C78E8" w:rsidRPr="005C78E8" w:rsidRDefault="005C78E8" w:rsidP="00CA294F">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7. При обустройстве сезонных (летних) кафе используются сборно-разборные (легковозводимые) конс</w:t>
      </w:r>
      <w:r w:rsidR="00CA294F">
        <w:rPr>
          <w:rFonts w:ascii="Times New Roman" w:eastAsia="Times New Roman" w:hAnsi="Times New Roman"/>
          <w:sz w:val="24"/>
          <w:szCs w:val="24"/>
          <w:lang w:eastAsia="ru-RU"/>
        </w:rPr>
        <w:t>трукции, элементы оборудования.</w:t>
      </w:r>
    </w:p>
    <w:p w14:paraId="49095C40" w14:textId="17A54EED" w:rsidR="005C78E8" w:rsidRPr="005C78E8" w:rsidRDefault="005C78E8" w:rsidP="00CA294F">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w:t>
      </w:r>
      <w:r w:rsidR="00CA294F">
        <w:rPr>
          <w:rFonts w:ascii="Times New Roman" w:eastAsia="Times New Roman" w:hAnsi="Times New Roman"/>
          <w:sz w:val="24"/>
          <w:szCs w:val="24"/>
          <w:lang w:eastAsia="ru-RU"/>
        </w:rPr>
        <w:t>льных и сигнальных маркировок).</w:t>
      </w:r>
    </w:p>
    <w:p w14:paraId="2C1D2EB6" w14:textId="72EBBE28" w:rsidR="005C78E8" w:rsidRPr="005C78E8" w:rsidRDefault="005C78E8" w:rsidP="00CA294F">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9. При оборудовании сезонны</w:t>
      </w:r>
      <w:r w:rsidR="00CA294F">
        <w:rPr>
          <w:rFonts w:ascii="Times New Roman" w:eastAsia="Times New Roman" w:hAnsi="Times New Roman"/>
          <w:sz w:val="24"/>
          <w:szCs w:val="24"/>
          <w:lang w:eastAsia="ru-RU"/>
        </w:rPr>
        <w:t>х (летних) кафе не допускается:</w:t>
      </w:r>
    </w:p>
    <w:p w14:paraId="69B47269" w14:textId="58E80618" w:rsidR="005C78E8" w:rsidRPr="005C78E8" w:rsidRDefault="005C78E8" w:rsidP="004220CE">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а) использование кирпича, строительных блоков и плит, монолитного бетона, железобетона, стальных профилиро</w:t>
      </w:r>
      <w:r>
        <w:rPr>
          <w:rFonts w:ascii="Times New Roman" w:eastAsia="Times New Roman" w:hAnsi="Times New Roman"/>
          <w:sz w:val="24"/>
          <w:szCs w:val="24"/>
          <w:lang w:eastAsia="ru-RU"/>
        </w:rPr>
        <w:t>ванных листов, баннерной ткани;</w:t>
      </w:r>
    </w:p>
    <w:p w14:paraId="1845E8DC" w14:textId="77777777" w:rsidR="00C94374" w:rsidRDefault="00C94374" w:rsidP="004220CE">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p>
    <w:p w14:paraId="7C4D0162" w14:textId="75E19CC6" w:rsidR="005C78E8" w:rsidRPr="005C78E8" w:rsidRDefault="005C78E8" w:rsidP="004220CE">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lastRenderedPageBreak/>
        <w:t>б) прокладка подземных инженерных коммуникаций и проведение строительно-монтажны</w:t>
      </w:r>
      <w:r>
        <w:rPr>
          <w:rFonts w:ascii="Times New Roman" w:eastAsia="Times New Roman" w:hAnsi="Times New Roman"/>
          <w:sz w:val="24"/>
          <w:szCs w:val="24"/>
          <w:lang w:eastAsia="ru-RU"/>
        </w:rPr>
        <w:t>х работ капитального характера;</w:t>
      </w:r>
    </w:p>
    <w:p w14:paraId="3E30F192" w14:textId="4F41FAEE" w:rsidR="005C78E8" w:rsidRPr="005C78E8" w:rsidRDefault="005C78E8" w:rsidP="004220CE">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в) заполнение пространства между элементами оборудования при помощи оконных и дверных блоков (рамное остекление), сплошных металлических панелей</w:t>
      </w:r>
      <w:r>
        <w:rPr>
          <w:rFonts w:ascii="Times New Roman" w:eastAsia="Times New Roman" w:hAnsi="Times New Roman"/>
          <w:sz w:val="24"/>
          <w:szCs w:val="24"/>
          <w:lang w:eastAsia="ru-RU"/>
        </w:rPr>
        <w:t>, сайдинг-панелей и остекления;</w:t>
      </w:r>
    </w:p>
    <w:p w14:paraId="63243B85" w14:textId="47F116C6" w:rsidR="005C78E8" w:rsidRPr="005C78E8" w:rsidRDefault="005C78E8" w:rsidP="00CA294F">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г) использование для облицовки элементов оборудования кафе и навеса полиэтиленового пленочного покрытия, черепицы, металлочерепицы, металла, а также ру</w:t>
      </w:r>
      <w:r w:rsidR="00CA294F">
        <w:rPr>
          <w:rFonts w:ascii="Times New Roman" w:eastAsia="Times New Roman" w:hAnsi="Times New Roman"/>
          <w:sz w:val="24"/>
          <w:szCs w:val="24"/>
          <w:lang w:eastAsia="ru-RU"/>
        </w:rPr>
        <w:t>бероида, асбестоцементных плит.</w:t>
      </w:r>
    </w:p>
    <w:p w14:paraId="74D70FB6" w14:textId="2B08A394" w:rsidR="005C78E8" w:rsidRPr="005C78E8" w:rsidRDefault="005C78E8" w:rsidP="00CA294F">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10. Допускается размещение элементов оборудования сезонного (летнего) кафе с заглублением эл</w:t>
      </w:r>
      <w:r w:rsidR="00CA294F">
        <w:rPr>
          <w:rFonts w:ascii="Times New Roman" w:eastAsia="Times New Roman" w:hAnsi="Times New Roman"/>
          <w:sz w:val="24"/>
          <w:szCs w:val="24"/>
          <w:lang w:eastAsia="ru-RU"/>
        </w:rPr>
        <w:t>ементов их крепления до 0,30 м.</w:t>
      </w:r>
    </w:p>
    <w:p w14:paraId="2499BA5E" w14:textId="6F6004FD" w:rsidR="005C78E8" w:rsidRPr="005C78E8" w:rsidRDefault="005C78E8" w:rsidP="00CA294F">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w:t>
      </w:r>
      <w:r w:rsidR="00CA294F">
        <w:rPr>
          <w:rFonts w:ascii="Times New Roman" w:eastAsia="Times New Roman" w:hAnsi="Times New Roman"/>
          <w:sz w:val="24"/>
          <w:szCs w:val="24"/>
          <w:lang w:eastAsia="ru-RU"/>
        </w:rPr>
        <w:t>ьзуется ткань пастельных тонов.</w:t>
      </w:r>
    </w:p>
    <w:p w14:paraId="72752FDC" w14:textId="5B5E7EF8" w:rsidR="005C78E8" w:rsidRPr="005C78E8" w:rsidRDefault="005C78E8" w:rsidP="00CA294F">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12.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w:t>
      </w:r>
      <w:r w:rsidR="00CA294F">
        <w:rPr>
          <w:rFonts w:ascii="Times New Roman" w:eastAsia="Times New Roman" w:hAnsi="Times New Roman"/>
          <w:sz w:val="24"/>
          <w:szCs w:val="24"/>
          <w:lang w:eastAsia="ru-RU"/>
        </w:rPr>
        <w:t>оризонтальной плоскости фасада.</w:t>
      </w:r>
    </w:p>
    <w:p w14:paraId="3C67091E" w14:textId="6DD62708" w:rsidR="005C78E8" w:rsidRPr="005C78E8" w:rsidRDefault="005C78E8" w:rsidP="00CA294F">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w:t>
      </w:r>
      <w:r w:rsidR="00CA294F">
        <w:rPr>
          <w:rFonts w:ascii="Times New Roman" w:eastAsia="Times New Roman" w:hAnsi="Times New Roman"/>
          <w:sz w:val="24"/>
          <w:szCs w:val="24"/>
          <w:lang w:eastAsia="ru-RU"/>
        </w:rPr>
        <w:t>ройства прилегающей территории.</w:t>
      </w:r>
    </w:p>
    <w:p w14:paraId="3B0276F6" w14:textId="7BE08829" w:rsidR="005C78E8" w:rsidRPr="005C78E8" w:rsidRDefault="005C78E8" w:rsidP="00CA294F">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14. Декоративные ограждения, используемые при обустройстве сезонного (летнего) кафе, размещаются в одну линию в границах места разме</w:t>
      </w:r>
      <w:r w:rsidR="00CA294F">
        <w:rPr>
          <w:rFonts w:ascii="Times New Roman" w:eastAsia="Times New Roman" w:hAnsi="Times New Roman"/>
          <w:sz w:val="24"/>
          <w:szCs w:val="24"/>
          <w:lang w:eastAsia="ru-RU"/>
        </w:rPr>
        <w:t>щения сезонного (летнего) кафе.</w:t>
      </w:r>
    </w:p>
    <w:p w14:paraId="09EE2B60" w14:textId="2484A719" w:rsidR="005C78E8" w:rsidRPr="005C78E8" w:rsidRDefault="005C78E8" w:rsidP="004220CE">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r>
        <w:rPr>
          <w:rFonts w:ascii="Times New Roman" w:eastAsia="Times New Roman" w:hAnsi="Times New Roman"/>
          <w:sz w:val="24"/>
          <w:szCs w:val="24"/>
          <w:lang w:eastAsia="ru-RU"/>
        </w:rPr>
        <w:t>).</w:t>
      </w:r>
    </w:p>
    <w:p w14:paraId="2E86FFCB" w14:textId="45DD04EF" w:rsidR="005C78E8" w:rsidRPr="005C78E8" w:rsidRDefault="005C78E8" w:rsidP="00CA294F">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w:t>
      </w:r>
      <w:r w:rsidR="00CA294F">
        <w:rPr>
          <w:rFonts w:ascii="Times New Roman" w:eastAsia="Times New Roman" w:hAnsi="Times New Roman"/>
          <w:sz w:val="24"/>
          <w:szCs w:val="24"/>
          <w:lang w:eastAsia="ru-RU"/>
        </w:rPr>
        <w:t>беспечивающими их устойчивость.</w:t>
      </w:r>
    </w:p>
    <w:p w14:paraId="573B4C9B" w14:textId="16657E05" w:rsidR="005C78E8" w:rsidRPr="005C78E8" w:rsidRDefault="005C78E8" w:rsidP="004220CE">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Конструкции декоративных ограждений не должны содержать элементов, со</w:t>
      </w:r>
      <w:r>
        <w:rPr>
          <w:rFonts w:ascii="Times New Roman" w:eastAsia="Times New Roman" w:hAnsi="Times New Roman"/>
          <w:sz w:val="24"/>
          <w:szCs w:val="24"/>
          <w:lang w:eastAsia="ru-RU"/>
        </w:rPr>
        <w:t>здающих угрозу получения травм.</w:t>
      </w:r>
    </w:p>
    <w:p w14:paraId="4C7CC035" w14:textId="20B8D0EA" w:rsidR="005C78E8" w:rsidRPr="005C78E8" w:rsidRDefault="005C78E8" w:rsidP="00CA294F">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w:t>
      </w:r>
      <w:r w:rsidR="00CA294F">
        <w:rPr>
          <w:rFonts w:ascii="Times New Roman" w:eastAsia="Times New Roman" w:hAnsi="Times New Roman"/>
          <w:sz w:val="24"/>
          <w:szCs w:val="24"/>
          <w:lang w:eastAsia="ru-RU"/>
        </w:rPr>
        <w:t>ыполняющих функцию ограждения).</w:t>
      </w:r>
    </w:p>
    <w:p w14:paraId="6F590A8D" w14:textId="66621D87" w:rsidR="005C78E8" w:rsidRPr="005C78E8" w:rsidRDefault="005C78E8" w:rsidP="00CA294F">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15. Элементы озеленения, используемые при обустройстве сезонного (летнего)</w:t>
      </w:r>
      <w:r w:rsidR="00CA294F">
        <w:rPr>
          <w:rFonts w:ascii="Times New Roman" w:eastAsia="Times New Roman" w:hAnsi="Times New Roman"/>
          <w:sz w:val="24"/>
          <w:szCs w:val="24"/>
          <w:lang w:eastAsia="ru-RU"/>
        </w:rPr>
        <w:t xml:space="preserve"> кафе, должны быть устойчивыми.</w:t>
      </w:r>
    </w:p>
    <w:p w14:paraId="2671E13F" w14:textId="54CAB6B4" w:rsidR="005C78E8" w:rsidRPr="005C78E8" w:rsidRDefault="005C78E8" w:rsidP="00CA294F">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w:t>
      </w:r>
      <w:r w:rsidR="00CA294F">
        <w:rPr>
          <w:rFonts w:ascii="Times New Roman" w:eastAsia="Times New Roman" w:hAnsi="Times New Roman"/>
          <w:sz w:val="24"/>
          <w:szCs w:val="24"/>
          <w:lang w:eastAsia="ru-RU"/>
        </w:rPr>
        <w:t>ативных ограждениях.</w:t>
      </w:r>
    </w:p>
    <w:p w14:paraId="5FA80010" w14:textId="74CB3804" w:rsidR="005C78E8" w:rsidRPr="005C78E8" w:rsidRDefault="005C78E8" w:rsidP="004220CE">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w:t>
      </w:r>
      <w:r>
        <w:rPr>
          <w:rFonts w:ascii="Times New Roman" w:eastAsia="Times New Roman" w:hAnsi="Times New Roman"/>
          <w:sz w:val="24"/>
          <w:szCs w:val="24"/>
          <w:lang w:eastAsia="ru-RU"/>
        </w:rPr>
        <w:t>нестока с поверхности тротуара.</w:t>
      </w:r>
    </w:p>
    <w:p w14:paraId="5A3BC9F0" w14:textId="784EC4CB" w:rsidR="005C78E8" w:rsidRPr="005C78E8" w:rsidRDefault="005C78E8" w:rsidP="004220CE">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 xml:space="preserve">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w:t>
      </w:r>
      <w:r>
        <w:rPr>
          <w:rFonts w:ascii="Times New Roman" w:eastAsia="Times New Roman" w:hAnsi="Times New Roman"/>
          <w:sz w:val="24"/>
          <w:szCs w:val="24"/>
          <w:lang w:eastAsia="ru-RU"/>
        </w:rPr>
        <w:t>наличие трещин, выбоин и т.д.).</w:t>
      </w:r>
    </w:p>
    <w:p w14:paraId="2DE09F52" w14:textId="68F2E442" w:rsidR="005C78E8" w:rsidRPr="005C78E8" w:rsidRDefault="005C78E8" w:rsidP="00CA294F">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w:t>
      </w:r>
      <w:r w:rsidR="00CA294F">
        <w:rPr>
          <w:rFonts w:ascii="Times New Roman" w:eastAsia="Times New Roman" w:hAnsi="Times New Roman"/>
          <w:sz w:val="24"/>
          <w:szCs w:val="24"/>
          <w:lang w:eastAsia="ru-RU"/>
        </w:rPr>
        <w:t>е конструкций съемных пандусов.</w:t>
      </w:r>
    </w:p>
    <w:p w14:paraId="50ABAED3" w14:textId="287745BC" w:rsidR="005C78E8" w:rsidRPr="005C78E8" w:rsidRDefault="005C78E8" w:rsidP="00CA294F">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w:t>
      </w:r>
      <w:r w:rsidR="00CA294F">
        <w:rPr>
          <w:rFonts w:ascii="Times New Roman" w:eastAsia="Times New Roman" w:hAnsi="Times New Roman"/>
          <w:sz w:val="24"/>
          <w:szCs w:val="24"/>
          <w:lang w:eastAsia="ru-RU"/>
        </w:rPr>
        <w:t>приятием общественного питания.</w:t>
      </w:r>
    </w:p>
    <w:p w14:paraId="7E52D2AE" w14:textId="5E3FADB7" w:rsidR="005C78E8" w:rsidRPr="005C78E8" w:rsidRDefault="005C78E8" w:rsidP="00CA294F">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 xml:space="preserve">18. Элементы оборудования сезонных (летних) кафе должны содержаться в технически исправном состоянии, </w:t>
      </w:r>
      <w:r w:rsidR="00CA294F">
        <w:rPr>
          <w:rFonts w:ascii="Times New Roman" w:eastAsia="Times New Roman" w:hAnsi="Times New Roman"/>
          <w:sz w:val="24"/>
          <w:szCs w:val="24"/>
          <w:lang w:eastAsia="ru-RU"/>
        </w:rPr>
        <w:t>быть очищенными от загрязнений.</w:t>
      </w:r>
    </w:p>
    <w:p w14:paraId="47AA37D3" w14:textId="08637AA4" w:rsidR="005C78E8" w:rsidRPr="005C78E8" w:rsidRDefault="005C78E8" w:rsidP="00CA294F">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 xml:space="preserve">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w:t>
      </w:r>
      <w:r w:rsidR="00CA294F">
        <w:rPr>
          <w:rFonts w:ascii="Times New Roman" w:eastAsia="Times New Roman" w:hAnsi="Times New Roman"/>
          <w:sz w:val="24"/>
          <w:szCs w:val="24"/>
          <w:lang w:eastAsia="ru-RU"/>
        </w:rPr>
        <w:t>очищены от ржавчины и окрашены.</w:t>
      </w:r>
    </w:p>
    <w:p w14:paraId="0A607115" w14:textId="0D985C87" w:rsidR="005C78E8" w:rsidRPr="005C78E8" w:rsidRDefault="005C78E8" w:rsidP="00CA294F">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19. При эксплуатации сезонного</w:t>
      </w:r>
      <w:r w:rsidR="00CA294F">
        <w:rPr>
          <w:rFonts w:ascii="Times New Roman" w:eastAsia="Times New Roman" w:hAnsi="Times New Roman"/>
          <w:sz w:val="24"/>
          <w:szCs w:val="24"/>
          <w:lang w:eastAsia="ru-RU"/>
        </w:rPr>
        <w:t xml:space="preserve"> (летнего) кафе не допускается:</w:t>
      </w:r>
    </w:p>
    <w:p w14:paraId="70F51993" w14:textId="40C488B9" w:rsidR="005C78E8" w:rsidRPr="005C78E8" w:rsidRDefault="005C78E8" w:rsidP="004220CE">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а) 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w:t>
      </w:r>
      <w:r>
        <w:rPr>
          <w:rFonts w:ascii="Times New Roman" w:eastAsia="Times New Roman" w:hAnsi="Times New Roman"/>
          <w:sz w:val="24"/>
          <w:szCs w:val="24"/>
          <w:lang w:eastAsia="ru-RU"/>
        </w:rPr>
        <w:t>сти к помещениям жилых зданий;</w:t>
      </w:r>
    </w:p>
    <w:p w14:paraId="730FAC06" w14:textId="67860D51" w:rsidR="005C78E8" w:rsidRPr="005C78E8" w:rsidRDefault="005C78E8" w:rsidP="004220CE">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 xml:space="preserve">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w:t>
      </w:r>
      <w:r>
        <w:rPr>
          <w:rFonts w:ascii="Times New Roman" w:eastAsia="Times New Roman" w:hAnsi="Times New Roman"/>
          <w:sz w:val="24"/>
          <w:szCs w:val="24"/>
          <w:lang w:eastAsia="ru-RU"/>
        </w:rPr>
        <w:t>и покой граждан в ночное время;</w:t>
      </w:r>
    </w:p>
    <w:p w14:paraId="011F8B1A" w14:textId="3B475485" w:rsidR="00DF5870" w:rsidRDefault="005C78E8" w:rsidP="004220CE">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в) использование осветительных приборов вблизи окон жилых помещений в случае прямого попадания на окна световых лучей.</w:t>
      </w:r>
      <w:r w:rsidR="008F4967">
        <w:rPr>
          <w:rFonts w:ascii="Times New Roman" w:eastAsia="Times New Roman" w:hAnsi="Times New Roman"/>
          <w:sz w:val="24"/>
          <w:szCs w:val="24"/>
          <w:lang w:eastAsia="ru-RU"/>
        </w:rPr>
        <w:t>».</w:t>
      </w:r>
    </w:p>
    <w:p w14:paraId="4489E8AB" w14:textId="77777777" w:rsidR="00DF5870" w:rsidRDefault="00DF5870" w:rsidP="004220CE">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p>
    <w:p w14:paraId="79AFD241" w14:textId="27850BD3" w:rsidR="00DF5870" w:rsidRDefault="00FE7847" w:rsidP="004220CE">
      <w:pPr>
        <w:pStyle w:val="ac"/>
        <w:widowControl w:val="0"/>
        <w:numPr>
          <w:ilvl w:val="0"/>
          <w:numId w:val="28"/>
        </w:numPr>
        <w:autoSpaceDE w:val="0"/>
        <w:autoSpaceDN w:val="0"/>
        <w:adjustRightInd w:val="0"/>
        <w:spacing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После статьи 35 </w:t>
      </w:r>
      <w:r w:rsidR="005C78E8" w:rsidRPr="005C78E8">
        <w:rPr>
          <w:rFonts w:ascii="Times New Roman" w:eastAsia="Times New Roman" w:hAnsi="Times New Roman"/>
          <w:b/>
          <w:sz w:val="24"/>
          <w:szCs w:val="24"/>
          <w:lang w:eastAsia="ru-RU"/>
        </w:rPr>
        <w:t xml:space="preserve">«Сезонные </w:t>
      </w:r>
      <w:r>
        <w:rPr>
          <w:rFonts w:ascii="Times New Roman" w:eastAsia="Times New Roman" w:hAnsi="Times New Roman"/>
          <w:b/>
          <w:sz w:val="24"/>
          <w:szCs w:val="24"/>
          <w:lang w:eastAsia="ru-RU"/>
        </w:rPr>
        <w:t xml:space="preserve">(летние) кафе» добавить статью 35.1 </w:t>
      </w:r>
      <w:r w:rsidR="005C78E8" w:rsidRPr="005C78E8">
        <w:rPr>
          <w:rFonts w:ascii="Times New Roman" w:eastAsia="Times New Roman" w:hAnsi="Times New Roman"/>
          <w:b/>
          <w:sz w:val="24"/>
          <w:szCs w:val="24"/>
          <w:lang w:eastAsia="ru-RU"/>
        </w:rPr>
        <w:t>«Порядок установки и оборудования сезонных (летних) кафе при стационарных предприятиях общественно</w:t>
      </w:r>
      <w:r>
        <w:rPr>
          <w:rFonts w:ascii="Times New Roman" w:eastAsia="Times New Roman" w:hAnsi="Times New Roman"/>
          <w:b/>
          <w:sz w:val="24"/>
          <w:szCs w:val="24"/>
          <w:lang w:eastAsia="ru-RU"/>
        </w:rPr>
        <w:t>го питания» следующего содержания</w:t>
      </w:r>
      <w:r w:rsidR="005C78E8" w:rsidRPr="005C78E8">
        <w:rPr>
          <w:rFonts w:ascii="Times New Roman" w:eastAsia="Times New Roman" w:hAnsi="Times New Roman"/>
          <w:b/>
          <w:sz w:val="24"/>
          <w:szCs w:val="24"/>
          <w:lang w:eastAsia="ru-RU"/>
        </w:rPr>
        <w:t>:</w:t>
      </w:r>
    </w:p>
    <w:p w14:paraId="22B4BE34" w14:textId="1939BD30" w:rsidR="008275FF" w:rsidRPr="008275FF" w:rsidRDefault="008275FF" w:rsidP="004220CE">
      <w:pPr>
        <w:spacing w:line="240" w:lineRule="auto"/>
        <w:ind w:firstLine="709"/>
        <w:contextualSpacing/>
        <w:rPr>
          <w:rFonts w:ascii="Times New Roman" w:eastAsia="Times New Roman" w:hAnsi="Times New Roman"/>
          <w:sz w:val="24"/>
          <w:szCs w:val="24"/>
          <w:lang w:eastAsia="ru-RU"/>
        </w:rPr>
      </w:pPr>
      <w:r w:rsidRPr="008275FF">
        <w:rPr>
          <w:rFonts w:ascii="Times New Roman" w:eastAsia="Times New Roman" w:hAnsi="Times New Roman"/>
          <w:sz w:val="24"/>
          <w:szCs w:val="24"/>
          <w:lang w:eastAsia="ru-RU"/>
        </w:rPr>
        <w:t>«1. Установка и оборудование сезонных (летних) кафе при стационарных предприятиях общественного питания на земельных участках, находящихся</w:t>
      </w:r>
      <w:r>
        <w:rPr>
          <w:rFonts w:ascii="Times New Roman" w:eastAsia="Times New Roman" w:hAnsi="Times New Roman"/>
          <w:sz w:val="24"/>
          <w:szCs w:val="24"/>
          <w:lang w:eastAsia="ru-RU"/>
        </w:rPr>
        <w:t xml:space="preserve"> </w:t>
      </w:r>
      <w:r w:rsidRPr="008275FF">
        <w:rPr>
          <w:rFonts w:ascii="Times New Roman" w:eastAsia="Times New Roman" w:hAnsi="Times New Roman"/>
          <w:sz w:val="24"/>
          <w:szCs w:val="24"/>
          <w:lang w:eastAsia="ru-RU"/>
        </w:rPr>
        <w:t>в муниципальной собственности, земельных участках и землях, государственная собственность на которые не разграничена, осуществляются собственниками (правообладателями) таких стационарных предприятий общественного питания</w:t>
      </w:r>
      <w:r>
        <w:rPr>
          <w:rFonts w:ascii="Times New Roman" w:eastAsia="Times New Roman" w:hAnsi="Times New Roman"/>
          <w:sz w:val="24"/>
          <w:szCs w:val="24"/>
          <w:lang w:eastAsia="ru-RU"/>
        </w:rPr>
        <w:t xml:space="preserve"> </w:t>
      </w:r>
      <w:r w:rsidRPr="008275FF">
        <w:rPr>
          <w:rFonts w:ascii="Times New Roman" w:eastAsia="Times New Roman" w:hAnsi="Times New Roman"/>
          <w:sz w:val="24"/>
          <w:szCs w:val="24"/>
          <w:lang w:eastAsia="ru-RU"/>
        </w:rPr>
        <w:t>при наличии решения о предоставлении муниципальной услуги «Размещение сезонных (летних) кафе при стационарных предприятиях общественного питания на территории Московской области» в виде договора размещения сезонного (летнего) кафе при стационарном предприятии общественного питания с соблюдением настоящих Правил.</w:t>
      </w:r>
    </w:p>
    <w:p w14:paraId="0AF19527" w14:textId="7CC3D58C" w:rsidR="008275FF" w:rsidRPr="008275FF" w:rsidRDefault="008275FF" w:rsidP="004220CE">
      <w:pPr>
        <w:spacing w:line="240" w:lineRule="auto"/>
        <w:ind w:firstLine="709"/>
        <w:contextualSpacing/>
        <w:rPr>
          <w:rFonts w:ascii="Times New Roman" w:eastAsia="Times New Roman" w:hAnsi="Times New Roman"/>
          <w:sz w:val="24"/>
          <w:szCs w:val="24"/>
          <w:lang w:eastAsia="ru-RU"/>
        </w:rPr>
      </w:pPr>
      <w:r w:rsidRPr="008275FF">
        <w:rPr>
          <w:rFonts w:ascii="Times New Roman" w:eastAsia="Times New Roman" w:hAnsi="Times New Roman"/>
          <w:sz w:val="24"/>
          <w:szCs w:val="24"/>
          <w:lang w:eastAsia="ru-RU"/>
        </w:rPr>
        <w:t>Размещение сезонных (летних) кафе при стационарных предприятиях общественного питания в отсутствии решения о предоставлении муниципальной услуги «Размещение сезонных (летних) кафе при стационарных предприятиях общественного питания на территории Московской области», а также несоблюдение статьи</w:t>
      </w:r>
      <w:r>
        <w:rPr>
          <w:rFonts w:ascii="Times New Roman" w:eastAsia="Times New Roman" w:hAnsi="Times New Roman"/>
          <w:sz w:val="24"/>
          <w:szCs w:val="24"/>
          <w:lang w:eastAsia="ru-RU"/>
        </w:rPr>
        <w:t xml:space="preserve"> 35. </w:t>
      </w:r>
      <w:r w:rsidRPr="008275FF">
        <w:rPr>
          <w:rFonts w:ascii="Times New Roman" w:eastAsia="Times New Roman" w:hAnsi="Times New Roman"/>
          <w:sz w:val="24"/>
          <w:szCs w:val="24"/>
          <w:lang w:eastAsia="ru-RU"/>
        </w:rPr>
        <w:t>«Сезонные (летние) кафе» настоящих Правил являются нарушениями требований к размещению сезонных (летних) кафе.</w:t>
      </w:r>
    </w:p>
    <w:p w14:paraId="70F3BED9" w14:textId="675F9724" w:rsidR="008275FF" w:rsidRPr="008275FF" w:rsidRDefault="008275FF" w:rsidP="004220CE">
      <w:pPr>
        <w:numPr>
          <w:ilvl w:val="0"/>
          <w:numId w:val="32"/>
        </w:numPr>
        <w:tabs>
          <w:tab w:val="left" w:pos="993"/>
        </w:tabs>
        <w:spacing w:after="200" w:line="240" w:lineRule="auto"/>
        <w:ind w:left="0" w:firstLine="709"/>
        <w:contextualSpacing/>
        <w:rPr>
          <w:rFonts w:ascii="Times New Roman" w:eastAsia="Times New Roman" w:hAnsi="Times New Roman"/>
          <w:sz w:val="24"/>
          <w:szCs w:val="24"/>
          <w:lang w:eastAsia="ru-RU"/>
        </w:rPr>
      </w:pPr>
      <w:r w:rsidRPr="008275FF">
        <w:rPr>
          <w:rFonts w:ascii="Times New Roman" w:eastAsia="Times New Roman" w:hAnsi="Times New Roman"/>
          <w:sz w:val="24"/>
          <w:szCs w:val="24"/>
          <w:lang w:eastAsia="ru-RU"/>
        </w:rPr>
        <w:t>Собственники (правообладатели) стационарных предприятий общественного питания, ранее получившие разрешение на размещение сезонных (летних) кафе</w:t>
      </w:r>
      <w:r w:rsidR="004220CE">
        <w:rPr>
          <w:rFonts w:ascii="Times New Roman" w:eastAsia="Times New Roman" w:hAnsi="Times New Roman"/>
          <w:sz w:val="24"/>
          <w:szCs w:val="24"/>
          <w:lang w:eastAsia="ru-RU"/>
        </w:rPr>
        <w:t xml:space="preserve"> </w:t>
      </w:r>
      <w:r w:rsidRPr="008275FF">
        <w:rPr>
          <w:rFonts w:ascii="Times New Roman" w:eastAsia="Times New Roman" w:hAnsi="Times New Roman"/>
          <w:sz w:val="24"/>
          <w:szCs w:val="24"/>
          <w:lang w:eastAsia="ru-RU"/>
        </w:rPr>
        <w:t>при стационарных предприятиях общественного питания в соответствии с порядком</w:t>
      </w:r>
      <w:r w:rsidR="004220CE">
        <w:rPr>
          <w:rFonts w:ascii="Times New Roman" w:eastAsia="Times New Roman" w:hAnsi="Times New Roman"/>
          <w:sz w:val="24"/>
          <w:szCs w:val="24"/>
          <w:lang w:eastAsia="ru-RU"/>
        </w:rPr>
        <w:t xml:space="preserve"> </w:t>
      </w:r>
      <w:r w:rsidRPr="008275FF">
        <w:rPr>
          <w:rFonts w:ascii="Times New Roman" w:eastAsia="Times New Roman" w:hAnsi="Times New Roman"/>
          <w:sz w:val="24"/>
          <w:szCs w:val="24"/>
          <w:lang w:eastAsia="ru-RU"/>
        </w:rPr>
        <w:t>и условиями, установленными Правительством Московской области в соответствии</w:t>
      </w:r>
      <w:r w:rsidR="004220CE">
        <w:rPr>
          <w:rFonts w:ascii="Times New Roman" w:eastAsia="Times New Roman" w:hAnsi="Times New Roman"/>
          <w:sz w:val="24"/>
          <w:szCs w:val="24"/>
          <w:lang w:eastAsia="ru-RU"/>
        </w:rPr>
        <w:t xml:space="preserve"> </w:t>
      </w:r>
      <w:r w:rsidRPr="008275FF">
        <w:rPr>
          <w:rFonts w:ascii="Times New Roman" w:eastAsia="Times New Roman" w:hAnsi="Times New Roman"/>
          <w:sz w:val="24"/>
          <w:szCs w:val="24"/>
          <w:lang w:eastAsia="ru-RU"/>
        </w:rPr>
        <w:t xml:space="preserve">с </w:t>
      </w:r>
      <w:hyperlink r:id="rId9" w:history="1">
        <w:r w:rsidRPr="008275FF">
          <w:rPr>
            <w:rFonts w:ascii="Times New Roman" w:eastAsia="Times New Roman" w:hAnsi="Times New Roman"/>
            <w:sz w:val="24"/>
            <w:szCs w:val="24"/>
            <w:lang w:eastAsia="ru-RU"/>
          </w:rPr>
          <w:t>пунктом 3 статьи 39.36</w:t>
        </w:r>
      </w:hyperlink>
      <w:r w:rsidRPr="008275FF">
        <w:rPr>
          <w:rFonts w:ascii="Times New Roman" w:eastAsia="Times New Roman" w:hAnsi="Times New Roman"/>
          <w:sz w:val="24"/>
          <w:szCs w:val="24"/>
          <w:lang w:eastAsia="ru-RU"/>
        </w:rPr>
        <w:t xml:space="preserve"> Земельного кодекса Российской Федерации, вправе обратиться</w:t>
      </w:r>
      <w:r w:rsidR="004220CE">
        <w:rPr>
          <w:rFonts w:ascii="Times New Roman" w:eastAsia="Times New Roman" w:hAnsi="Times New Roman"/>
          <w:sz w:val="24"/>
          <w:szCs w:val="24"/>
          <w:lang w:eastAsia="ru-RU"/>
        </w:rPr>
        <w:t xml:space="preserve"> </w:t>
      </w:r>
      <w:r w:rsidRPr="008275FF">
        <w:rPr>
          <w:rFonts w:ascii="Times New Roman" w:eastAsia="Times New Roman" w:hAnsi="Times New Roman"/>
          <w:sz w:val="24"/>
          <w:szCs w:val="24"/>
          <w:lang w:eastAsia="ru-RU"/>
        </w:rPr>
        <w:t xml:space="preserve">в </w:t>
      </w:r>
      <w:r w:rsidR="004220CE">
        <w:rPr>
          <w:rFonts w:ascii="Times New Roman" w:eastAsia="Times New Roman" w:hAnsi="Times New Roman"/>
          <w:sz w:val="24"/>
          <w:szCs w:val="24"/>
          <w:lang w:eastAsia="ru-RU"/>
        </w:rPr>
        <w:t xml:space="preserve">администрацию за </w:t>
      </w:r>
      <w:r w:rsidRPr="008275FF">
        <w:rPr>
          <w:rFonts w:ascii="Times New Roman" w:eastAsia="Times New Roman" w:hAnsi="Times New Roman"/>
          <w:sz w:val="24"/>
          <w:szCs w:val="24"/>
          <w:lang w:eastAsia="ru-RU"/>
        </w:rPr>
        <w:t>включением указанных сезонных (летних) кафе при стационарных предприятиях общественного питания в перечень мест размещения сезонных (летних) кафе при стационарных предприятиях общественного питания.</w:t>
      </w:r>
    </w:p>
    <w:p w14:paraId="51ED8830" w14:textId="77777777" w:rsidR="008275FF" w:rsidRPr="008275FF" w:rsidRDefault="008275FF" w:rsidP="004220CE">
      <w:pPr>
        <w:numPr>
          <w:ilvl w:val="0"/>
          <w:numId w:val="32"/>
        </w:numPr>
        <w:tabs>
          <w:tab w:val="left" w:pos="993"/>
        </w:tabs>
        <w:spacing w:after="200" w:line="240" w:lineRule="auto"/>
        <w:ind w:left="0" w:firstLine="709"/>
        <w:contextualSpacing/>
        <w:rPr>
          <w:rFonts w:ascii="Times New Roman" w:eastAsia="Times New Roman" w:hAnsi="Times New Roman"/>
          <w:sz w:val="24"/>
          <w:szCs w:val="24"/>
          <w:lang w:eastAsia="ru-RU"/>
        </w:rPr>
      </w:pPr>
      <w:r w:rsidRPr="008275FF">
        <w:rPr>
          <w:rFonts w:ascii="Times New Roman" w:eastAsia="Times New Roman" w:hAnsi="Times New Roman"/>
          <w:sz w:val="24"/>
          <w:szCs w:val="24"/>
          <w:lang w:eastAsia="ru-RU"/>
        </w:rPr>
        <w:t>Основаниями для исключения места размещения сезонного (летнего) кафе при стационарном предприятии общественного питания из перечня мест размещения сезонных (летних) кафе при стационарных предприятиях общественного питания являются:</w:t>
      </w:r>
    </w:p>
    <w:p w14:paraId="208E6EEF" w14:textId="77777777" w:rsidR="008275FF" w:rsidRPr="008275FF" w:rsidRDefault="008275FF" w:rsidP="004220CE">
      <w:pPr>
        <w:numPr>
          <w:ilvl w:val="0"/>
          <w:numId w:val="31"/>
        </w:numPr>
        <w:tabs>
          <w:tab w:val="left" w:pos="993"/>
        </w:tabs>
        <w:spacing w:after="200" w:line="240" w:lineRule="auto"/>
        <w:ind w:left="0" w:firstLine="709"/>
        <w:contextualSpacing/>
        <w:rPr>
          <w:rFonts w:ascii="Times New Roman" w:eastAsia="Times New Roman" w:hAnsi="Times New Roman"/>
          <w:sz w:val="24"/>
          <w:szCs w:val="24"/>
          <w:lang w:eastAsia="ru-RU"/>
        </w:rPr>
      </w:pPr>
      <w:r w:rsidRPr="008275FF">
        <w:rPr>
          <w:rFonts w:ascii="Times New Roman" w:eastAsia="Times New Roman" w:hAnsi="Times New Roman"/>
          <w:sz w:val="24"/>
          <w:szCs w:val="24"/>
          <w:lang w:eastAsia="ru-RU"/>
        </w:rPr>
        <w:t xml:space="preserve">обоснованная нормативами градостроительного проектирования и (или) правилами землепользования и застройки, и (или) проектом планировки территории потребность в размещении объекта местного значения, необходимого для осуществления органами местного самоуправления полномочий по вопросам местного значения; </w:t>
      </w:r>
    </w:p>
    <w:p w14:paraId="134283F8" w14:textId="77777777" w:rsidR="008275FF" w:rsidRPr="008275FF" w:rsidRDefault="008275FF" w:rsidP="004220CE">
      <w:pPr>
        <w:numPr>
          <w:ilvl w:val="0"/>
          <w:numId w:val="31"/>
        </w:numPr>
        <w:tabs>
          <w:tab w:val="left" w:pos="993"/>
        </w:tabs>
        <w:spacing w:after="200" w:line="240" w:lineRule="auto"/>
        <w:ind w:left="0" w:firstLine="709"/>
        <w:contextualSpacing/>
        <w:rPr>
          <w:rFonts w:ascii="Times New Roman" w:eastAsia="Times New Roman" w:hAnsi="Times New Roman"/>
          <w:sz w:val="24"/>
          <w:szCs w:val="24"/>
          <w:lang w:eastAsia="ru-RU"/>
        </w:rPr>
      </w:pPr>
      <w:r w:rsidRPr="008275FF">
        <w:rPr>
          <w:rFonts w:ascii="Times New Roman" w:eastAsia="Times New Roman" w:hAnsi="Times New Roman"/>
          <w:sz w:val="24"/>
          <w:szCs w:val="24"/>
          <w:lang w:eastAsia="ru-RU"/>
        </w:rPr>
        <w:t>создание сезонным (летним) кафе при стационарном предприятии общественного питания препятствий для строительства, реконструкции, длительного (более одного года) капитального ремонта объектов транспортной, инженерной, социальной инфраструктур;</w:t>
      </w:r>
    </w:p>
    <w:p w14:paraId="79CD7CF5" w14:textId="77777777" w:rsidR="008275FF" w:rsidRPr="008275FF" w:rsidRDefault="008275FF" w:rsidP="004220CE">
      <w:pPr>
        <w:numPr>
          <w:ilvl w:val="0"/>
          <w:numId w:val="31"/>
        </w:numPr>
        <w:tabs>
          <w:tab w:val="left" w:pos="993"/>
        </w:tabs>
        <w:spacing w:after="200" w:line="240" w:lineRule="auto"/>
        <w:ind w:left="0" w:firstLine="709"/>
        <w:contextualSpacing/>
        <w:rPr>
          <w:rFonts w:ascii="Times New Roman" w:eastAsia="Times New Roman" w:hAnsi="Times New Roman"/>
          <w:sz w:val="24"/>
          <w:szCs w:val="24"/>
          <w:lang w:eastAsia="ru-RU"/>
        </w:rPr>
      </w:pPr>
      <w:r w:rsidRPr="008275FF">
        <w:rPr>
          <w:rFonts w:ascii="Times New Roman" w:eastAsia="Times New Roman" w:hAnsi="Times New Roman"/>
          <w:sz w:val="24"/>
          <w:szCs w:val="24"/>
          <w:lang w:eastAsia="ru-RU"/>
        </w:rPr>
        <w:t>решение муниципальной общественной комиссии о благоустройстве общественной территории, принятое по результатам общественного обсуждения проекта такой общественной территории;</w:t>
      </w:r>
    </w:p>
    <w:p w14:paraId="5B3FC83A" w14:textId="15851ADF" w:rsidR="008275FF" w:rsidRPr="008275FF" w:rsidRDefault="008275FF" w:rsidP="004220CE">
      <w:pPr>
        <w:numPr>
          <w:ilvl w:val="0"/>
          <w:numId w:val="31"/>
        </w:numPr>
        <w:tabs>
          <w:tab w:val="left" w:pos="993"/>
        </w:tabs>
        <w:spacing w:after="200" w:line="240" w:lineRule="auto"/>
        <w:ind w:left="0" w:firstLine="709"/>
        <w:contextualSpacing/>
        <w:rPr>
          <w:rFonts w:ascii="Times New Roman" w:eastAsia="Times New Roman" w:hAnsi="Times New Roman"/>
          <w:sz w:val="24"/>
          <w:szCs w:val="24"/>
          <w:lang w:eastAsia="ru-RU"/>
        </w:rPr>
      </w:pPr>
      <w:r w:rsidRPr="008275FF">
        <w:rPr>
          <w:rFonts w:ascii="Times New Roman" w:eastAsia="Times New Roman" w:hAnsi="Times New Roman"/>
          <w:sz w:val="24"/>
          <w:szCs w:val="24"/>
          <w:lang w:eastAsia="ru-RU"/>
        </w:rPr>
        <w:t>повторное нарушение собственником (правообладателем) стационарного предприятия общественного питания, при котором размещено (сезонное) летнее кафе требований к размещению сезонного (летнего) кафе, включая требования</w:t>
      </w:r>
      <w:r w:rsidR="004220CE">
        <w:rPr>
          <w:rFonts w:ascii="Times New Roman" w:eastAsia="Times New Roman" w:hAnsi="Times New Roman"/>
          <w:sz w:val="24"/>
          <w:szCs w:val="24"/>
          <w:lang w:eastAsia="ru-RU"/>
        </w:rPr>
        <w:t xml:space="preserve"> </w:t>
      </w:r>
      <w:r w:rsidRPr="008275FF">
        <w:rPr>
          <w:rFonts w:ascii="Times New Roman" w:eastAsia="Times New Roman" w:hAnsi="Times New Roman"/>
          <w:sz w:val="24"/>
          <w:szCs w:val="24"/>
          <w:lang w:eastAsia="ru-RU"/>
        </w:rPr>
        <w:t>по приспособлению для беспрепятственного доступа к сезонным (летним) кафе</w:t>
      </w:r>
      <w:r w:rsidR="004220CE">
        <w:rPr>
          <w:rFonts w:ascii="Times New Roman" w:eastAsia="Times New Roman" w:hAnsi="Times New Roman"/>
          <w:sz w:val="24"/>
          <w:szCs w:val="24"/>
          <w:lang w:eastAsia="ru-RU"/>
        </w:rPr>
        <w:t xml:space="preserve"> </w:t>
      </w:r>
      <w:r w:rsidRPr="008275FF">
        <w:rPr>
          <w:rFonts w:ascii="Times New Roman" w:eastAsia="Times New Roman" w:hAnsi="Times New Roman"/>
          <w:sz w:val="24"/>
          <w:szCs w:val="24"/>
          <w:lang w:eastAsia="ru-RU"/>
        </w:rPr>
        <w:t>и к предоставляемым в них услугам инвалидов и других маломобильных групп населения;</w:t>
      </w:r>
    </w:p>
    <w:p w14:paraId="38F13169" w14:textId="77777777" w:rsidR="008275FF" w:rsidRPr="008275FF" w:rsidRDefault="008275FF" w:rsidP="004220CE">
      <w:pPr>
        <w:numPr>
          <w:ilvl w:val="0"/>
          <w:numId w:val="31"/>
        </w:numPr>
        <w:tabs>
          <w:tab w:val="left" w:pos="993"/>
        </w:tabs>
        <w:spacing w:after="200" w:line="240" w:lineRule="auto"/>
        <w:ind w:left="0" w:firstLine="709"/>
        <w:contextualSpacing/>
        <w:rPr>
          <w:rFonts w:ascii="Times New Roman" w:eastAsia="Times New Roman" w:hAnsi="Times New Roman"/>
          <w:sz w:val="24"/>
          <w:szCs w:val="24"/>
          <w:lang w:eastAsia="ru-RU"/>
        </w:rPr>
      </w:pPr>
      <w:r w:rsidRPr="008275FF">
        <w:rPr>
          <w:rFonts w:ascii="Times New Roman" w:eastAsia="Times New Roman" w:hAnsi="Times New Roman"/>
          <w:sz w:val="24"/>
          <w:szCs w:val="24"/>
          <w:lang w:eastAsia="ru-RU"/>
        </w:rPr>
        <w:t>расторжение Администрацией договора размещения сезонного (летнего) кафе при стационарном предприятии общественного питания в порядке одностороннего отказа;</w:t>
      </w:r>
    </w:p>
    <w:p w14:paraId="180168E8" w14:textId="77777777" w:rsidR="008275FF" w:rsidRPr="008275FF" w:rsidRDefault="008275FF" w:rsidP="004220CE">
      <w:pPr>
        <w:numPr>
          <w:ilvl w:val="0"/>
          <w:numId w:val="31"/>
        </w:numPr>
        <w:tabs>
          <w:tab w:val="left" w:pos="993"/>
        </w:tabs>
        <w:spacing w:after="200" w:line="240" w:lineRule="auto"/>
        <w:ind w:left="0" w:firstLine="709"/>
        <w:contextualSpacing/>
        <w:rPr>
          <w:rFonts w:ascii="Times New Roman" w:eastAsia="Times New Roman" w:hAnsi="Times New Roman"/>
          <w:sz w:val="24"/>
          <w:szCs w:val="24"/>
          <w:lang w:eastAsia="ru-RU"/>
        </w:rPr>
      </w:pPr>
      <w:r w:rsidRPr="008275FF">
        <w:rPr>
          <w:rFonts w:ascii="Times New Roman" w:eastAsia="Times New Roman" w:hAnsi="Times New Roman"/>
          <w:sz w:val="24"/>
          <w:szCs w:val="24"/>
          <w:lang w:eastAsia="ru-RU"/>
        </w:rPr>
        <w:t xml:space="preserve">прекращения деятельности по оказанию услуг общественного питания </w:t>
      </w:r>
      <w:r w:rsidRPr="008275FF">
        <w:rPr>
          <w:rFonts w:ascii="Times New Roman" w:eastAsia="Times New Roman" w:hAnsi="Times New Roman"/>
          <w:sz w:val="24"/>
          <w:szCs w:val="24"/>
          <w:lang w:eastAsia="ru-RU"/>
        </w:rPr>
        <w:br/>
        <w:t xml:space="preserve">в стационарном предприятии общественного питания. </w:t>
      </w:r>
    </w:p>
    <w:p w14:paraId="09224501" w14:textId="77777777" w:rsidR="008275FF" w:rsidRPr="008275FF" w:rsidRDefault="008275FF" w:rsidP="004220CE">
      <w:pPr>
        <w:numPr>
          <w:ilvl w:val="0"/>
          <w:numId w:val="32"/>
        </w:numPr>
        <w:tabs>
          <w:tab w:val="left" w:pos="993"/>
        </w:tabs>
        <w:spacing w:after="200" w:line="240" w:lineRule="auto"/>
        <w:ind w:left="0" w:firstLine="709"/>
        <w:contextualSpacing/>
        <w:rPr>
          <w:rFonts w:ascii="Times New Roman" w:eastAsia="Times New Roman" w:hAnsi="Times New Roman"/>
          <w:sz w:val="24"/>
          <w:szCs w:val="24"/>
          <w:lang w:eastAsia="ru-RU"/>
        </w:rPr>
      </w:pPr>
      <w:r w:rsidRPr="008275FF">
        <w:rPr>
          <w:rFonts w:ascii="Times New Roman" w:eastAsia="Times New Roman" w:hAnsi="Times New Roman"/>
          <w:sz w:val="24"/>
          <w:szCs w:val="24"/>
          <w:lang w:eastAsia="ru-RU"/>
        </w:rPr>
        <w:t>Об исключении места размещения (сезонного) летнего кафе при стационарном предприятии общественного питания из перечня мест размещения сезонных (летних) кафе при стационарных предприятиях общественного питания администрация уведомляет собственника (правообладателя) предприятия общественного питания не позднее чем за один месяц до исключения места размещения (сезонного) летнего кафе при стационарном предприятии общественного питания из перечня мест размещения сезонных (летних) кафе при стационарных предприятиях общественного питания.</w:t>
      </w:r>
    </w:p>
    <w:p w14:paraId="02BDFE1A" w14:textId="6363D8F1" w:rsidR="008275FF" w:rsidRDefault="008275FF" w:rsidP="004220CE">
      <w:pPr>
        <w:numPr>
          <w:ilvl w:val="0"/>
          <w:numId w:val="32"/>
        </w:numPr>
        <w:tabs>
          <w:tab w:val="left" w:pos="993"/>
        </w:tabs>
        <w:spacing w:after="200" w:line="240" w:lineRule="auto"/>
        <w:ind w:left="0" w:firstLine="709"/>
        <w:contextualSpacing/>
        <w:rPr>
          <w:rFonts w:ascii="Times New Roman" w:eastAsia="Times New Roman" w:hAnsi="Times New Roman"/>
          <w:sz w:val="24"/>
          <w:szCs w:val="24"/>
          <w:lang w:eastAsia="ru-RU"/>
        </w:rPr>
      </w:pPr>
      <w:r w:rsidRPr="008275FF">
        <w:rPr>
          <w:rFonts w:ascii="Times New Roman" w:eastAsia="Times New Roman" w:hAnsi="Times New Roman"/>
          <w:sz w:val="24"/>
          <w:szCs w:val="24"/>
          <w:lang w:eastAsia="ru-RU"/>
        </w:rPr>
        <w:t xml:space="preserve">В случае прекращения деятельности по оказанию услуг общественного питания </w:t>
      </w:r>
      <w:r w:rsidRPr="008275FF">
        <w:rPr>
          <w:rFonts w:ascii="Times New Roman" w:eastAsia="Times New Roman" w:hAnsi="Times New Roman"/>
          <w:sz w:val="24"/>
          <w:szCs w:val="24"/>
          <w:lang w:eastAsia="ru-RU"/>
        </w:rPr>
        <w:br/>
        <w:t>в стационарном предприятии общественного питания собственник (правообладатель) стационарного предприятия общественного питания обеспечивает демонтаж сезонного (летнего) кафе при стационарном предприятии общественного питания до прекращения деятельности стационарного предприятия общественного питания.»</w:t>
      </w:r>
      <w:r w:rsidR="004220CE">
        <w:rPr>
          <w:rFonts w:ascii="Times New Roman" w:eastAsia="Times New Roman" w:hAnsi="Times New Roman"/>
          <w:sz w:val="24"/>
          <w:szCs w:val="24"/>
          <w:lang w:eastAsia="ru-RU"/>
        </w:rPr>
        <w:t>.</w:t>
      </w:r>
    </w:p>
    <w:p w14:paraId="53C5573E" w14:textId="77777777" w:rsidR="00CA294F" w:rsidRDefault="00CA294F" w:rsidP="00CA294F">
      <w:pPr>
        <w:tabs>
          <w:tab w:val="left" w:pos="993"/>
        </w:tabs>
        <w:spacing w:after="200" w:line="240" w:lineRule="auto"/>
        <w:contextualSpacing/>
        <w:rPr>
          <w:rFonts w:ascii="Times New Roman" w:eastAsia="Times New Roman" w:hAnsi="Times New Roman"/>
          <w:sz w:val="24"/>
          <w:szCs w:val="24"/>
          <w:lang w:eastAsia="ru-RU"/>
        </w:rPr>
      </w:pPr>
    </w:p>
    <w:p w14:paraId="582A1AAB" w14:textId="359BDE1E" w:rsidR="00CA294F" w:rsidRPr="00CA294F" w:rsidRDefault="00CA294F" w:rsidP="00CA294F">
      <w:pPr>
        <w:pStyle w:val="ac"/>
        <w:widowControl w:val="0"/>
        <w:numPr>
          <w:ilvl w:val="0"/>
          <w:numId w:val="28"/>
        </w:numPr>
        <w:autoSpaceDE w:val="0"/>
        <w:autoSpaceDN w:val="0"/>
        <w:adjustRightInd w:val="0"/>
        <w:spacing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После статьи 35.1 </w:t>
      </w:r>
      <w:r w:rsidRPr="005C78E8">
        <w:rPr>
          <w:rFonts w:ascii="Times New Roman" w:eastAsia="Times New Roman" w:hAnsi="Times New Roman"/>
          <w:b/>
          <w:sz w:val="24"/>
          <w:szCs w:val="24"/>
          <w:lang w:eastAsia="ru-RU"/>
        </w:rPr>
        <w:t>«Порядок установки и оборудования сезонных (летних) кафе при стационарных предприятиях общественно</w:t>
      </w:r>
      <w:r>
        <w:rPr>
          <w:rFonts w:ascii="Times New Roman" w:eastAsia="Times New Roman" w:hAnsi="Times New Roman"/>
          <w:b/>
          <w:sz w:val="24"/>
          <w:szCs w:val="24"/>
          <w:lang w:eastAsia="ru-RU"/>
        </w:rPr>
        <w:t xml:space="preserve">го питания» добавить статью 35.2 </w:t>
      </w:r>
      <w:r w:rsidRPr="00CA294F">
        <w:rPr>
          <w:rFonts w:ascii="Times New Roman" w:eastAsia="Times New Roman" w:hAnsi="Times New Roman"/>
          <w:b/>
          <w:sz w:val="24"/>
          <w:szCs w:val="24"/>
          <w:lang w:eastAsia="ru-RU"/>
        </w:rPr>
        <w:t>«Требования к архитектурно-художественному облику территорий городского округа</w:t>
      </w:r>
      <w:r>
        <w:rPr>
          <w:rFonts w:ascii="Times New Roman" w:eastAsia="Times New Roman" w:hAnsi="Times New Roman"/>
          <w:b/>
          <w:sz w:val="24"/>
          <w:szCs w:val="24"/>
          <w:lang w:eastAsia="ru-RU"/>
        </w:rPr>
        <w:t xml:space="preserve"> </w:t>
      </w:r>
      <w:r w:rsidRPr="00CA294F">
        <w:rPr>
          <w:rFonts w:ascii="Times New Roman" w:eastAsia="Times New Roman" w:hAnsi="Times New Roman"/>
          <w:b/>
          <w:sz w:val="24"/>
          <w:szCs w:val="24"/>
          <w:lang w:eastAsia="ru-RU"/>
        </w:rPr>
        <w:t>в части внешнего вида сезонных (летних) кафе при стационарных предприятиях общественного питания»</w:t>
      </w:r>
      <w:r>
        <w:rPr>
          <w:rFonts w:ascii="Times New Roman" w:eastAsia="Times New Roman" w:hAnsi="Times New Roman"/>
          <w:b/>
          <w:sz w:val="24"/>
          <w:szCs w:val="24"/>
          <w:lang w:eastAsia="ru-RU"/>
        </w:rPr>
        <w:t xml:space="preserve"> </w:t>
      </w:r>
      <w:r w:rsidRPr="00CA294F">
        <w:rPr>
          <w:rFonts w:ascii="Times New Roman" w:eastAsia="Times New Roman" w:hAnsi="Times New Roman"/>
          <w:b/>
          <w:sz w:val="24"/>
          <w:szCs w:val="24"/>
          <w:lang w:eastAsia="ru-RU"/>
        </w:rPr>
        <w:t>следующего содержания:</w:t>
      </w:r>
    </w:p>
    <w:p w14:paraId="54B0C7D4" w14:textId="20BE0553" w:rsidR="00CA294F" w:rsidRDefault="00CA294F" w:rsidP="00CA294F">
      <w:pPr>
        <w:pStyle w:val="ac"/>
        <w:tabs>
          <w:tab w:val="left" w:pos="993"/>
        </w:tabs>
        <w:spacing w:line="240" w:lineRule="auto"/>
        <w:ind w:left="360"/>
        <w:rPr>
          <w:rFonts w:ascii="Times New Roman" w:eastAsia="Times New Roman" w:hAnsi="Times New Roman"/>
          <w:sz w:val="24"/>
          <w:szCs w:val="24"/>
          <w:lang w:eastAsia="ru-RU"/>
        </w:rPr>
      </w:pPr>
    </w:p>
    <w:p w14:paraId="76AB4C36" w14:textId="77777777" w:rsidR="0043139D" w:rsidRPr="00143A3B" w:rsidRDefault="0043139D" w:rsidP="0043139D">
      <w:pPr>
        <w:pStyle w:val="ac"/>
        <w:tabs>
          <w:tab w:val="left" w:pos="1134"/>
        </w:tabs>
        <w:spacing w:after="0" w:line="240" w:lineRule="auto"/>
        <w:ind w:left="0" w:right="-1" w:firstLine="709"/>
        <w:jc w:val="both"/>
        <w:rPr>
          <w:rFonts w:ascii="Times New Roman" w:eastAsia="Times New Roman" w:hAnsi="Times New Roman"/>
          <w:sz w:val="24"/>
          <w:szCs w:val="24"/>
          <w:lang w:eastAsia="ru-RU"/>
        </w:rPr>
      </w:pPr>
      <w:r w:rsidRPr="005C7EFC">
        <w:rPr>
          <w:rFonts w:ascii="Times New Roman" w:hAnsi="Times New Roman"/>
          <w:bCs/>
          <w:noProof/>
          <w:sz w:val="24"/>
          <w:szCs w:val="24"/>
          <w:lang w:eastAsia="ru-RU"/>
        </w:rPr>
        <w:t xml:space="preserve">«1. Требования к архитектурно-художественному облику </w:t>
      </w:r>
      <w:r w:rsidRPr="005C7EFC">
        <w:rPr>
          <w:rFonts w:ascii="Times New Roman" w:eastAsia="Times New Roman" w:hAnsi="Times New Roman"/>
          <w:sz w:val="24"/>
          <w:szCs w:val="24"/>
          <w:lang w:eastAsia="ru-RU"/>
        </w:rPr>
        <w:t>территорий городского округа в части внешнего вида сезонных (летних) кафе при стационарных предприятиях общественного питания</w:t>
      </w:r>
      <w:r w:rsidRPr="005C7EFC">
        <w:rPr>
          <w:rFonts w:ascii="Times New Roman" w:hAnsi="Times New Roman"/>
          <w:bCs/>
          <w:noProof/>
          <w:sz w:val="24"/>
          <w:szCs w:val="24"/>
          <w:lang w:eastAsia="ru-RU"/>
        </w:rPr>
        <w:t xml:space="preserve"> (далее, соответственно - сезонные </w:t>
      </w:r>
      <w:r w:rsidRPr="005C7EFC">
        <w:rPr>
          <w:rFonts w:ascii="Times New Roman" w:eastAsia="Times New Roman" w:hAnsi="Times New Roman"/>
          <w:sz w:val="24"/>
          <w:szCs w:val="24"/>
          <w:lang w:eastAsia="ru-RU"/>
        </w:rPr>
        <w:t>(летние) кафе,</w:t>
      </w:r>
      <w:r w:rsidRPr="005C7EFC">
        <w:rPr>
          <w:rFonts w:ascii="Times New Roman" w:hAnsi="Times New Roman"/>
          <w:bCs/>
          <w:noProof/>
          <w:sz w:val="24"/>
          <w:szCs w:val="24"/>
          <w:lang w:eastAsia="ru-RU"/>
        </w:rPr>
        <w:t xml:space="preserve"> требования</w:t>
      </w:r>
      <w:r>
        <w:rPr>
          <w:rFonts w:ascii="Times New Roman" w:hAnsi="Times New Roman"/>
          <w:bCs/>
          <w:noProof/>
          <w:sz w:val="24"/>
          <w:szCs w:val="24"/>
          <w:lang w:eastAsia="ru-RU"/>
        </w:rPr>
        <w:br/>
      </w:r>
      <w:r w:rsidRPr="005C7EFC">
        <w:rPr>
          <w:rFonts w:ascii="Times New Roman" w:hAnsi="Times New Roman"/>
          <w:bCs/>
          <w:noProof/>
          <w:sz w:val="24"/>
          <w:szCs w:val="24"/>
          <w:lang w:eastAsia="ru-RU"/>
        </w:rPr>
        <w:t xml:space="preserve">к </w:t>
      </w:r>
      <w:r w:rsidRPr="005C7EFC">
        <w:rPr>
          <w:rFonts w:ascii="Times New Roman" w:eastAsia="Times New Roman" w:hAnsi="Times New Roman"/>
          <w:sz w:val="24"/>
          <w:szCs w:val="24"/>
          <w:lang w:eastAsia="ru-RU"/>
        </w:rPr>
        <w:t xml:space="preserve">внешнему виду сезонных (летних) кафе) </w:t>
      </w:r>
      <w:r w:rsidRPr="005C7EFC">
        <w:rPr>
          <w:rFonts w:ascii="Times New Roman" w:hAnsi="Times New Roman"/>
          <w:bCs/>
          <w:noProof/>
          <w:sz w:val="24"/>
          <w:szCs w:val="24"/>
          <w:lang w:eastAsia="ru-RU"/>
        </w:rPr>
        <w:t xml:space="preserve">- </w:t>
      </w:r>
      <w:r w:rsidRPr="005C7EFC">
        <w:rPr>
          <w:rFonts w:ascii="Times New Roman" w:eastAsia="Times New Roman" w:hAnsi="Times New Roman"/>
          <w:sz w:val="24"/>
          <w:szCs w:val="24"/>
          <w:lang w:eastAsia="ru-RU"/>
        </w:rPr>
        <w:t xml:space="preserve">совокупность требований к объемным, пространственным, колористическим и иным решениям внешних поверхностей сезонных </w:t>
      </w:r>
      <w:r w:rsidRPr="00143A3B">
        <w:rPr>
          <w:rFonts w:ascii="Times New Roman" w:eastAsia="Times New Roman" w:hAnsi="Times New Roman"/>
          <w:sz w:val="24"/>
          <w:szCs w:val="24"/>
          <w:lang w:eastAsia="ru-RU"/>
        </w:rPr>
        <w:t xml:space="preserve">(летних) кафе, соблюдение которых  обеспечивает надлежащее состояние и внешний вид сезонного (летнего) кафе при стационарном предприятии общественного питания, размещаемого </w:t>
      </w:r>
      <w:r w:rsidRPr="00143A3B">
        <w:rPr>
          <w:rFonts w:ascii="Times New Roman" w:hAnsi="Times New Roman"/>
          <w:sz w:val="24"/>
          <w:szCs w:val="24"/>
        </w:rPr>
        <w:t xml:space="preserve">в соответствии с </w:t>
      </w:r>
      <w:r w:rsidRPr="00143A3B">
        <w:rPr>
          <w:rFonts w:ascii="Times New Roman" w:eastAsia="Times New Roman" w:hAnsi="Times New Roman"/>
          <w:sz w:val="24"/>
          <w:szCs w:val="24"/>
          <w:lang w:eastAsia="ru-RU"/>
        </w:rPr>
        <w:t>договором размещения сезонного (летнего) кафе при стационарном предприятии общественного питания.</w:t>
      </w:r>
    </w:p>
    <w:p w14:paraId="2497A0DD" w14:textId="77777777" w:rsidR="0043139D" w:rsidRPr="00143A3B" w:rsidRDefault="0043139D" w:rsidP="0043139D">
      <w:pPr>
        <w:pStyle w:val="ac"/>
        <w:numPr>
          <w:ilvl w:val="0"/>
          <w:numId w:val="49"/>
        </w:numPr>
        <w:tabs>
          <w:tab w:val="left" w:pos="1134"/>
        </w:tabs>
        <w:spacing w:after="0" w:line="240" w:lineRule="auto"/>
        <w:ind w:left="0" w:right="-1" w:firstLine="851"/>
        <w:jc w:val="both"/>
        <w:rPr>
          <w:rFonts w:ascii="Times New Roman" w:eastAsia="Times New Roman" w:hAnsi="Times New Roman"/>
          <w:sz w:val="24"/>
          <w:szCs w:val="24"/>
          <w:lang w:eastAsia="ru-RU"/>
        </w:rPr>
      </w:pPr>
      <w:r w:rsidRPr="00143A3B">
        <w:rPr>
          <w:rFonts w:ascii="Times New Roman" w:eastAsia="Times New Roman" w:hAnsi="Times New Roman"/>
          <w:sz w:val="24"/>
          <w:szCs w:val="24"/>
          <w:lang w:eastAsia="ru-RU"/>
        </w:rPr>
        <w:t xml:space="preserve">Типология сезонных (летних) кафе, подлежащая учету при включении </w:t>
      </w:r>
      <w:r w:rsidRPr="00143A3B">
        <w:rPr>
          <w:rFonts w:ascii="Times New Roman" w:hAnsi="Times New Roman"/>
          <w:sz w:val="24"/>
          <w:szCs w:val="24"/>
        </w:rPr>
        <w:t xml:space="preserve">мест размещения сезонных (летних) кафе в перечень мест размещения сезонных (летних) кафе при стационарных предприятиях общественного питания, при принятии решений </w:t>
      </w:r>
      <w:r w:rsidRPr="00143A3B">
        <w:rPr>
          <w:rFonts w:ascii="Times New Roman" w:eastAsia="Times New Roman" w:hAnsi="Times New Roman"/>
          <w:sz w:val="24"/>
          <w:szCs w:val="24"/>
          <w:lang w:eastAsia="ru-RU"/>
        </w:rPr>
        <w:t xml:space="preserve">о предоставлении муниципальной услуги </w:t>
      </w:r>
      <w:r w:rsidRPr="00143A3B">
        <w:rPr>
          <w:rFonts w:ascii="Times New Roman" w:hAnsi="Times New Roman"/>
          <w:sz w:val="24"/>
          <w:szCs w:val="24"/>
        </w:rPr>
        <w:t>«Размещение сезонных (летних) кафе при стационарных предприятиях общественного питания на территории Московской области»:</w:t>
      </w:r>
    </w:p>
    <w:p w14:paraId="680311D4" w14:textId="77777777" w:rsidR="0043139D" w:rsidRPr="005C7EFC" w:rsidRDefault="0043139D" w:rsidP="0043139D">
      <w:pPr>
        <w:pStyle w:val="ac"/>
        <w:numPr>
          <w:ilvl w:val="0"/>
          <w:numId w:val="38"/>
        </w:numPr>
        <w:tabs>
          <w:tab w:val="left" w:pos="1134"/>
        </w:tabs>
        <w:spacing w:after="0" w:line="240" w:lineRule="auto"/>
        <w:ind w:left="0" w:right="-1" w:firstLine="851"/>
        <w:jc w:val="both"/>
        <w:rPr>
          <w:rFonts w:ascii="Times New Roman" w:eastAsia="Times New Roman" w:hAnsi="Times New Roman"/>
          <w:sz w:val="24"/>
          <w:szCs w:val="24"/>
          <w:lang w:eastAsia="ru-RU"/>
        </w:rPr>
      </w:pPr>
      <w:r w:rsidRPr="005C7EFC">
        <w:rPr>
          <w:rFonts w:ascii="Times New Roman" w:hAnsi="Times New Roman"/>
          <w:sz w:val="24"/>
          <w:szCs w:val="24"/>
        </w:rPr>
        <w:t xml:space="preserve">компактные </w:t>
      </w:r>
      <w:r w:rsidRPr="005C7EFC">
        <w:rPr>
          <w:rFonts w:ascii="Times New Roman" w:eastAsia="Times New Roman" w:hAnsi="Times New Roman"/>
          <w:sz w:val="24"/>
          <w:szCs w:val="24"/>
          <w:lang w:eastAsia="ru-RU"/>
        </w:rPr>
        <w:t xml:space="preserve">сезонные (летние) кафе </w:t>
      </w:r>
      <w:r w:rsidRPr="005C7EFC">
        <w:rPr>
          <w:rFonts w:ascii="Times New Roman" w:hAnsi="Times New Roman"/>
          <w:sz w:val="24"/>
          <w:szCs w:val="24"/>
        </w:rPr>
        <w:t xml:space="preserve">- сезонные (летние) кафе в виде выступов на уровне первого этажа или сидений на подоконниках оконных (витринных) проемов наружной стены зала обслуживания посетителей (помещения для посетителей) здания (строения, сооружения) стационарного </w:t>
      </w:r>
      <w:r w:rsidRPr="005C7EFC">
        <w:rPr>
          <w:rFonts w:ascii="Times New Roman" w:eastAsia="Times New Roman" w:hAnsi="Times New Roman"/>
          <w:sz w:val="24"/>
          <w:szCs w:val="24"/>
          <w:lang w:eastAsia="ru-RU"/>
        </w:rPr>
        <w:t xml:space="preserve">предприятия общественного питания с </w:t>
      </w:r>
      <w:r w:rsidRPr="005C7EFC">
        <w:rPr>
          <w:rFonts w:ascii="Times New Roman" w:hAnsi="Times New Roman"/>
          <w:sz w:val="24"/>
          <w:szCs w:val="24"/>
        </w:rPr>
        <w:t>одним или несколькими</w:t>
      </w:r>
      <w:r w:rsidRPr="005C7EFC">
        <w:rPr>
          <w:rFonts w:ascii="Times New Roman" w:eastAsia="Times New Roman" w:hAnsi="Times New Roman"/>
          <w:sz w:val="24"/>
          <w:szCs w:val="24"/>
          <w:lang w:eastAsia="ru-RU"/>
        </w:rPr>
        <w:t xml:space="preserve"> следующими</w:t>
      </w:r>
      <w:r w:rsidRPr="005C7EFC">
        <w:rPr>
          <w:rFonts w:ascii="Times New Roman" w:hAnsi="Times New Roman"/>
          <w:sz w:val="24"/>
          <w:szCs w:val="24"/>
        </w:rPr>
        <w:t xml:space="preserve"> видами обустройства:</w:t>
      </w:r>
    </w:p>
    <w:p w14:paraId="58CFE029" w14:textId="77777777" w:rsidR="0043139D" w:rsidRPr="005C7EFC" w:rsidRDefault="0043139D" w:rsidP="0043139D">
      <w:pPr>
        <w:pStyle w:val="ac"/>
        <w:numPr>
          <w:ilvl w:val="0"/>
          <w:numId w:val="39"/>
        </w:numPr>
        <w:tabs>
          <w:tab w:val="left" w:pos="1134"/>
        </w:tabs>
        <w:spacing w:after="0" w:line="240" w:lineRule="auto"/>
        <w:ind w:left="0" w:right="-1" w:firstLine="851"/>
        <w:jc w:val="both"/>
        <w:rPr>
          <w:rFonts w:ascii="Times New Roman" w:eastAsia="Times New Roman" w:hAnsi="Times New Roman"/>
          <w:sz w:val="24"/>
          <w:szCs w:val="24"/>
          <w:lang w:eastAsia="ru-RU"/>
        </w:rPr>
      </w:pPr>
      <w:r w:rsidRPr="005C7EFC">
        <w:rPr>
          <w:rFonts w:ascii="Times New Roman" w:eastAsia="Times New Roman" w:hAnsi="Times New Roman"/>
          <w:sz w:val="24"/>
          <w:szCs w:val="24"/>
          <w:lang w:eastAsia="ru-RU"/>
        </w:rPr>
        <w:t xml:space="preserve">скамья без спинки шириной не менее 0,35-0,5 м, высотой от уровня земли не менее 0,35-0,5 м и встроенным в скамью столиком шириной не менее 0,35-0,5 м, высотой от уровня земли не менее 0,6-1,0 м на подоконнике </w:t>
      </w:r>
      <w:r w:rsidRPr="005C7EFC">
        <w:rPr>
          <w:rFonts w:ascii="Times New Roman" w:hAnsi="Times New Roman"/>
          <w:sz w:val="24"/>
          <w:szCs w:val="24"/>
        </w:rPr>
        <w:t xml:space="preserve">здания (строения, сооружения) стационарного </w:t>
      </w:r>
      <w:r w:rsidRPr="005C7EFC">
        <w:rPr>
          <w:rFonts w:ascii="Times New Roman" w:eastAsia="Times New Roman" w:hAnsi="Times New Roman"/>
          <w:sz w:val="24"/>
          <w:szCs w:val="24"/>
          <w:lang w:eastAsia="ru-RU"/>
        </w:rPr>
        <w:t>предприятия общественного питания с шириной места для ног от края скамьи не менее 0,4 м (далее - скамья без спинки на подоконнике);</w:t>
      </w:r>
    </w:p>
    <w:p w14:paraId="39D75F2F" w14:textId="77777777" w:rsidR="0043139D" w:rsidRPr="005C7EFC" w:rsidRDefault="0043139D" w:rsidP="0043139D">
      <w:pPr>
        <w:pStyle w:val="ac"/>
        <w:numPr>
          <w:ilvl w:val="0"/>
          <w:numId w:val="39"/>
        </w:numPr>
        <w:tabs>
          <w:tab w:val="left" w:pos="1134"/>
        </w:tabs>
        <w:spacing w:after="0" w:line="240" w:lineRule="auto"/>
        <w:ind w:left="0" w:right="-1" w:firstLine="851"/>
        <w:jc w:val="both"/>
        <w:rPr>
          <w:rFonts w:ascii="Times New Roman" w:eastAsia="Times New Roman" w:hAnsi="Times New Roman"/>
          <w:sz w:val="24"/>
          <w:szCs w:val="24"/>
          <w:lang w:eastAsia="ru-RU"/>
        </w:rPr>
      </w:pPr>
      <w:r w:rsidRPr="005C7EFC">
        <w:rPr>
          <w:rFonts w:ascii="Times New Roman" w:eastAsia="Times New Roman" w:hAnsi="Times New Roman"/>
          <w:sz w:val="24"/>
          <w:szCs w:val="24"/>
          <w:lang w:eastAsia="ru-RU"/>
        </w:rPr>
        <w:t>скамья со спинкой шириной не менее 0,5-0,6 м, высотой от уровня земли сидения не менее 0,35-0,5 м, высотой верхнего края спинки от сидения не менее 0,35-0,5 м и встроенным в скамью столиком шириной не менее 0,5-0,6 м, высотой от уровня земли</w:t>
      </w:r>
      <w:r>
        <w:rPr>
          <w:rFonts w:ascii="Times New Roman" w:eastAsia="Times New Roman" w:hAnsi="Times New Roman"/>
          <w:sz w:val="24"/>
          <w:szCs w:val="24"/>
          <w:lang w:eastAsia="ru-RU"/>
        </w:rPr>
        <w:br/>
      </w:r>
      <w:r w:rsidRPr="005C7EFC">
        <w:rPr>
          <w:rFonts w:ascii="Times New Roman" w:eastAsia="Times New Roman" w:hAnsi="Times New Roman"/>
          <w:sz w:val="24"/>
          <w:szCs w:val="24"/>
          <w:lang w:eastAsia="ru-RU"/>
        </w:rPr>
        <w:t>не менее 0,6-1,0 м на подоконнике с шириной места для ног от края скамьи не менее 0,5 м (далее - скамья со спинкой на подоконнике);</w:t>
      </w:r>
    </w:p>
    <w:p w14:paraId="166B6332" w14:textId="77777777" w:rsidR="0043139D" w:rsidRPr="005C7EFC" w:rsidRDefault="0043139D" w:rsidP="0043139D">
      <w:pPr>
        <w:pStyle w:val="ac"/>
        <w:numPr>
          <w:ilvl w:val="0"/>
          <w:numId w:val="39"/>
        </w:numPr>
        <w:tabs>
          <w:tab w:val="left" w:pos="1134"/>
        </w:tabs>
        <w:spacing w:after="0" w:line="240" w:lineRule="auto"/>
        <w:ind w:left="0" w:right="-1" w:firstLine="851"/>
        <w:jc w:val="both"/>
        <w:rPr>
          <w:rFonts w:ascii="Times New Roman" w:eastAsia="Times New Roman" w:hAnsi="Times New Roman"/>
          <w:sz w:val="24"/>
          <w:szCs w:val="24"/>
          <w:lang w:eastAsia="ru-RU"/>
        </w:rPr>
      </w:pPr>
      <w:r w:rsidRPr="005C7EFC">
        <w:rPr>
          <w:rFonts w:ascii="Times New Roman" w:eastAsia="Times New Roman" w:hAnsi="Times New Roman"/>
          <w:sz w:val="24"/>
          <w:szCs w:val="24"/>
          <w:lang w:eastAsia="ru-RU"/>
        </w:rPr>
        <w:t xml:space="preserve">скамья без спинки шириной не менее 0,35-0,5 м, высотой от уровня земли не менее 0,35-0,5 м и встроенным в скамью столиком шириной не менее 0,35-0,5 м, высотой от уровня земли не менее 0,6-1,0 м вдоль оконного (витринного) проема здания </w:t>
      </w:r>
      <w:r w:rsidRPr="005C7EFC">
        <w:rPr>
          <w:rFonts w:ascii="Times New Roman" w:hAnsi="Times New Roman"/>
          <w:sz w:val="24"/>
          <w:szCs w:val="24"/>
        </w:rPr>
        <w:t xml:space="preserve">(строения, сооружения) стационарного </w:t>
      </w:r>
      <w:r w:rsidRPr="005C7EFC">
        <w:rPr>
          <w:rFonts w:ascii="Times New Roman" w:eastAsia="Times New Roman" w:hAnsi="Times New Roman"/>
          <w:sz w:val="24"/>
          <w:szCs w:val="24"/>
          <w:lang w:eastAsia="ru-RU"/>
        </w:rPr>
        <w:t>предприятия общественного питания с шириной места для ног от края скамьи не менее 0,5 м (далее - скамья без спинки вдоль оконного проема);</w:t>
      </w:r>
    </w:p>
    <w:p w14:paraId="30C935D4" w14:textId="77777777" w:rsidR="0043139D" w:rsidRPr="005C7EFC" w:rsidRDefault="0043139D" w:rsidP="0043139D">
      <w:pPr>
        <w:pStyle w:val="ac"/>
        <w:numPr>
          <w:ilvl w:val="0"/>
          <w:numId w:val="39"/>
        </w:numPr>
        <w:tabs>
          <w:tab w:val="left" w:pos="1134"/>
        </w:tabs>
        <w:spacing w:after="0" w:line="240" w:lineRule="auto"/>
        <w:ind w:left="0" w:right="-1" w:firstLine="851"/>
        <w:jc w:val="both"/>
        <w:rPr>
          <w:rFonts w:ascii="Times New Roman" w:eastAsia="Times New Roman" w:hAnsi="Times New Roman"/>
          <w:sz w:val="24"/>
          <w:szCs w:val="24"/>
          <w:lang w:eastAsia="ru-RU"/>
        </w:rPr>
      </w:pPr>
      <w:r w:rsidRPr="005C7EFC">
        <w:rPr>
          <w:rFonts w:ascii="Times New Roman" w:eastAsia="Times New Roman" w:hAnsi="Times New Roman"/>
          <w:sz w:val="24"/>
          <w:szCs w:val="24"/>
          <w:lang w:eastAsia="ru-RU"/>
        </w:rPr>
        <w:t>балкон (ширина - не менее 1,0-1,2 м, высота пола балкона от уровня земли - не менее 0,45-1,2 м), с ограждением (высота - не менее 0,8-1,0 м) и мебелью, с общей длиной балкона не менее 1,5 м вдоль оконного (витринного) проема (далее - балкон);</w:t>
      </w:r>
    </w:p>
    <w:p w14:paraId="3222D67D" w14:textId="77777777" w:rsidR="0043139D" w:rsidRPr="005C7EFC" w:rsidRDefault="0043139D" w:rsidP="0043139D">
      <w:pPr>
        <w:pStyle w:val="ac"/>
        <w:numPr>
          <w:ilvl w:val="0"/>
          <w:numId w:val="38"/>
        </w:numPr>
        <w:tabs>
          <w:tab w:val="left" w:pos="1134"/>
        </w:tabs>
        <w:spacing w:after="0" w:line="240" w:lineRule="auto"/>
        <w:ind w:left="0" w:right="-1" w:firstLine="851"/>
        <w:jc w:val="both"/>
        <w:rPr>
          <w:rFonts w:ascii="Times New Roman" w:eastAsia="Times New Roman" w:hAnsi="Times New Roman"/>
          <w:sz w:val="24"/>
          <w:szCs w:val="24"/>
          <w:lang w:eastAsia="ru-RU"/>
        </w:rPr>
      </w:pPr>
      <w:r w:rsidRPr="005C7EFC">
        <w:rPr>
          <w:rFonts w:ascii="Times New Roman" w:hAnsi="Times New Roman"/>
          <w:spacing w:val="2"/>
          <w:sz w:val="24"/>
          <w:szCs w:val="24"/>
          <w:shd w:val="clear" w:color="auto" w:fill="FFFFFF"/>
        </w:rPr>
        <w:t xml:space="preserve">террасы - </w:t>
      </w:r>
      <w:r w:rsidRPr="005C7EFC">
        <w:rPr>
          <w:rFonts w:ascii="Times New Roman" w:hAnsi="Times New Roman"/>
          <w:sz w:val="24"/>
          <w:szCs w:val="24"/>
        </w:rPr>
        <w:t xml:space="preserve">сезонные (летние) кафе, </w:t>
      </w:r>
      <w:r w:rsidRPr="005C7EFC">
        <w:rPr>
          <w:rFonts w:ascii="Times New Roman" w:eastAsia="Times New Roman" w:hAnsi="Times New Roman"/>
          <w:sz w:val="24"/>
          <w:szCs w:val="24"/>
          <w:lang w:eastAsia="ru-RU"/>
        </w:rPr>
        <w:t xml:space="preserve">непосредственно примыкающие к зданию (строению, сооружению) предприятия общественного питания с </w:t>
      </w:r>
      <w:r w:rsidRPr="005C7EFC">
        <w:rPr>
          <w:rFonts w:ascii="Times New Roman" w:hAnsi="Times New Roman"/>
          <w:sz w:val="24"/>
          <w:szCs w:val="24"/>
        </w:rPr>
        <w:t>одним или несколькими</w:t>
      </w:r>
      <w:r w:rsidRPr="005C7EFC">
        <w:rPr>
          <w:rFonts w:ascii="Times New Roman" w:eastAsia="Times New Roman" w:hAnsi="Times New Roman"/>
          <w:sz w:val="24"/>
          <w:szCs w:val="24"/>
          <w:lang w:eastAsia="ru-RU"/>
        </w:rPr>
        <w:t xml:space="preserve"> следующими</w:t>
      </w:r>
      <w:r w:rsidRPr="005C7EFC">
        <w:rPr>
          <w:rFonts w:ascii="Times New Roman" w:hAnsi="Times New Roman"/>
          <w:sz w:val="24"/>
          <w:szCs w:val="24"/>
        </w:rPr>
        <w:t xml:space="preserve"> видами обустройства:</w:t>
      </w:r>
    </w:p>
    <w:p w14:paraId="7D8B5665" w14:textId="77777777" w:rsidR="0043139D" w:rsidRPr="005C7EFC" w:rsidRDefault="0043139D" w:rsidP="0043139D">
      <w:pPr>
        <w:pStyle w:val="ac"/>
        <w:numPr>
          <w:ilvl w:val="0"/>
          <w:numId w:val="40"/>
        </w:numPr>
        <w:tabs>
          <w:tab w:val="left" w:pos="1134"/>
        </w:tabs>
        <w:spacing w:after="0" w:line="240" w:lineRule="auto"/>
        <w:ind w:left="0" w:right="-1" w:firstLine="851"/>
        <w:jc w:val="both"/>
        <w:rPr>
          <w:rFonts w:ascii="Times New Roman" w:eastAsia="Times New Roman" w:hAnsi="Times New Roman"/>
          <w:sz w:val="24"/>
          <w:szCs w:val="24"/>
          <w:lang w:eastAsia="ru-RU"/>
        </w:rPr>
      </w:pPr>
      <w:r w:rsidRPr="005C7EFC">
        <w:rPr>
          <w:rFonts w:ascii="Times New Roman" w:eastAsia="Times New Roman" w:hAnsi="Times New Roman"/>
          <w:sz w:val="24"/>
          <w:szCs w:val="24"/>
          <w:lang w:eastAsia="ru-RU"/>
        </w:rPr>
        <w:t>терраса с деревянным технологическим настилом шириной не менее 2,9 м, длиной не менее 3,0 м, высотой от уровня земли не менее 0,15- 0,5 м с мебелью, ограждением, освещением, урнами, а также при необходимости зонтами и (или) маркизами, иными элементами оборудования (далее - плоскостная терраса);</w:t>
      </w:r>
    </w:p>
    <w:p w14:paraId="657E4A7D" w14:textId="77777777" w:rsidR="0043139D" w:rsidRPr="005C7EFC" w:rsidRDefault="0043139D" w:rsidP="0043139D">
      <w:pPr>
        <w:pStyle w:val="ac"/>
        <w:numPr>
          <w:ilvl w:val="0"/>
          <w:numId w:val="40"/>
        </w:numPr>
        <w:tabs>
          <w:tab w:val="left" w:pos="1134"/>
        </w:tabs>
        <w:spacing w:after="0" w:line="240" w:lineRule="auto"/>
        <w:ind w:left="0" w:right="-1" w:firstLine="851"/>
        <w:jc w:val="both"/>
        <w:rPr>
          <w:rFonts w:ascii="Times New Roman" w:eastAsia="Times New Roman" w:hAnsi="Times New Roman"/>
          <w:sz w:val="24"/>
          <w:szCs w:val="24"/>
          <w:lang w:eastAsia="ru-RU"/>
        </w:rPr>
      </w:pPr>
      <w:r w:rsidRPr="005C7EFC">
        <w:rPr>
          <w:rFonts w:ascii="Times New Roman" w:eastAsia="Times New Roman" w:hAnsi="Times New Roman"/>
          <w:sz w:val="24"/>
          <w:szCs w:val="24"/>
          <w:lang w:eastAsia="ru-RU"/>
        </w:rPr>
        <w:t>терраса со сборно-разборной перголой с деревянным технологическим настилом шириной не менее 2,9 м, длиной не менее 3,0 м, высотой от уровня земли</w:t>
      </w:r>
      <w:r>
        <w:rPr>
          <w:rFonts w:ascii="Times New Roman" w:eastAsia="Times New Roman" w:hAnsi="Times New Roman"/>
          <w:sz w:val="24"/>
          <w:szCs w:val="24"/>
          <w:lang w:eastAsia="ru-RU"/>
        </w:rPr>
        <w:br/>
      </w:r>
      <w:r w:rsidRPr="005C7EFC">
        <w:rPr>
          <w:rFonts w:ascii="Times New Roman" w:eastAsia="Times New Roman" w:hAnsi="Times New Roman"/>
          <w:sz w:val="24"/>
          <w:szCs w:val="24"/>
          <w:lang w:eastAsia="ru-RU"/>
        </w:rPr>
        <w:t>не менее 0,15-0,5 м, с мебелью, ограждением, освещением, урнами, а также при необходимости с иными элементами оборудования (далее - объемная терраса);</w:t>
      </w:r>
    </w:p>
    <w:p w14:paraId="38FC8988" w14:textId="77777777" w:rsidR="0043139D" w:rsidRPr="005C7EFC" w:rsidRDefault="0043139D" w:rsidP="0043139D">
      <w:pPr>
        <w:pStyle w:val="ac"/>
        <w:numPr>
          <w:ilvl w:val="0"/>
          <w:numId w:val="38"/>
        </w:numPr>
        <w:tabs>
          <w:tab w:val="left" w:pos="1134"/>
        </w:tabs>
        <w:spacing w:after="0" w:line="240" w:lineRule="auto"/>
        <w:ind w:left="0" w:right="-1" w:firstLine="851"/>
        <w:jc w:val="both"/>
        <w:rPr>
          <w:rFonts w:ascii="Times New Roman" w:eastAsia="Times New Roman" w:hAnsi="Times New Roman"/>
          <w:sz w:val="24"/>
          <w:szCs w:val="24"/>
          <w:lang w:eastAsia="ru-RU"/>
        </w:rPr>
      </w:pPr>
      <w:r w:rsidRPr="005C7EFC">
        <w:rPr>
          <w:rFonts w:ascii="Times New Roman" w:hAnsi="Times New Roman"/>
          <w:spacing w:val="2"/>
          <w:sz w:val="24"/>
          <w:szCs w:val="24"/>
          <w:shd w:val="clear" w:color="auto" w:fill="FFFFFF"/>
        </w:rPr>
        <w:t xml:space="preserve">веранды - </w:t>
      </w:r>
      <w:r w:rsidRPr="005C7EFC">
        <w:rPr>
          <w:rFonts w:ascii="Times New Roman" w:hAnsi="Times New Roman"/>
          <w:sz w:val="24"/>
          <w:szCs w:val="24"/>
        </w:rPr>
        <w:t xml:space="preserve">сезонные (летние) кафе, </w:t>
      </w:r>
      <w:r w:rsidRPr="005C7EFC">
        <w:rPr>
          <w:rFonts w:ascii="Times New Roman" w:eastAsia="Times New Roman" w:hAnsi="Times New Roman"/>
          <w:sz w:val="24"/>
          <w:szCs w:val="24"/>
          <w:lang w:eastAsia="ru-RU"/>
        </w:rPr>
        <w:t>находящиеся в непосредственной близости от здания (строения, сооружения) предприятия общественного питания с</w:t>
      </w:r>
      <w:r w:rsidRPr="005C7EFC">
        <w:rPr>
          <w:rFonts w:ascii="Times New Roman" w:hAnsi="Times New Roman"/>
          <w:sz w:val="24"/>
          <w:szCs w:val="24"/>
        </w:rPr>
        <w:t xml:space="preserve"> видами (одним или несколькими) обустройства:</w:t>
      </w:r>
    </w:p>
    <w:p w14:paraId="4B35045E" w14:textId="77777777" w:rsidR="0043139D" w:rsidRPr="005C7EFC" w:rsidRDefault="0043139D" w:rsidP="0043139D">
      <w:pPr>
        <w:pStyle w:val="ac"/>
        <w:numPr>
          <w:ilvl w:val="0"/>
          <w:numId w:val="42"/>
        </w:numPr>
        <w:tabs>
          <w:tab w:val="left" w:pos="1134"/>
        </w:tabs>
        <w:spacing w:after="0" w:line="240" w:lineRule="auto"/>
        <w:ind w:left="0" w:right="-1" w:firstLine="851"/>
        <w:jc w:val="both"/>
        <w:rPr>
          <w:rFonts w:ascii="Times New Roman" w:eastAsia="Times New Roman" w:hAnsi="Times New Roman"/>
          <w:sz w:val="24"/>
          <w:szCs w:val="24"/>
          <w:lang w:eastAsia="ru-RU"/>
        </w:rPr>
      </w:pPr>
      <w:r w:rsidRPr="005C7EFC">
        <w:rPr>
          <w:rFonts w:ascii="Times New Roman" w:eastAsia="Times New Roman" w:hAnsi="Times New Roman"/>
          <w:sz w:val="24"/>
          <w:szCs w:val="24"/>
          <w:lang w:eastAsia="ru-RU"/>
        </w:rPr>
        <w:t>веранда с деревянным технологическим настилом шириной не менее 2,9 м, длиной не менее 3,0 м, высотой от уровня земли не менее 0,15- 0,5 м, с мебелью, ограждением, освещением, а также при необходимости зонтами и (или) маркизами, иными элементами оборудования (далее - плоскостная веранда);</w:t>
      </w:r>
    </w:p>
    <w:p w14:paraId="4BF55B72" w14:textId="77777777" w:rsidR="0043139D" w:rsidRPr="005C7EFC" w:rsidRDefault="0043139D" w:rsidP="0043139D">
      <w:pPr>
        <w:pStyle w:val="ac"/>
        <w:numPr>
          <w:ilvl w:val="0"/>
          <w:numId w:val="42"/>
        </w:numPr>
        <w:tabs>
          <w:tab w:val="left" w:pos="1134"/>
        </w:tabs>
        <w:spacing w:after="0" w:line="240" w:lineRule="auto"/>
        <w:ind w:left="0" w:right="-1" w:firstLine="851"/>
        <w:jc w:val="both"/>
        <w:rPr>
          <w:rFonts w:ascii="Times New Roman" w:eastAsia="Times New Roman" w:hAnsi="Times New Roman"/>
          <w:sz w:val="24"/>
          <w:szCs w:val="24"/>
          <w:lang w:eastAsia="ru-RU"/>
        </w:rPr>
      </w:pPr>
      <w:r w:rsidRPr="005C7EFC">
        <w:rPr>
          <w:rFonts w:ascii="Times New Roman" w:eastAsia="Times New Roman" w:hAnsi="Times New Roman"/>
          <w:sz w:val="24"/>
          <w:szCs w:val="24"/>
          <w:lang w:eastAsia="ru-RU"/>
        </w:rPr>
        <w:t>веранда со сборно-разборной перголой с деревянным технологическим настилом шириной не менее 2,9 м, длиной не менее 3,</w:t>
      </w:r>
      <w:r w:rsidRPr="005C7EFC">
        <w:rPr>
          <w:rFonts w:ascii="Times New Roman" w:hAnsi="Times New Roman"/>
          <w:noProof/>
          <w:sz w:val="24"/>
          <w:szCs w:val="24"/>
        </w:rPr>
        <w:t xml:space="preserve"> </w:t>
      </w:r>
      <w:r w:rsidRPr="005C7EFC">
        <w:rPr>
          <w:rFonts w:ascii="Times New Roman" w:eastAsia="Times New Roman" w:hAnsi="Times New Roman"/>
          <w:sz w:val="24"/>
          <w:szCs w:val="24"/>
          <w:lang w:eastAsia="ru-RU"/>
        </w:rPr>
        <w:t>0 м, высотой от уровня земли</w:t>
      </w:r>
      <w:r>
        <w:rPr>
          <w:rFonts w:ascii="Times New Roman" w:eastAsia="Times New Roman" w:hAnsi="Times New Roman"/>
          <w:sz w:val="24"/>
          <w:szCs w:val="24"/>
          <w:lang w:eastAsia="ru-RU"/>
        </w:rPr>
        <w:br/>
      </w:r>
      <w:r w:rsidRPr="005C7EFC">
        <w:rPr>
          <w:rFonts w:ascii="Times New Roman" w:eastAsia="Times New Roman" w:hAnsi="Times New Roman"/>
          <w:sz w:val="24"/>
          <w:szCs w:val="24"/>
          <w:lang w:eastAsia="ru-RU"/>
        </w:rPr>
        <w:t>не менее 0,15- 0,5 м, с мебелью, ограждением, а также при необходимости с иными элементами оборудования.</w:t>
      </w:r>
    </w:p>
    <w:p w14:paraId="1EC20154" w14:textId="6EEBBE7B" w:rsidR="0043139D" w:rsidRPr="00143A3B" w:rsidRDefault="0043139D" w:rsidP="0043139D">
      <w:pPr>
        <w:pStyle w:val="ac"/>
        <w:tabs>
          <w:tab w:val="left" w:pos="1134"/>
        </w:tabs>
        <w:spacing w:line="240" w:lineRule="auto"/>
        <w:ind w:left="0" w:right="-1" w:firstLine="851"/>
        <w:jc w:val="both"/>
        <w:rPr>
          <w:rFonts w:ascii="Times New Roman" w:eastAsia="Times New Roman" w:hAnsi="Times New Roman"/>
          <w:sz w:val="24"/>
          <w:szCs w:val="24"/>
          <w:lang w:eastAsia="ru-RU"/>
        </w:rPr>
      </w:pPr>
      <w:r w:rsidRPr="00143A3B">
        <w:rPr>
          <w:rFonts w:ascii="Times New Roman" w:eastAsia="Times New Roman" w:hAnsi="Times New Roman"/>
          <w:sz w:val="24"/>
          <w:szCs w:val="24"/>
          <w:lang w:eastAsia="ru-RU"/>
        </w:rPr>
        <w:t>Скамьи без спинки на подоконнике, скамьи без спинки вдоль оконного проема,а также плоскостные террасы и плоскостные веранды с одним рядом столиков допускается устанавливать на твердом покрытии без технологического настила.</w:t>
      </w:r>
    </w:p>
    <w:p w14:paraId="13B9AFFC" w14:textId="77777777" w:rsidR="0043139D" w:rsidRPr="005444EC" w:rsidRDefault="0043139D" w:rsidP="0043139D">
      <w:pPr>
        <w:pStyle w:val="ac"/>
        <w:numPr>
          <w:ilvl w:val="0"/>
          <w:numId w:val="49"/>
        </w:numPr>
        <w:tabs>
          <w:tab w:val="left" w:pos="1134"/>
        </w:tabs>
        <w:spacing w:after="0" w:line="240" w:lineRule="auto"/>
        <w:ind w:left="0" w:right="-1" w:firstLine="851"/>
        <w:jc w:val="both"/>
        <w:rPr>
          <w:rFonts w:ascii="Times New Roman" w:eastAsia="Times New Roman" w:hAnsi="Times New Roman"/>
          <w:sz w:val="24"/>
          <w:szCs w:val="24"/>
          <w:lang w:eastAsia="ru-RU"/>
        </w:rPr>
      </w:pPr>
      <w:r w:rsidRPr="00143A3B">
        <w:rPr>
          <w:rFonts w:ascii="Times New Roman" w:eastAsia="Times New Roman" w:hAnsi="Times New Roman"/>
          <w:sz w:val="24"/>
          <w:szCs w:val="24"/>
          <w:lang w:eastAsia="ru-RU"/>
        </w:rPr>
        <w:t xml:space="preserve">Расчет площади мест размещения сезонных (летних) кафе при включении </w:t>
      </w:r>
      <w:r w:rsidRPr="00143A3B">
        <w:rPr>
          <w:rFonts w:ascii="Times New Roman" w:hAnsi="Times New Roman"/>
          <w:sz w:val="24"/>
          <w:szCs w:val="24"/>
        </w:rPr>
        <w:t>мест размещения сезонных (летних) кафе в перечень мест размещения сезонных (летних) кафе при стационарных предприятиях общественного питания</w:t>
      </w:r>
      <w:r w:rsidRPr="00143A3B">
        <w:rPr>
          <w:rFonts w:ascii="Times New Roman" w:eastAsia="Times New Roman" w:hAnsi="Times New Roman"/>
          <w:sz w:val="24"/>
          <w:szCs w:val="24"/>
          <w:lang w:eastAsia="ru-RU"/>
        </w:rPr>
        <w:t xml:space="preserve"> осуществляется по следующим</w:t>
      </w:r>
      <w:r w:rsidRPr="005444EC">
        <w:rPr>
          <w:rFonts w:ascii="Times New Roman" w:eastAsia="Times New Roman" w:hAnsi="Times New Roman"/>
          <w:sz w:val="24"/>
          <w:szCs w:val="24"/>
          <w:lang w:eastAsia="ru-RU"/>
        </w:rPr>
        <w:t xml:space="preserve"> формулам:</w:t>
      </w:r>
    </w:p>
    <w:p w14:paraId="55A1206D" w14:textId="77777777" w:rsidR="0043139D" w:rsidRPr="005C7EFC" w:rsidRDefault="0043139D" w:rsidP="0043139D">
      <w:pPr>
        <w:pStyle w:val="ac"/>
        <w:numPr>
          <w:ilvl w:val="0"/>
          <w:numId w:val="43"/>
        </w:numPr>
        <w:tabs>
          <w:tab w:val="left" w:pos="1134"/>
        </w:tabs>
        <w:spacing w:after="0" w:line="240" w:lineRule="auto"/>
        <w:ind w:left="900" w:right="-284" w:hanging="49"/>
        <w:jc w:val="both"/>
        <w:rPr>
          <w:rFonts w:ascii="Times New Roman" w:eastAsia="Times New Roman" w:hAnsi="Times New Roman"/>
          <w:sz w:val="24"/>
          <w:szCs w:val="24"/>
          <w:lang w:eastAsia="ru-RU"/>
        </w:rPr>
      </w:pPr>
      <w:r w:rsidRPr="005C7EFC">
        <w:rPr>
          <w:rFonts w:ascii="Times New Roman" w:hAnsi="Times New Roman"/>
          <w:sz w:val="24"/>
          <w:szCs w:val="24"/>
        </w:rPr>
        <w:t xml:space="preserve">для компактных </w:t>
      </w:r>
      <w:r w:rsidRPr="005C7EFC">
        <w:rPr>
          <w:rFonts w:ascii="Times New Roman" w:eastAsia="Times New Roman" w:hAnsi="Times New Roman"/>
          <w:sz w:val="24"/>
          <w:szCs w:val="24"/>
          <w:lang w:eastAsia="ru-RU"/>
        </w:rPr>
        <w:t>сезонных (летних) кафе:</w:t>
      </w:r>
    </w:p>
    <w:p w14:paraId="2165D32F" w14:textId="77777777" w:rsidR="0043139D" w:rsidRPr="005C7EFC" w:rsidRDefault="0043139D" w:rsidP="0043139D">
      <w:pPr>
        <w:spacing w:line="240" w:lineRule="auto"/>
        <w:ind w:right="283" w:firstLine="851"/>
        <w:rPr>
          <w:rFonts w:ascii="Times New Roman" w:hAnsi="Times New Roman"/>
          <w:sz w:val="24"/>
          <w:szCs w:val="24"/>
        </w:rPr>
      </w:pPr>
      <w:r w:rsidRPr="005C7EFC">
        <w:rPr>
          <w:rFonts w:ascii="Times New Roman" w:hAnsi="Times New Roman"/>
          <w:sz w:val="24"/>
          <w:szCs w:val="24"/>
          <w:lang w:val="en-US"/>
        </w:rPr>
        <w:t>S</w:t>
      </w:r>
      <w:r w:rsidRPr="005C7EFC">
        <w:rPr>
          <w:rFonts w:ascii="Times New Roman" w:hAnsi="Times New Roman"/>
          <w:sz w:val="24"/>
          <w:szCs w:val="24"/>
          <w:vertAlign w:val="subscript"/>
        </w:rPr>
        <w:t xml:space="preserve">кафе </w:t>
      </w:r>
      <w:r w:rsidRPr="005C7EFC">
        <w:rPr>
          <w:rFonts w:ascii="Times New Roman" w:hAnsi="Times New Roman"/>
          <w:sz w:val="24"/>
          <w:szCs w:val="24"/>
        </w:rPr>
        <w:t>= (Ш</w:t>
      </w:r>
      <w:r w:rsidRPr="005C7EFC">
        <w:rPr>
          <w:rFonts w:ascii="Times New Roman" w:hAnsi="Times New Roman"/>
          <w:sz w:val="24"/>
          <w:szCs w:val="24"/>
          <w:vertAlign w:val="subscript"/>
        </w:rPr>
        <w:t>1</w:t>
      </w:r>
      <w:r w:rsidRPr="005C7EFC">
        <w:rPr>
          <w:rFonts w:ascii="Times New Roman" w:hAnsi="Times New Roman"/>
          <w:sz w:val="24"/>
          <w:szCs w:val="24"/>
        </w:rPr>
        <w:t>+Ш</w:t>
      </w:r>
      <w:r w:rsidRPr="005C7EFC">
        <w:rPr>
          <w:rFonts w:ascii="Times New Roman" w:hAnsi="Times New Roman"/>
          <w:sz w:val="24"/>
          <w:szCs w:val="24"/>
          <w:vertAlign w:val="subscript"/>
        </w:rPr>
        <w:t>2</w:t>
      </w:r>
      <w:r w:rsidRPr="005C7EFC">
        <w:rPr>
          <w:rFonts w:ascii="Times New Roman" w:hAnsi="Times New Roman"/>
          <w:sz w:val="24"/>
          <w:szCs w:val="24"/>
        </w:rPr>
        <w:t>) х ((Д</w:t>
      </w:r>
      <w:r w:rsidRPr="005C7EFC">
        <w:rPr>
          <w:rFonts w:ascii="Times New Roman" w:hAnsi="Times New Roman"/>
          <w:sz w:val="24"/>
          <w:szCs w:val="24"/>
          <w:vertAlign w:val="subscript"/>
        </w:rPr>
        <w:t>1</w:t>
      </w:r>
      <w:r w:rsidRPr="005C7EFC">
        <w:rPr>
          <w:rFonts w:ascii="Times New Roman" w:hAnsi="Times New Roman"/>
          <w:sz w:val="24"/>
          <w:szCs w:val="24"/>
        </w:rPr>
        <w:t xml:space="preserve"> х </w:t>
      </w:r>
      <w:r w:rsidRPr="005C7EFC">
        <w:rPr>
          <w:rFonts w:ascii="Times New Roman" w:hAnsi="Times New Roman"/>
          <w:sz w:val="24"/>
          <w:szCs w:val="24"/>
          <w:lang w:val="en-US"/>
        </w:rPr>
        <w:t>N</w:t>
      </w:r>
      <w:r w:rsidRPr="005C7EFC">
        <w:rPr>
          <w:rFonts w:ascii="Times New Roman" w:hAnsi="Times New Roman"/>
          <w:sz w:val="24"/>
          <w:szCs w:val="24"/>
        </w:rPr>
        <w:t xml:space="preserve"> +Д</w:t>
      </w:r>
      <w:r w:rsidRPr="005C7EFC">
        <w:rPr>
          <w:rFonts w:ascii="Times New Roman" w:hAnsi="Times New Roman"/>
          <w:sz w:val="24"/>
          <w:szCs w:val="24"/>
          <w:vertAlign w:val="subscript"/>
        </w:rPr>
        <w:t>2</w:t>
      </w:r>
      <w:r w:rsidRPr="005C7EFC">
        <w:rPr>
          <w:rFonts w:ascii="Times New Roman" w:hAnsi="Times New Roman"/>
          <w:sz w:val="24"/>
          <w:szCs w:val="24"/>
        </w:rPr>
        <w:t xml:space="preserve"> х </w:t>
      </w:r>
      <w:r w:rsidRPr="005C7EFC">
        <w:rPr>
          <w:rFonts w:ascii="Times New Roman" w:hAnsi="Times New Roman"/>
          <w:sz w:val="24"/>
          <w:szCs w:val="24"/>
          <w:lang w:val="en-US"/>
        </w:rPr>
        <w:t>N</w:t>
      </w:r>
      <w:r w:rsidRPr="005C7EFC">
        <w:rPr>
          <w:rFonts w:ascii="Times New Roman" w:hAnsi="Times New Roman"/>
          <w:sz w:val="24"/>
          <w:szCs w:val="24"/>
        </w:rPr>
        <w:t>) + Д</w:t>
      </w:r>
      <w:r w:rsidRPr="005C7EFC">
        <w:rPr>
          <w:rFonts w:ascii="Times New Roman" w:hAnsi="Times New Roman"/>
          <w:sz w:val="24"/>
          <w:szCs w:val="24"/>
          <w:vertAlign w:val="subscript"/>
        </w:rPr>
        <w:t>3</w:t>
      </w:r>
      <w:r w:rsidRPr="005C7EFC">
        <w:rPr>
          <w:rFonts w:ascii="Times New Roman" w:hAnsi="Times New Roman"/>
          <w:sz w:val="24"/>
          <w:szCs w:val="24"/>
        </w:rPr>
        <w:t>х2),</w:t>
      </w:r>
    </w:p>
    <w:p w14:paraId="5A6386E4" w14:textId="77777777" w:rsidR="0043139D" w:rsidRPr="005C7EFC" w:rsidRDefault="0043139D" w:rsidP="0043139D">
      <w:pPr>
        <w:spacing w:line="240" w:lineRule="auto"/>
        <w:ind w:right="283" w:firstLine="851"/>
        <w:rPr>
          <w:rFonts w:ascii="Times New Roman" w:hAnsi="Times New Roman"/>
          <w:sz w:val="24"/>
          <w:szCs w:val="24"/>
        </w:rPr>
      </w:pPr>
      <w:r w:rsidRPr="005C7EFC">
        <w:rPr>
          <w:rFonts w:ascii="Times New Roman" w:hAnsi="Times New Roman"/>
          <w:sz w:val="24"/>
          <w:szCs w:val="24"/>
        </w:rPr>
        <w:t>где:</w:t>
      </w:r>
    </w:p>
    <w:p w14:paraId="373ACA58" w14:textId="77777777" w:rsidR="0043139D" w:rsidRPr="005C7EFC" w:rsidRDefault="0043139D" w:rsidP="0043139D">
      <w:pPr>
        <w:spacing w:line="240" w:lineRule="auto"/>
        <w:ind w:right="283" w:firstLine="851"/>
        <w:rPr>
          <w:rFonts w:ascii="Times New Roman" w:hAnsi="Times New Roman"/>
          <w:sz w:val="24"/>
          <w:szCs w:val="24"/>
        </w:rPr>
      </w:pPr>
      <w:r w:rsidRPr="005C7EFC">
        <w:rPr>
          <w:rFonts w:ascii="Times New Roman" w:hAnsi="Times New Roman"/>
          <w:sz w:val="24"/>
          <w:szCs w:val="24"/>
          <w:lang w:val="en-US"/>
        </w:rPr>
        <w:t>S</w:t>
      </w:r>
      <w:r w:rsidRPr="005C7EFC">
        <w:rPr>
          <w:rFonts w:ascii="Times New Roman" w:hAnsi="Times New Roman"/>
          <w:sz w:val="24"/>
          <w:szCs w:val="24"/>
          <w:vertAlign w:val="subscript"/>
        </w:rPr>
        <w:t>кафе</w:t>
      </w:r>
      <w:r w:rsidRPr="005C7EFC">
        <w:rPr>
          <w:rFonts w:ascii="Times New Roman" w:hAnsi="Times New Roman"/>
          <w:sz w:val="24"/>
          <w:szCs w:val="24"/>
        </w:rPr>
        <w:t xml:space="preserve"> - общая площадь места размещения</w:t>
      </w:r>
      <w:r>
        <w:rPr>
          <w:rFonts w:ascii="Times New Roman" w:hAnsi="Times New Roman"/>
          <w:sz w:val="24"/>
          <w:szCs w:val="24"/>
        </w:rPr>
        <w:t>;</w:t>
      </w:r>
    </w:p>
    <w:p w14:paraId="657172ED" w14:textId="77777777" w:rsidR="0043139D" w:rsidRPr="005C7EFC" w:rsidRDefault="0043139D" w:rsidP="0043139D">
      <w:pPr>
        <w:spacing w:line="240" w:lineRule="auto"/>
        <w:ind w:right="283" w:firstLine="851"/>
        <w:rPr>
          <w:rFonts w:ascii="Times New Roman" w:hAnsi="Times New Roman"/>
          <w:sz w:val="24"/>
          <w:szCs w:val="24"/>
        </w:rPr>
      </w:pPr>
      <w:r w:rsidRPr="005C7EFC">
        <w:rPr>
          <w:rFonts w:ascii="Times New Roman" w:hAnsi="Times New Roman"/>
          <w:sz w:val="24"/>
          <w:szCs w:val="24"/>
        </w:rPr>
        <w:t>Ш</w:t>
      </w:r>
      <w:r w:rsidRPr="005C7EFC">
        <w:rPr>
          <w:rFonts w:ascii="Times New Roman" w:hAnsi="Times New Roman"/>
          <w:sz w:val="24"/>
          <w:szCs w:val="24"/>
          <w:vertAlign w:val="subscript"/>
        </w:rPr>
        <w:t>1</w:t>
      </w:r>
      <w:r w:rsidRPr="005C7EFC">
        <w:rPr>
          <w:rFonts w:ascii="Times New Roman" w:hAnsi="Times New Roman"/>
          <w:sz w:val="24"/>
          <w:szCs w:val="24"/>
        </w:rPr>
        <w:t xml:space="preserve"> - ширина места размещения всех конструкций и элементов оборудования.   </w:t>
      </w:r>
    </w:p>
    <w:p w14:paraId="4C52C996" w14:textId="77777777" w:rsidR="0043139D" w:rsidRPr="005C7EFC" w:rsidRDefault="0043139D" w:rsidP="0043139D">
      <w:pPr>
        <w:spacing w:line="240" w:lineRule="auto"/>
        <w:ind w:right="283" w:firstLine="851"/>
        <w:rPr>
          <w:rFonts w:ascii="Times New Roman" w:hAnsi="Times New Roman"/>
          <w:sz w:val="24"/>
          <w:szCs w:val="24"/>
        </w:rPr>
      </w:pPr>
      <w:r w:rsidRPr="005C7EFC">
        <w:rPr>
          <w:rFonts w:ascii="Times New Roman" w:hAnsi="Times New Roman"/>
          <w:sz w:val="24"/>
          <w:szCs w:val="24"/>
        </w:rPr>
        <w:t>Ш</w:t>
      </w:r>
      <w:r w:rsidRPr="005C7EFC">
        <w:rPr>
          <w:rFonts w:ascii="Times New Roman" w:hAnsi="Times New Roman"/>
          <w:sz w:val="24"/>
          <w:szCs w:val="24"/>
          <w:vertAlign w:val="subscript"/>
        </w:rPr>
        <w:t>2</w:t>
      </w:r>
      <w:r w:rsidRPr="005C7EFC">
        <w:rPr>
          <w:rFonts w:ascii="Times New Roman" w:hAnsi="Times New Roman"/>
          <w:sz w:val="24"/>
          <w:szCs w:val="24"/>
        </w:rPr>
        <w:t xml:space="preserve"> - ширина места для ног (при наличии);</w:t>
      </w:r>
    </w:p>
    <w:p w14:paraId="1F0C5104" w14:textId="77777777" w:rsidR="0043139D" w:rsidRPr="005C7EFC" w:rsidRDefault="0043139D" w:rsidP="0043139D">
      <w:pPr>
        <w:spacing w:line="240" w:lineRule="auto"/>
        <w:ind w:right="283" w:firstLine="851"/>
        <w:rPr>
          <w:rFonts w:ascii="Times New Roman" w:hAnsi="Times New Roman"/>
          <w:sz w:val="24"/>
          <w:szCs w:val="24"/>
        </w:rPr>
      </w:pPr>
      <w:r w:rsidRPr="005C7EFC">
        <w:rPr>
          <w:rFonts w:ascii="Times New Roman" w:hAnsi="Times New Roman"/>
          <w:sz w:val="24"/>
          <w:szCs w:val="24"/>
        </w:rPr>
        <w:t>Д</w:t>
      </w:r>
      <w:r w:rsidRPr="005C7EFC">
        <w:rPr>
          <w:rFonts w:ascii="Times New Roman" w:hAnsi="Times New Roman"/>
          <w:sz w:val="24"/>
          <w:szCs w:val="24"/>
          <w:vertAlign w:val="subscript"/>
        </w:rPr>
        <w:t>1</w:t>
      </w:r>
      <w:r w:rsidRPr="005C7EFC">
        <w:rPr>
          <w:rFonts w:ascii="Times New Roman" w:hAnsi="Times New Roman"/>
          <w:sz w:val="24"/>
          <w:szCs w:val="24"/>
        </w:rPr>
        <w:t xml:space="preserve"> - длина скамьи (балкона);</w:t>
      </w:r>
    </w:p>
    <w:p w14:paraId="368CD1E8" w14:textId="77777777" w:rsidR="0043139D" w:rsidRPr="005C7EFC" w:rsidRDefault="0043139D" w:rsidP="0043139D">
      <w:pPr>
        <w:spacing w:line="240" w:lineRule="auto"/>
        <w:ind w:right="283" w:firstLine="851"/>
        <w:rPr>
          <w:rFonts w:ascii="Times New Roman" w:hAnsi="Times New Roman"/>
          <w:sz w:val="24"/>
          <w:szCs w:val="24"/>
        </w:rPr>
      </w:pPr>
      <w:r w:rsidRPr="005C7EFC">
        <w:rPr>
          <w:rFonts w:ascii="Times New Roman" w:hAnsi="Times New Roman"/>
          <w:sz w:val="24"/>
          <w:szCs w:val="24"/>
        </w:rPr>
        <w:t>Д</w:t>
      </w:r>
      <w:r w:rsidRPr="005C7EFC">
        <w:rPr>
          <w:rFonts w:ascii="Times New Roman" w:hAnsi="Times New Roman"/>
          <w:sz w:val="24"/>
          <w:szCs w:val="24"/>
          <w:vertAlign w:val="subscript"/>
        </w:rPr>
        <w:t>2</w:t>
      </w:r>
      <w:r w:rsidRPr="005C7EFC">
        <w:rPr>
          <w:rFonts w:ascii="Times New Roman" w:hAnsi="Times New Roman"/>
          <w:sz w:val="24"/>
          <w:szCs w:val="24"/>
        </w:rPr>
        <w:t xml:space="preserve"> - длина стены между скамьями (балконами) и длина столика (при наличии);</w:t>
      </w:r>
    </w:p>
    <w:p w14:paraId="535D87BF" w14:textId="77777777" w:rsidR="0043139D" w:rsidRPr="005C7EFC" w:rsidRDefault="0043139D" w:rsidP="0043139D">
      <w:pPr>
        <w:spacing w:line="240" w:lineRule="auto"/>
        <w:ind w:right="283" w:firstLine="851"/>
        <w:rPr>
          <w:rFonts w:ascii="Times New Roman" w:hAnsi="Times New Roman"/>
          <w:sz w:val="24"/>
          <w:szCs w:val="24"/>
        </w:rPr>
      </w:pPr>
      <w:r w:rsidRPr="005C7EFC">
        <w:rPr>
          <w:rFonts w:ascii="Times New Roman" w:hAnsi="Times New Roman"/>
          <w:sz w:val="24"/>
          <w:szCs w:val="24"/>
          <w:lang w:val="en-US"/>
        </w:rPr>
        <w:t>N</w:t>
      </w:r>
      <w:r w:rsidRPr="005C7EFC">
        <w:rPr>
          <w:rFonts w:ascii="Times New Roman" w:hAnsi="Times New Roman"/>
          <w:sz w:val="24"/>
          <w:szCs w:val="24"/>
        </w:rPr>
        <w:t xml:space="preserve"> - количество Д</w:t>
      </w:r>
      <w:r w:rsidRPr="005C7EFC">
        <w:rPr>
          <w:rFonts w:ascii="Times New Roman" w:hAnsi="Times New Roman"/>
          <w:sz w:val="24"/>
          <w:szCs w:val="24"/>
          <w:vertAlign w:val="subscript"/>
        </w:rPr>
        <w:t>1</w:t>
      </w:r>
      <w:r w:rsidRPr="005C7EFC">
        <w:rPr>
          <w:rFonts w:ascii="Times New Roman" w:hAnsi="Times New Roman"/>
          <w:sz w:val="24"/>
          <w:szCs w:val="24"/>
        </w:rPr>
        <w:t>, Д</w:t>
      </w:r>
      <w:r w:rsidRPr="005C7EFC">
        <w:rPr>
          <w:rFonts w:ascii="Times New Roman" w:hAnsi="Times New Roman"/>
          <w:sz w:val="24"/>
          <w:szCs w:val="24"/>
          <w:vertAlign w:val="subscript"/>
        </w:rPr>
        <w:t>2</w:t>
      </w:r>
      <w:r w:rsidRPr="005C7EFC">
        <w:rPr>
          <w:rFonts w:ascii="Times New Roman" w:hAnsi="Times New Roman"/>
          <w:sz w:val="24"/>
          <w:szCs w:val="24"/>
        </w:rPr>
        <w:t>;</w:t>
      </w:r>
    </w:p>
    <w:p w14:paraId="462D9BC1" w14:textId="77777777" w:rsidR="0043139D" w:rsidRPr="005C7EFC" w:rsidRDefault="0043139D" w:rsidP="0043139D">
      <w:pPr>
        <w:spacing w:line="240" w:lineRule="auto"/>
        <w:ind w:right="283" w:firstLine="851"/>
        <w:rPr>
          <w:rFonts w:ascii="Times New Roman" w:hAnsi="Times New Roman"/>
          <w:sz w:val="24"/>
          <w:szCs w:val="24"/>
        </w:rPr>
      </w:pPr>
      <w:r w:rsidRPr="005C7EFC">
        <w:rPr>
          <w:rFonts w:ascii="Times New Roman" w:hAnsi="Times New Roman"/>
          <w:sz w:val="24"/>
          <w:szCs w:val="24"/>
        </w:rPr>
        <w:t>Д</w:t>
      </w:r>
      <w:r w:rsidRPr="005C7EFC">
        <w:rPr>
          <w:rFonts w:ascii="Times New Roman" w:hAnsi="Times New Roman"/>
          <w:sz w:val="24"/>
          <w:szCs w:val="24"/>
          <w:vertAlign w:val="subscript"/>
        </w:rPr>
        <w:t>3</w:t>
      </w:r>
      <w:r w:rsidRPr="005C7EFC">
        <w:rPr>
          <w:rFonts w:ascii="Times New Roman" w:hAnsi="Times New Roman"/>
          <w:sz w:val="24"/>
          <w:szCs w:val="24"/>
        </w:rPr>
        <w:t xml:space="preserve"> - расстояние от крайних скамей, составляющее </w:t>
      </w:r>
      <w:r w:rsidRPr="005C7EFC">
        <w:rPr>
          <w:rFonts w:ascii="Times New Roman" w:eastAsia="Times New Roman" w:hAnsi="Times New Roman"/>
          <w:sz w:val="24"/>
          <w:szCs w:val="24"/>
          <w:lang w:eastAsia="ru-RU"/>
        </w:rPr>
        <w:t>не менее</w:t>
      </w:r>
      <w:r w:rsidRPr="005C7EFC">
        <w:rPr>
          <w:rFonts w:ascii="Times New Roman" w:hAnsi="Times New Roman"/>
          <w:sz w:val="24"/>
          <w:szCs w:val="24"/>
        </w:rPr>
        <w:t xml:space="preserve"> 0,4 м (для скамей);</w:t>
      </w:r>
    </w:p>
    <w:p w14:paraId="5EBD0E22" w14:textId="77777777" w:rsidR="0043139D" w:rsidRPr="005C7EFC" w:rsidRDefault="0043139D" w:rsidP="0043139D">
      <w:pPr>
        <w:pStyle w:val="ac"/>
        <w:numPr>
          <w:ilvl w:val="0"/>
          <w:numId w:val="43"/>
        </w:numPr>
        <w:tabs>
          <w:tab w:val="left" w:pos="1134"/>
        </w:tabs>
        <w:spacing w:after="0" w:line="240" w:lineRule="auto"/>
        <w:ind w:right="-284" w:firstLine="131"/>
        <w:jc w:val="both"/>
        <w:rPr>
          <w:rFonts w:ascii="Times New Roman" w:eastAsia="Times New Roman" w:hAnsi="Times New Roman"/>
          <w:sz w:val="24"/>
          <w:szCs w:val="24"/>
          <w:lang w:eastAsia="ru-RU"/>
        </w:rPr>
      </w:pPr>
      <w:r w:rsidRPr="005C7EFC">
        <w:rPr>
          <w:rFonts w:ascii="Times New Roman" w:hAnsi="Times New Roman"/>
          <w:sz w:val="24"/>
          <w:szCs w:val="24"/>
        </w:rPr>
        <w:t>для террас</w:t>
      </w:r>
      <w:r w:rsidRPr="005C7EFC">
        <w:rPr>
          <w:rFonts w:ascii="Times New Roman" w:eastAsia="Times New Roman" w:hAnsi="Times New Roman"/>
          <w:sz w:val="24"/>
          <w:szCs w:val="24"/>
          <w:lang w:eastAsia="ru-RU"/>
        </w:rPr>
        <w:t>:</w:t>
      </w:r>
    </w:p>
    <w:p w14:paraId="15D41216" w14:textId="77777777" w:rsidR="0043139D" w:rsidRPr="005C7EFC" w:rsidRDefault="0043139D" w:rsidP="0043139D">
      <w:pPr>
        <w:spacing w:line="240" w:lineRule="auto"/>
        <w:ind w:right="283" w:firstLine="851"/>
        <w:rPr>
          <w:rFonts w:ascii="Times New Roman" w:hAnsi="Times New Roman"/>
          <w:sz w:val="24"/>
          <w:szCs w:val="24"/>
        </w:rPr>
      </w:pPr>
      <w:r w:rsidRPr="005C7EFC">
        <w:rPr>
          <w:rFonts w:ascii="Times New Roman" w:hAnsi="Times New Roman"/>
          <w:sz w:val="24"/>
          <w:szCs w:val="24"/>
          <w:lang w:val="en-US"/>
        </w:rPr>
        <w:t>S</w:t>
      </w:r>
      <w:r w:rsidRPr="005C7EFC">
        <w:rPr>
          <w:rFonts w:ascii="Times New Roman" w:hAnsi="Times New Roman"/>
          <w:sz w:val="24"/>
          <w:szCs w:val="24"/>
          <w:vertAlign w:val="subscript"/>
        </w:rPr>
        <w:t xml:space="preserve">кафе </w:t>
      </w:r>
      <w:r w:rsidRPr="005C7EFC">
        <w:rPr>
          <w:rFonts w:ascii="Times New Roman" w:hAnsi="Times New Roman"/>
          <w:sz w:val="24"/>
          <w:szCs w:val="24"/>
        </w:rPr>
        <w:t>= Ш</w:t>
      </w:r>
      <w:r w:rsidRPr="005C7EFC">
        <w:rPr>
          <w:rFonts w:ascii="Times New Roman" w:hAnsi="Times New Roman"/>
          <w:sz w:val="24"/>
          <w:szCs w:val="24"/>
          <w:vertAlign w:val="subscript"/>
        </w:rPr>
        <w:t xml:space="preserve">н </w:t>
      </w:r>
      <w:r w:rsidRPr="005C7EFC">
        <w:rPr>
          <w:rFonts w:ascii="Times New Roman" w:hAnsi="Times New Roman"/>
          <w:sz w:val="24"/>
          <w:szCs w:val="24"/>
        </w:rPr>
        <w:t>х Д</w:t>
      </w:r>
      <w:r w:rsidRPr="005C7EFC">
        <w:rPr>
          <w:rFonts w:ascii="Times New Roman" w:hAnsi="Times New Roman"/>
          <w:sz w:val="24"/>
          <w:szCs w:val="24"/>
          <w:vertAlign w:val="subscript"/>
        </w:rPr>
        <w:t>н</w:t>
      </w:r>
      <w:r w:rsidRPr="005C7EFC">
        <w:rPr>
          <w:rFonts w:ascii="Times New Roman" w:hAnsi="Times New Roman"/>
          <w:sz w:val="24"/>
          <w:szCs w:val="24"/>
        </w:rPr>
        <w:t>,</w:t>
      </w:r>
    </w:p>
    <w:p w14:paraId="03C68068" w14:textId="77777777" w:rsidR="0043139D" w:rsidRPr="005C7EFC" w:rsidRDefault="0043139D" w:rsidP="0043139D">
      <w:pPr>
        <w:spacing w:line="240" w:lineRule="auto"/>
        <w:ind w:right="283" w:firstLine="851"/>
        <w:rPr>
          <w:rFonts w:ascii="Times New Roman" w:hAnsi="Times New Roman"/>
          <w:sz w:val="24"/>
          <w:szCs w:val="24"/>
        </w:rPr>
      </w:pPr>
      <w:r w:rsidRPr="005C7EFC">
        <w:rPr>
          <w:rFonts w:ascii="Times New Roman" w:hAnsi="Times New Roman"/>
          <w:sz w:val="24"/>
          <w:szCs w:val="24"/>
        </w:rPr>
        <w:t>где:</w:t>
      </w:r>
    </w:p>
    <w:p w14:paraId="7138C1E9" w14:textId="77777777" w:rsidR="0043139D" w:rsidRPr="005C7EFC" w:rsidRDefault="0043139D" w:rsidP="0043139D">
      <w:pPr>
        <w:spacing w:line="240" w:lineRule="auto"/>
        <w:ind w:right="283" w:firstLine="851"/>
        <w:rPr>
          <w:rFonts w:ascii="Times New Roman" w:hAnsi="Times New Roman"/>
          <w:sz w:val="24"/>
          <w:szCs w:val="24"/>
        </w:rPr>
      </w:pPr>
      <w:r w:rsidRPr="005C7EFC">
        <w:rPr>
          <w:rFonts w:ascii="Times New Roman" w:hAnsi="Times New Roman"/>
          <w:sz w:val="24"/>
          <w:szCs w:val="24"/>
          <w:lang w:val="en-US"/>
        </w:rPr>
        <w:t>S</w:t>
      </w:r>
      <w:r w:rsidRPr="005C7EFC">
        <w:rPr>
          <w:rFonts w:ascii="Times New Roman" w:hAnsi="Times New Roman"/>
          <w:sz w:val="24"/>
          <w:szCs w:val="24"/>
          <w:vertAlign w:val="subscript"/>
        </w:rPr>
        <w:t>кафе</w:t>
      </w:r>
      <w:r w:rsidRPr="005C7EFC">
        <w:rPr>
          <w:rFonts w:ascii="Times New Roman" w:hAnsi="Times New Roman"/>
          <w:sz w:val="24"/>
          <w:szCs w:val="24"/>
        </w:rPr>
        <w:t xml:space="preserve"> - общая площадь места размещения;</w:t>
      </w:r>
    </w:p>
    <w:p w14:paraId="29740753" w14:textId="77777777" w:rsidR="0043139D" w:rsidRPr="005C7EFC" w:rsidRDefault="0043139D" w:rsidP="0043139D">
      <w:pPr>
        <w:spacing w:line="240" w:lineRule="auto"/>
        <w:ind w:firstLine="851"/>
        <w:rPr>
          <w:rFonts w:ascii="Times New Roman" w:hAnsi="Times New Roman"/>
          <w:sz w:val="24"/>
          <w:szCs w:val="24"/>
        </w:rPr>
      </w:pPr>
      <w:r w:rsidRPr="005C7EFC">
        <w:rPr>
          <w:rFonts w:ascii="Times New Roman" w:hAnsi="Times New Roman"/>
          <w:sz w:val="24"/>
          <w:szCs w:val="24"/>
        </w:rPr>
        <w:t>Ш</w:t>
      </w:r>
      <w:r w:rsidRPr="005C7EFC">
        <w:rPr>
          <w:rFonts w:ascii="Times New Roman" w:hAnsi="Times New Roman"/>
          <w:sz w:val="24"/>
          <w:szCs w:val="24"/>
          <w:vertAlign w:val="subscript"/>
        </w:rPr>
        <w:t xml:space="preserve">н </w:t>
      </w:r>
      <w:r w:rsidRPr="005C7EFC">
        <w:rPr>
          <w:rFonts w:ascii="Times New Roman" w:hAnsi="Times New Roman"/>
          <w:sz w:val="24"/>
          <w:szCs w:val="24"/>
        </w:rPr>
        <w:t>= (Ш</w:t>
      </w:r>
      <w:r w:rsidRPr="005C7EFC">
        <w:rPr>
          <w:rFonts w:ascii="Times New Roman" w:hAnsi="Times New Roman"/>
          <w:sz w:val="24"/>
          <w:szCs w:val="24"/>
          <w:vertAlign w:val="subscript"/>
        </w:rPr>
        <w:t xml:space="preserve">пр1 </w:t>
      </w:r>
      <w:r w:rsidRPr="005C7EFC">
        <w:rPr>
          <w:rFonts w:ascii="Times New Roman" w:hAnsi="Times New Roman"/>
          <w:sz w:val="24"/>
          <w:szCs w:val="24"/>
        </w:rPr>
        <w:t>+ Ш</w:t>
      </w:r>
      <w:r w:rsidRPr="005C7EFC">
        <w:rPr>
          <w:rFonts w:ascii="Times New Roman" w:hAnsi="Times New Roman"/>
          <w:sz w:val="24"/>
          <w:szCs w:val="24"/>
          <w:vertAlign w:val="subscript"/>
        </w:rPr>
        <w:t xml:space="preserve"> пр2 </w:t>
      </w:r>
      <w:r w:rsidRPr="005C7EFC">
        <w:rPr>
          <w:rFonts w:ascii="Times New Roman" w:hAnsi="Times New Roman"/>
          <w:sz w:val="24"/>
          <w:szCs w:val="24"/>
        </w:rPr>
        <w:t>…+ Ш</w:t>
      </w:r>
      <w:r w:rsidRPr="005C7EFC">
        <w:rPr>
          <w:rFonts w:ascii="Times New Roman" w:hAnsi="Times New Roman"/>
          <w:sz w:val="24"/>
          <w:szCs w:val="24"/>
          <w:vertAlign w:val="subscript"/>
        </w:rPr>
        <w:t xml:space="preserve"> пр</w:t>
      </w:r>
      <w:r w:rsidRPr="005C7EFC">
        <w:rPr>
          <w:rFonts w:ascii="Times New Roman" w:hAnsi="Times New Roman"/>
          <w:sz w:val="24"/>
          <w:szCs w:val="24"/>
          <w:vertAlign w:val="subscript"/>
          <w:lang w:val="en-US"/>
        </w:rPr>
        <w:t>n</w:t>
      </w:r>
      <w:r w:rsidRPr="005C7EFC">
        <w:rPr>
          <w:rFonts w:ascii="Times New Roman" w:hAnsi="Times New Roman"/>
          <w:sz w:val="24"/>
          <w:szCs w:val="24"/>
        </w:rPr>
        <w:t>) + (Ш</w:t>
      </w:r>
      <w:r w:rsidRPr="005C7EFC">
        <w:rPr>
          <w:rFonts w:ascii="Times New Roman" w:hAnsi="Times New Roman"/>
          <w:sz w:val="24"/>
          <w:szCs w:val="24"/>
          <w:vertAlign w:val="subscript"/>
        </w:rPr>
        <w:t xml:space="preserve">1 </w:t>
      </w:r>
      <w:r w:rsidRPr="005C7EFC">
        <w:rPr>
          <w:rFonts w:ascii="Times New Roman" w:hAnsi="Times New Roman"/>
          <w:sz w:val="24"/>
          <w:szCs w:val="24"/>
        </w:rPr>
        <w:t>+ Ш</w:t>
      </w:r>
      <w:r w:rsidRPr="005C7EFC">
        <w:rPr>
          <w:rFonts w:ascii="Times New Roman" w:hAnsi="Times New Roman"/>
          <w:sz w:val="24"/>
          <w:szCs w:val="24"/>
          <w:vertAlign w:val="subscript"/>
        </w:rPr>
        <w:t xml:space="preserve">2 </w:t>
      </w:r>
      <w:r w:rsidRPr="005C7EFC">
        <w:rPr>
          <w:rFonts w:ascii="Times New Roman" w:hAnsi="Times New Roman"/>
          <w:sz w:val="24"/>
          <w:szCs w:val="24"/>
        </w:rPr>
        <w:t>…+ Ш</w:t>
      </w:r>
      <w:r w:rsidRPr="005C7EFC">
        <w:rPr>
          <w:rFonts w:ascii="Times New Roman" w:hAnsi="Times New Roman"/>
          <w:sz w:val="24"/>
          <w:szCs w:val="24"/>
          <w:vertAlign w:val="subscript"/>
          <w:lang w:val="en-US"/>
        </w:rPr>
        <w:t>n</w:t>
      </w:r>
      <w:r w:rsidRPr="005C7EFC">
        <w:rPr>
          <w:rFonts w:ascii="Times New Roman" w:hAnsi="Times New Roman"/>
          <w:sz w:val="24"/>
          <w:szCs w:val="24"/>
        </w:rPr>
        <w:t>) + (Ш</w:t>
      </w:r>
      <w:r w:rsidRPr="005C7EFC">
        <w:rPr>
          <w:rFonts w:ascii="Times New Roman" w:hAnsi="Times New Roman"/>
          <w:sz w:val="24"/>
          <w:szCs w:val="24"/>
          <w:vertAlign w:val="subscript"/>
        </w:rPr>
        <w:t xml:space="preserve">вх1 </w:t>
      </w:r>
      <w:r w:rsidRPr="005C7EFC">
        <w:rPr>
          <w:rFonts w:ascii="Times New Roman" w:hAnsi="Times New Roman"/>
          <w:sz w:val="24"/>
          <w:szCs w:val="24"/>
        </w:rPr>
        <w:t>+ Ш</w:t>
      </w:r>
      <w:r w:rsidRPr="005C7EFC">
        <w:rPr>
          <w:rFonts w:ascii="Times New Roman" w:hAnsi="Times New Roman"/>
          <w:sz w:val="24"/>
          <w:szCs w:val="24"/>
          <w:vertAlign w:val="subscript"/>
        </w:rPr>
        <w:t xml:space="preserve">вх2 </w:t>
      </w:r>
      <w:r w:rsidRPr="005C7EFC">
        <w:rPr>
          <w:rFonts w:ascii="Times New Roman" w:hAnsi="Times New Roman"/>
          <w:sz w:val="24"/>
          <w:szCs w:val="24"/>
        </w:rPr>
        <w:t>…+ Ш</w:t>
      </w:r>
      <w:r w:rsidRPr="005C7EFC">
        <w:rPr>
          <w:rFonts w:ascii="Times New Roman" w:hAnsi="Times New Roman"/>
          <w:sz w:val="24"/>
          <w:szCs w:val="24"/>
          <w:vertAlign w:val="subscript"/>
        </w:rPr>
        <w:t>вх</w:t>
      </w:r>
      <w:r w:rsidRPr="005C7EFC">
        <w:rPr>
          <w:rFonts w:ascii="Times New Roman" w:hAnsi="Times New Roman"/>
          <w:sz w:val="24"/>
          <w:szCs w:val="24"/>
          <w:vertAlign w:val="subscript"/>
          <w:lang w:val="en-US"/>
        </w:rPr>
        <w:t>n</w:t>
      </w:r>
      <w:r w:rsidRPr="005C7EFC">
        <w:rPr>
          <w:rFonts w:ascii="Times New Roman" w:hAnsi="Times New Roman"/>
          <w:sz w:val="24"/>
          <w:szCs w:val="24"/>
        </w:rPr>
        <w:t>) + Ш</w:t>
      </w:r>
      <w:r w:rsidRPr="005C7EFC">
        <w:rPr>
          <w:rFonts w:ascii="Times New Roman" w:hAnsi="Times New Roman"/>
          <w:sz w:val="24"/>
          <w:szCs w:val="24"/>
          <w:vertAlign w:val="subscript"/>
        </w:rPr>
        <w:t>о</w:t>
      </w:r>
      <w:r w:rsidRPr="005C7EFC">
        <w:rPr>
          <w:rFonts w:ascii="Times New Roman" w:hAnsi="Times New Roman"/>
          <w:sz w:val="24"/>
          <w:szCs w:val="24"/>
        </w:rPr>
        <w:t xml:space="preserve">, </w:t>
      </w:r>
    </w:p>
    <w:p w14:paraId="6349C268" w14:textId="77777777" w:rsidR="0043139D" w:rsidRPr="005C7EFC" w:rsidRDefault="0043139D" w:rsidP="0043139D">
      <w:pPr>
        <w:spacing w:line="240" w:lineRule="auto"/>
        <w:ind w:right="283" w:firstLine="851"/>
        <w:rPr>
          <w:rFonts w:ascii="Times New Roman" w:hAnsi="Times New Roman"/>
          <w:sz w:val="24"/>
          <w:szCs w:val="24"/>
          <w:vertAlign w:val="subscript"/>
        </w:rPr>
      </w:pPr>
      <w:r w:rsidRPr="005C7EFC">
        <w:rPr>
          <w:rFonts w:ascii="Times New Roman" w:hAnsi="Times New Roman"/>
          <w:sz w:val="24"/>
          <w:szCs w:val="24"/>
        </w:rPr>
        <w:t>Д</w:t>
      </w:r>
      <w:r w:rsidRPr="005C7EFC">
        <w:rPr>
          <w:rFonts w:ascii="Times New Roman" w:hAnsi="Times New Roman"/>
          <w:sz w:val="24"/>
          <w:szCs w:val="24"/>
          <w:vertAlign w:val="subscript"/>
        </w:rPr>
        <w:t>н</w:t>
      </w:r>
      <w:r w:rsidRPr="005C7EFC">
        <w:rPr>
          <w:rFonts w:ascii="Times New Roman" w:hAnsi="Times New Roman"/>
          <w:sz w:val="24"/>
          <w:szCs w:val="24"/>
        </w:rPr>
        <w:t xml:space="preserve"> = (Д</w:t>
      </w:r>
      <w:r w:rsidRPr="005C7EFC">
        <w:rPr>
          <w:rFonts w:ascii="Times New Roman" w:hAnsi="Times New Roman"/>
          <w:sz w:val="24"/>
          <w:szCs w:val="24"/>
          <w:vertAlign w:val="subscript"/>
        </w:rPr>
        <w:t xml:space="preserve">1 </w:t>
      </w:r>
      <w:r w:rsidRPr="005C7EFC">
        <w:rPr>
          <w:rFonts w:ascii="Times New Roman" w:hAnsi="Times New Roman"/>
          <w:sz w:val="24"/>
          <w:szCs w:val="24"/>
        </w:rPr>
        <w:t>+ Д</w:t>
      </w:r>
      <w:r w:rsidRPr="005C7EFC">
        <w:rPr>
          <w:rFonts w:ascii="Times New Roman" w:hAnsi="Times New Roman"/>
          <w:sz w:val="24"/>
          <w:szCs w:val="24"/>
          <w:vertAlign w:val="subscript"/>
        </w:rPr>
        <w:t xml:space="preserve">2 </w:t>
      </w:r>
      <w:r w:rsidRPr="005C7EFC">
        <w:rPr>
          <w:rFonts w:ascii="Times New Roman" w:hAnsi="Times New Roman"/>
          <w:sz w:val="24"/>
          <w:szCs w:val="24"/>
        </w:rPr>
        <w:t>…+ Д</w:t>
      </w:r>
      <w:r w:rsidRPr="005C7EFC">
        <w:rPr>
          <w:rFonts w:ascii="Times New Roman" w:hAnsi="Times New Roman"/>
          <w:sz w:val="24"/>
          <w:szCs w:val="24"/>
          <w:vertAlign w:val="subscript"/>
          <w:lang w:val="en-US"/>
        </w:rPr>
        <w:t>n</w:t>
      </w:r>
      <w:r w:rsidRPr="005C7EFC">
        <w:rPr>
          <w:rFonts w:ascii="Times New Roman" w:hAnsi="Times New Roman"/>
          <w:sz w:val="24"/>
          <w:szCs w:val="24"/>
        </w:rPr>
        <w:t>) + (Ш</w:t>
      </w:r>
      <w:r w:rsidRPr="005C7EFC">
        <w:rPr>
          <w:rFonts w:ascii="Times New Roman" w:hAnsi="Times New Roman"/>
          <w:sz w:val="24"/>
          <w:szCs w:val="24"/>
          <w:vertAlign w:val="subscript"/>
        </w:rPr>
        <w:t xml:space="preserve">пр1 </w:t>
      </w:r>
      <w:r w:rsidRPr="005C7EFC">
        <w:rPr>
          <w:rFonts w:ascii="Times New Roman" w:hAnsi="Times New Roman"/>
          <w:sz w:val="24"/>
          <w:szCs w:val="24"/>
        </w:rPr>
        <w:t>+ Ш</w:t>
      </w:r>
      <w:r w:rsidRPr="005C7EFC">
        <w:rPr>
          <w:rFonts w:ascii="Times New Roman" w:hAnsi="Times New Roman"/>
          <w:sz w:val="24"/>
          <w:szCs w:val="24"/>
          <w:vertAlign w:val="subscript"/>
        </w:rPr>
        <w:t xml:space="preserve"> пр2 </w:t>
      </w:r>
      <w:r w:rsidRPr="005C7EFC">
        <w:rPr>
          <w:rFonts w:ascii="Times New Roman" w:hAnsi="Times New Roman"/>
          <w:sz w:val="24"/>
          <w:szCs w:val="24"/>
        </w:rPr>
        <w:t>…+ Ш</w:t>
      </w:r>
      <w:r w:rsidRPr="005C7EFC">
        <w:rPr>
          <w:rFonts w:ascii="Times New Roman" w:hAnsi="Times New Roman"/>
          <w:sz w:val="24"/>
          <w:szCs w:val="24"/>
          <w:vertAlign w:val="subscript"/>
        </w:rPr>
        <w:t xml:space="preserve"> пр</w:t>
      </w:r>
      <w:r w:rsidRPr="005C7EFC">
        <w:rPr>
          <w:rFonts w:ascii="Times New Roman" w:hAnsi="Times New Roman"/>
          <w:sz w:val="24"/>
          <w:szCs w:val="24"/>
          <w:vertAlign w:val="subscript"/>
          <w:lang w:val="en-US"/>
        </w:rPr>
        <w:t>n</w:t>
      </w:r>
      <w:r w:rsidRPr="005C7EFC">
        <w:rPr>
          <w:rFonts w:ascii="Times New Roman" w:hAnsi="Times New Roman"/>
          <w:sz w:val="24"/>
          <w:szCs w:val="24"/>
        </w:rPr>
        <w:t>) + (Ш</w:t>
      </w:r>
      <w:r w:rsidRPr="005C7EFC">
        <w:rPr>
          <w:rFonts w:ascii="Times New Roman" w:hAnsi="Times New Roman"/>
          <w:sz w:val="24"/>
          <w:szCs w:val="24"/>
          <w:vertAlign w:val="subscript"/>
        </w:rPr>
        <w:t xml:space="preserve">вх1 </w:t>
      </w:r>
      <w:r w:rsidRPr="005C7EFC">
        <w:rPr>
          <w:rFonts w:ascii="Times New Roman" w:hAnsi="Times New Roman"/>
          <w:sz w:val="24"/>
          <w:szCs w:val="24"/>
        </w:rPr>
        <w:t>+ Ш</w:t>
      </w:r>
      <w:r w:rsidRPr="005C7EFC">
        <w:rPr>
          <w:rFonts w:ascii="Times New Roman" w:hAnsi="Times New Roman"/>
          <w:sz w:val="24"/>
          <w:szCs w:val="24"/>
          <w:vertAlign w:val="subscript"/>
        </w:rPr>
        <w:t xml:space="preserve">вх2 </w:t>
      </w:r>
      <w:r w:rsidRPr="005C7EFC">
        <w:rPr>
          <w:rFonts w:ascii="Times New Roman" w:hAnsi="Times New Roman"/>
          <w:sz w:val="24"/>
          <w:szCs w:val="24"/>
        </w:rPr>
        <w:t>…+ Ш</w:t>
      </w:r>
      <w:r w:rsidRPr="005C7EFC">
        <w:rPr>
          <w:rFonts w:ascii="Times New Roman" w:hAnsi="Times New Roman"/>
          <w:sz w:val="24"/>
          <w:szCs w:val="24"/>
          <w:vertAlign w:val="subscript"/>
        </w:rPr>
        <w:t>вх</w:t>
      </w:r>
      <w:r w:rsidRPr="005C7EFC">
        <w:rPr>
          <w:rFonts w:ascii="Times New Roman" w:hAnsi="Times New Roman"/>
          <w:sz w:val="24"/>
          <w:szCs w:val="24"/>
          <w:vertAlign w:val="subscript"/>
          <w:lang w:val="en-US"/>
        </w:rPr>
        <w:t>n</w:t>
      </w:r>
      <w:r w:rsidRPr="005C7EFC">
        <w:rPr>
          <w:rFonts w:ascii="Times New Roman" w:hAnsi="Times New Roman"/>
          <w:sz w:val="24"/>
          <w:szCs w:val="24"/>
        </w:rPr>
        <w:t>) + Ш</w:t>
      </w:r>
      <w:r w:rsidRPr="005C7EFC">
        <w:rPr>
          <w:rFonts w:ascii="Times New Roman" w:hAnsi="Times New Roman"/>
          <w:sz w:val="24"/>
          <w:szCs w:val="24"/>
          <w:vertAlign w:val="subscript"/>
        </w:rPr>
        <w:t>о</w:t>
      </w:r>
      <w:r w:rsidRPr="005C7EFC">
        <w:rPr>
          <w:rFonts w:ascii="Times New Roman" w:hAnsi="Times New Roman"/>
          <w:sz w:val="24"/>
          <w:szCs w:val="24"/>
        </w:rPr>
        <w:t>,</w:t>
      </w:r>
    </w:p>
    <w:p w14:paraId="1FB40605" w14:textId="77777777" w:rsidR="0043139D" w:rsidRPr="005C7EFC" w:rsidRDefault="0043139D" w:rsidP="0043139D">
      <w:pPr>
        <w:spacing w:line="240" w:lineRule="auto"/>
        <w:ind w:right="283" w:firstLine="851"/>
        <w:rPr>
          <w:rFonts w:ascii="Times New Roman" w:hAnsi="Times New Roman"/>
          <w:sz w:val="24"/>
          <w:szCs w:val="24"/>
        </w:rPr>
      </w:pPr>
      <w:r w:rsidRPr="005C7EFC">
        <w:rPr>
          <w:rFonts w:ascii="Times New Roman" w:hAnsi="Times New Roman"/>
          <w:sz w:val="24"/>
          <w:szCs w:val="24"/>
        </w:rPr>
        <w:t>где:</w:t>
      </w:r>
    </w:p>
    <w:p w14:paraId="5857B96B" w14:textId="77777777" w:rsidR="0043139D" w:rsidRPr="005C7EFC" w:rsidRDefault="0043139D" w:rsidP="0043139D">
      <w:pPr>
        <w:spacing w:line="240" w:lineRule="auto"/>
        <w:ind w:right="141" w:firstLine="851"/>
        <w:rPr>
          <w:rFonts w:ascii="Times New Roman" w:hAnsi="Times New Roman"/>
          <w:sz w:val="24"/>
          <w:szCs w:val="24"/>
        </w:rPr>
      </w:pPr>
      <w:r w:rsidRPr="005C7EFC">
        <w:rPr>
          <w:rFonts w:ascii="Times New Roman" w:hAnsi="Times New Roman"/>
          <w:sz w:val="24"/>
          <w:szCs w:val="24"/>
        </w:rPr>
        <w:t>Ш</w:t>
      </w:r>
      <w:r w:rsidRPr="005C7EFC">
        <w:rPr>
          <w:rFonts w:ascii="Times New Roman" w:hAnsi="Times New Roman"/>
          <w:sz w:val="24"/>
          <w:szCs w:val="24"/>
          <w:vertAlign w:val="subscript"/>
        </w:rPr>
        <w:t>н</w:t>
      </w:r>
      <w:r w:rsidRPr="005C7EFC">
        <w:rPr>
          <w:rFonts w:ascii="Times New Roman" w:hAnsi="Times New Roman"/>
          <w:sz w:val="24"/>
          <w:szCs w:val="24"/>
        </w:rPr>
        <w:t xml:space="preserve"> - суммарная ширина технологического настила плоскостных террас или технологического настила и перголы объемных террас, или при </w:t>
      </w:r>
      <w:r w:rsidRPr="005C7EFC">
        <w:rPr>
          <w:rFonts w:ascii="Times New Roman" w:eastAsia="Times New Roman" w:hAnsi="Times New Roman"/>
          <w:sz w:val="24"/>
          <w:szCs w:val="24"/>
          <w:lang w:eastAsia="ru-RU"/>
        </w:rPr>
        <w:t>размещени</w:t>
      </w:r>
      <w:r>
        <w:rPr>
          <w:rFonts w:ascii="Times New Roman" w:eastAsia="Times New Roman" w:hAnsi="Times New Roman"/>
          <w:sz w:val="24"/>
          <w:szCs w:val="24"/>
          <w:lang w:eastAsia="ru-RU"/>
        </w:rPr>
        <w:t>и</w:t>
      </w:r>
      <w:r w:rsidRPr="005C7EFC">
        <w:rPr>
          <w:rFonts w:ascii="Times New Roman" w:eastAsia="Times New Roman" w:hAnsi="Times New Roman"/>
          <w:sz w:val="24"/>
          <w:szCs w:val="24"/>
          <w:lang w:eastAsia="ru-RU"/>
        </w:rPr>
        <w:t xml:space="preserve"> плоскостных террас без </w:t>
      </w:r>
      <w:r w:rsidRPr="005C7EFC">
        <w:rPr>
          <w:rFonts w:ascii="Times New Roman" w:hAnsi="Times New Roman"/>
          <w:sz w:val="24"/>
          <w:szCs w:val="24"/>
        </w:rPr>
        <w:t>технологического</w:t>
      </w:r>
      <w:r w:rsidRPr="005C7EFC">
        <w:rPr>
          <w:rFonts w:ascii="Times New Roman" w:eastAsia="Times New Roman" w:hAnsi="Times New Roman"/>
          <w:sz w:val="24"/>
          <w:szCs w:val="24"/>
          <w:lang w:eastAsia="ru-RU"/>
        </w:rPr>
        <w:t xml:space="preserve"> настила совокупная ширина всех конструкций и элементов оборудования террасы, </w:t>
      </w:r>
      <w:r w:rsidRPr="005C7EFC">
        <w:rPr>
          <w:rFonts w:ascii="Times New Roman" w:hAnsi="Times New Roman"/>
          <w:sz w:val="24"/>
          <w:szCs w:val="24"/>
        </w:rPr>
        <w:t>включая проходы и входы;</w:t>
      </w:r>
    </w:p>
    <w:p w14:paraId="38712247" w14:textId="77777777" w:rsidR="0043139D" w:rsidRPr="005C7EFC" w:rsidRDefault="0043139D" w:rsidP="0043139D">
      <w:pPr>
        <w:spacing w:line="240" w:lineRule="auto"/>
        <w:ind w:right="141" w:firstLine="851"/>
        <w:rPr>
          <w:rFonts w:ascii="Times New Roman" w:eastAsia="Times New Roman" w:hAnsi="Times New Roman"/>
          <w:sz w:val="24"/>
          <w:szCs w:val="24"/>
          <w:lang w:eastAsia="ru-RU"/>
        </w:rPr>
      </w:pPr>
      <w:r w:rsidRPr="005C7EFC">
        <w:rPr>
          <w:rFonts w:ascii="Times New Roman" w:hAnsi="Times New Roman"/>
          <w:sz w:val="24"/>
          <w:szCs w:val="24"/>
        </w:rPr>
        <w:t>Д</w:t>
      </w:r>
      <w:r w:rsidRPr="005C7EFC">
        <w:rPr>
          <w:rFonts w:ascii="Times New Roman" w:hAnsi="Times New Roman"/>
          <w:sz w:val="24"/>
          <w:szCs w:val="24"/>
          <w:vertAlign w:val="subscript"/>
        </w:rPr>
        <w:t>н</w:t>
      </w:r>
      <w:r w:rsidRPr="005C7EFC">
        <w:rPr>
          <w:rFonts w:ascii="Times New Roman" w:hAnsi="Times New Roman"/>
          <w:sz w:val="24"/>
          <w:szCs w:val="24"/>
        </w:rPr>
        <w:t xml:space="preserve"> - суммарная длина технологического настила плоскостных террас или технологического настила и перголы объемных террас, или при </w:t>
      </w:r>
      <w:r w:rsidRPr="005C7EFC">
        <w:rPr>
          <w:rFonts w:ascii="Times New Roman" w:eastAsia="Times New Roman" w:hAnsi="Times New Roman"/>
          <w:sz w:val="24"/>
          <w:szCs w:val="24"/>
          <w:lang w:eastAsia="ru-RU"/>
        </w:rPr>
        <w:t>размещени</w:t>
      </w:r>
      <w:r>
        <w:rPr>
          <w:rFonts w:ascii="Times New Roman" w:eastAsia="Times New Roman" w:hAnsi="Times New Roman"/>
          <w:sz w:val="24"/>
          <w:szCs w:val="24"/>
          <w:lang w:eastAsia="ru-RU"/>
        </w:rPr>
        <w:t>и</w:t>
      </w:r>
      <w:r w:rsidRPr="005C7EFC">
        <w:rPr>
          <w:rFonts w:ascii="Times New Roman" w:eastAsia="Times New Roman" w:hAnsi="Times New Roman"/>
          <w:sz w:val="24"/>
          <w:szCs w:val="24"/>
          <w:lang w:eastAsia="ru-RU"/>
        </w:rPr>
        <w:t xml:space="preserve"> плоскостных террас без </w:t>
      </w:r>
      <w:r w:rsidRPr="005C7EFC">
        <w:rPr>
          <w:rFonts w:ascii="Times New Roman" w:hAnsi="Times New Roman"/>
          <w:sz w:val="24"/>
          <w:szCs w:val="24"/>
        </w:rPr>
        <w:t>технологического</w:t>
      </w:r>
      <w:r w:rsidRPr="005C7EFC">
        <w:rPr>
          <w:rFonts w:ascii="Times New Roman" w:eastAsia="Times New Roman" w:hAnsi="Times New Roman"/>
          <w:sz w:val="24"/>
          <w:szCs w:val="24"/>
          <w:lang w:eastAsia="ru-RU"/>
        </w:rPr>
        <w:t xml:space="preserve"> настила совокупная длина всех конструкций</w:t>
      </w:r>
      <w:r>
        <w:rPr>
          <w:rFonts w:ascii="Times New Roman" w:eastAsia="Times New Roman" w:hAnsi="Times New Roman"/>
          <w:sz w:val="24"/>
          <w:szCs w:val="24"/>
          <w:lang w:eastAsia="ru-RU"/>
        </w:rPr>
        <w:br/>
      </w:r>
      <w:r w:rsidRPr="005C7EFC">
        <w:rPr>
          <w:rFonts w:ascii="Times New Roman" w:eastAsia="Times New Roman" w:hAnsi="Times New Roman"/>
          <w:sz w:val="24"/>
          <w:szCs w:val="24"/>
          <w:lang w:eastAsia="ru-RU"/>
        </w:rPr>
        <w:t xml:space="preserve">и элементов оборудования террасы, </w:t>
      </w:r>
      <w:r w:rsidRPr="005C7EFC">
        <w:rPr>
          <w:rFonts w:ascii="Times New Roman" w:hAnsi="Times New Roman"/>
          <w:sz w:val="24"/>
          <w:szCs w:val="24"/>
        </w:rPr>
        <w:t>включая проходы и входы;</w:t>
      </w:r>
    </w:p>
    <w:p w14:paraId="673CC08D" w14:textId="77777777" w:rsidR="0043139D" w:rsidRPr="005C7EFC" w:rsidRDefault="0043139D" w:rsidP="0043139D">
      <w:pPr>
        <w:spacing w:line="240" w:lineRule="auto"/>
        <w:ind w:right="283" w:firstLine="851"/>
        <w:rPr>
          <w:rFonts w:ascii="Times New Roman" w:eastAsia="Times New Roman" w:hAnsi="Times New Roman"/>
          <w:sz w:val="24"/>
          <w:szCs w:val="24"/>
        </w:rPr>
      </w:pPr>
      <w:r w:rsidRPr="005C7EFC">
        <w:rPr>
          <w:rFonts w:ascii="Times New Roman" w:hAnsi="Times New Roman"/>
          <w:sz w:val="24"/>
          <w:szCs w:val="24"/>
        </w:rPr>
        <w:t>(Ш</w:t>
      </w:r>
      <w:r w:rsidRPr="005C7EFC">
        <w:rPr>
          <w:rFonts w:ascii="Times New Roman" w:hAnsi="Times New Roman"/>
          <w:sz w:val="24"/>
          <w:szCs w:val="24"/>
          <w:vertAlign w:val="subscript"/>
        </w:rPr>
        <w:t xml:space="preserve">пр1 </w:t>
      </w:r>
      <w:r w:rsidRPr="005C7EFC">
        <w:rPr>
          <w:rFonts w:ascii="Times New Roman" w:hAnsi="Times New Roman"/>
          <w:sz w:val="24"/>
          <w:szCs w:val="24"/>
        </w:rPr>
        <w:t>+ Ш</w:t>
      </w:r>
      <w:r w:rsidRPr="005C7EFC">
        <w:rPr>
          <w:rFonts w:ascii="Times New Roman" w:hAnsi="Times New Roman"/>
          <w:sz w:val="24"/>
          <w:szCs w:val="24"/>
          <w:vertAlign w:val="subscript"/>
        </w:rPr>
        <w:t xml:space="preserve"> пр2 </w:t>
      </w:r>
      <w:r w:rsidRPr="005C7EFC">
        <w:rPr>
          <w:rFonts w:ascii="Times New Roman" w:hAnsi="Times New Roman"/>
          <w:sz w:val="24"/>
          <w:szCs w:val="24"/>
        </w:rPr>
        <w:t>…+ Ш</w:t>
      </w:r>
      <w:r w:rsidRPr="005C7EFC">
        <w:rPr>
          <w:rFonts w:ascii="Times New Roman" w:hAnsi="Times New Roman"/>
          <w:sz w:val="24"/>
          <w:szCs w:val="24"/>
          <w:vertAlign w:val="subscript"/>
        </w:rPr>
        <w:t xml:space="preserve"> пр</w:t>
      </w:r>
      <w:r w:rsidRPr="005C7EFC">
        <w:rPr>
          <w:rFonts w:ascii="Times New Roman" w:hAnsi="Times New Roman"/>
          <w:sz w:val="24"/>
          <w:szCs w:val="24"/>
          <w:vertAlign w:val="subscript"/>
          <w:lang w:val="en-US"/>
        </w:rPr>
        <w:t>n</w:t>
      </w:r>
      <w:r w:rsidRPr="005C7EFC">
        <w:rPr>
          <w:rFonts w:ascii="Times New Roman" w:hAnsi="Times New Roman"/>
          <w:sz w:val="24"/>
          <w:szCs w:val="24"/>
        </w:rPr>
        <w:t>) - суммарная ширина всех проходов между мебелью;</w:t>
      </w:r>
    </w:p>
    <w:p w14:paraId="20B3DB5C" w14:textId="77777777" w:rsidR="0043139D" w:rsidRPr="005C7EFC" w:rsidRDefault="0043139D" w:rsidP="0043139D">
      <w:pPr>
        <w:spacing w:line="240" w:lineRule="auto"/>
        <w:ind w:right="283" w:firstLine="851"/>
        <w:rPr>
          <w:rFonts w:ascii="Times New Roman" w:hAnsi="Times New Roman"/>
          <w:sz w:val="24"/>
          <w:szCs w:val="24"/>
        </w:rPr>
      </w:pPr>
      <w:r w:rsidRPr="005C7EFC">
        <w:rPr>
          <w:rFonts w:ascii="Times New Roman" w:hAnsi="Times New Roman"/>
          <w:sz w:val="24"/>
          <w:szCs w:val="24"/>
        </w:rPr>
        <w:t>(Ш</w:t>
      </w:r>
      <w:r w:rsidRPr="005C7EFC">
        <w:rPr>
          <w:rFonts w:ascii="Times New Roman" w:hAnsi="Times New Roman"/>
          <w:sz w:val="24"/>
          <w:szCs w:val="24"/>
          <w:vertAlign w:val="subscript"/>
        </w:rPr>
        <w:t xml:space="preserve">1 </w:t>
      </w:r>
      <w:r w:rsidRPr="005C7EFC">
        <w:rPr>
          <w:rFonts w:ascii="Times New Roman" w:hAnsi="Times New Roman"/>
          <w:sz w:val="24"/>
          <w:szCs w:val="24"/>
        </w:rPr>
        <w:t>+ Ш</w:t>
      </w:r>
      <w:r w:rsidRPr="005C7EFC">
        <w:rPr>
          <w:rFonts w:ascii="Times New Roman" w:hAnsi="Times New Roman"/>
          <w:sz w:val="24"/>
          <w:szCs w:val="24"/>
          <w:vertAlign w:val="subscript"/>
        </w:rPr>
        <w:t xml:space="preserve">2 </w:t>
      </w:r>
      <w:r w:rsidRPr="005C7EFC">
        <w:rPr>
          <w:rFonts w:ascii="Times New Roman" w:hAnsi="Times New Roman"/>
          <w:sz w:val="24"/>
          <w:szCs w:val="24"/>
        </w:rPr>
        <w:t>…+ Ш</w:t>
      </w:r>
      <w:r w:rsidRPr="005C7EFC">
        <w:rPr>
          <w:rFonts w:ascii="Times New Roman" w:hAnsi="Times New Roman"/>
          <w:sz w:val="24"/>
          <w:szCs w:val="24"/>
          <w:vertAlign w:val="subscript"/>
          <w:lang w:val="en-US"/>
        </w:rPr>
        <w:t>n</w:t>
      </w:r>
      <w:r w:rsidRPr="005C7EFC">
        <w:rPr>
          <w:rFonts w:ascii="Times New Roman" w:hAnsi="Times New Roman"/>
          <w:sz w:val="24"/>
          <w:szCs w:val="24"/>
        </w:rPr>
        <w:t>) - суммарная ширина мебели;</w:t>
      </w:r>
    </w:p>
    <w:p w14:paraId="2EF30EBF" w14:textId="77777777" w:rsidR="0043139D" w:rsidRPr="005C7EFC" w:rsidRDefault="0043139D" w:rsidP="0043139D">
      <w:pPr>
        <w:spacing w:line="240" w:lineRule="auto"/>
        <w:ind w:right="283" w:firstLine="851"/>
        <w:rPr>
          <w:rFonts w:ascii="Times New Roman" w:eastAsia="Times New Roman" w:hAnsi="Times New Roman"/>
          <w:sz w:val="24"/>
          <w:szCs w:val="24"/>
        </w:rPr>
      </w:pPr>
      <w:r w:rsidRPr="005C7EFC">
        <w:rPr>
          <w:rFonts w:ascii="Times New Roman" w:hAnsi="Times New Roman"/>
          <w:sz w:val="24"/>
          <w:szCs w:val="24"/>
        </w:rPr>
        <w:t>(Ш</w:t>
      </w:r>
      <w:r w:rsidRPr="005C7EFC">
        <w:rPr>
          <w:rFonts w:ascii="Times New Roman" w:hAnsi="Times New Roman"/>
          <w:sz w:val="24"/>
          <w:szCs w:val="24"/>
          <w:vertAlign w:val="subscript"/>
        </w:rPr>
        <w:t xml:space="preserve">вх1 </w:t>
      </w:r>
      <w:r w:rsidRPr="005C7EFC">
        <w:rPr>
          <w:rFonts w:ascii="Times New Roman" w:hAnsi="Times New Roman"/>
          <w:sz w:val="24"/>
          <w:szCs w:val="24"/>
        </w:rPr>
        <w:t>+ Ш</w:t>
      </w:r>
      <w:r w:rsidRPr="005C7EFC">
        <w:rPr>
          <w:rFonts w:ascii="Times New Roman" w:hAnsi="Times New Roman"/>
          <w:sz w:val="24"/>
          <w:szCs w:val="24"/>
          <w:vertAlign w:val="subscript"/>
        </w:rPr>
        <w:t xml:space="preserve"> вх2 </w:t>
      </w:r>
      <w:r w:rsidRPr="005C7EFC">
        <w:rPr>
          <w:rFonts w:ascii="Times New Roman" w:hAnsi="Times New Roman"/>
          <w:sz w:val="24"/>
          <w:szCs w:val="24"/>
        </w:rPr>
        <w:t>…+ Ш</w:t>
      </w:r>
      <w:r w:rsidRPr="005C7EFC">
        <w:rPr>
          <w:rFonts w:ascii="Times New Roman" w:hAnsi="Times New Roman"/>
          <w:sz w:val="24"/>
          <w:szCs w:val="24"/>
          <w:vertAlign w:val="subscript"/>
        </w:rPr>
        <w:t>вх</w:t>
      </w:r>
      <w:r w:rsidRPr="005C7EFC">
        <w:rPr>
          <w:rFonts w:ascii="Times New Roman" w:hAnsi="Times New Roman"/>
          <w:sz w:val="24"/>
          <w:szCs w:val="24"/>
          <w:vertAlign w:val="subscript"/>
          <w:lang w:val="en-US"/>
        </w:rPr>
        <w:t>n</w:t>
      </w:r>
      <w:r w:rsidRPr="005C7EFC">
        <w:rPr>
          <w:rFonts w:ascii="Times New Roman" w:hAnsi="Times New Roman"/>
          <w:sz w:val="24"/>
          <w:szCs w:val="24"/>
        </w:rPr>
        <w:t>) - суммарная ширина всех входов на террасу.</w:t>
      </w:r>
    </w:p>
    <w:p w14:paraId="3D898350" w14:textId="77777777" w:rsidR="0043139D" w:rsidRPr="005C7EFC" w:rsidRDefault="0043139D" w:rsidP="0043139D">
      <w:pPr>
        <w:spacing w:line="240" w:lineRule="auto"/>
        <w:ind w:right="283" w:firstLine="851"/>
        <w:rPr>
          <w:rFonts w:ascii="Times New Roman" w:hAnsi="Times New Roman"/>
          <w:sz w:val="24"/>
          <w:szCs w:val="24"/>
        </w:rPr>
      </w:pPr>
      <w:r w:rsidRPr="005C7EFC">
        <w:rPr>
          <w:rFonts w:ascii="Times New Roman" w:hAnsi="Times New Roman"/>
          <w:sz w:val="24"/>
          <w:szCs w:val="24"/>
        </w:rPr>
        <w:t>Ш</w:t>
      </w:r>
      <w:r w:rsidRPr="005C7EFC">
        <w:rPr>
          <w:rFonts w:ascii="Times New Roman" w:hAnsi="Times New Roman"/>
          <w:sz w:val="24"/>
          <w:szCs w:val="24"/>
          <w:vertAlign w:val="subscript"/>
        </w:rPr>
        <w:t xml:space="preserve">о </w:t>
      </w:r>
      <w:r w:rsidRPr="005C7EFC">
        <w:rPr>
          <w:rFonts w:ascii="Times New Roman" w:hAnsi="Times New Roman"/>
          <w:sz w:val="24"/>
          <w:szCs w:val="24"/>
        </w:rPr>
        <w:t>- суммарная ширина отступов от мебели для ограждений, озеленения;</w:t>
      </w:r>
    </w:p>
    <w:p w14:paraId="5F7F6A4E" w14:textId="77777777" w:rsidR="0043139D" w:rsidRPr="005C7EFC" w:rsidRDefault="0043139D" w:rsidP="0043139D">
      <w:pPr>
        <w:spacing w:line="240" w:lineRule="auto"/>
        <w:ind w:right="283" w:firstLine="851"/>
        <w:rPr>
          <w:rFonts w:ascii="Times New Roman" w:hAnsi="Times New Roman"/>
          <w:sz w:val="24"/>
          <w:szCs w:val="24"/>
        </w:rPr>
      </w:pPr>
      <w:r w:rsidRPr="005C7EFC">
        <w:rPr>
          <w:rFonts w:ascii="Times New Roman" w:hAnsi="Times New Roman"/>
          <w:sz w:val="24"/>
          <w:szCs w:val="24"/>
        </w:rPr>
        <w:t>(Д</w:t>
      </w:r>
      <w:r w:rsidRPr="005C7EFC">
        <w:rPr>
          <w:rFonts w:ascii="Times New Roman" w:hAnsi="Times New Roman"/>
          <w:sz w:val="24"/>
          <w:szCs w:val="24"/>
          <w:vertAlign w:val="subscript"/>
        </w:rPr>
        <w:t xml:space="preserve">1 </w:t>
      </w:r>
      <w:r w:rsidRPr="005C7EFC">
        <w:rPr>
          <w:rFonts w:ascii="Times New Roman" w:hAnsi="Times New Roman"/>
          <w:sz w:val="24"/>
          <w:szCs w:val="24"/>
        </w:rPr>
        <w:t>+ Д</w:t>
      </w:r>
      <w:r w:rsidRPr="005C7EFC">
        <w:rPr>
          <w:rFonts w:ascii="Times New Roman" w:hAnsi="Times New Roman"/>
          <w:sz w:val="24"/>
          <w:szCs w:val="24"/>
          <w:vertAlign w:val="subscript"/>
        </w:rPr>
        <w:t xml:space="preserve">2 </w:t>
      </w:r>
      <w:r w:rsidRPr="005C7EFC">
        <w:rPr>
          <w:rFonts w:ascii="Times New Roman" w:hAnsi="Times New Roman"/>
          <w:sz w:val="24"/>
          <w:szCs w:val="24"/>
        </w:rPr>
        <w:t>…+ Д</w:t>
      </w:r>
      <w:r w:rsidRPr="005C7EFC">
        <w:rPr>
          <w:rFonts w:ascii="Times New Roman" w:hAnsi="Times New Roman"/>
          <w:sz w:val="24"/>
          <w:szCs w:val="24"/>
          <w:vertAlign w:val="subscript"/>
          <w:lang w:val="en-US"/>
        </w:rPr>
        <w:t>n</w:t>
      </w:r>
      <w:r w:rsidRPr="005C7EFC">
        <w:rPr>
          <w:rFonts w:ascii="Times New Roman" w:hAnsi="Times New Roman"/>
          <w:sz w:val="24"/>
          <w:szCs w:val="24"/>
        </w:rPr>
        <w:t>)</w:t>
      </w:r>
      <w:r w:rsidRPr="005C7EFC">
        <w:rPr>
          <w:rFonts w:ascii="Times New Roman" w:hAnsi="Times New Roman"/>
          <w:sz w:val="24"/>
          <w:szCs w:val="24"/>
          <w:vertAlign w:val="subscript"/>
        </w:rPr>
        <w:t xml:space="preserve"> </w:t>
      </w:r>
      <w:r w:rsidRPr="005C7EFC">
        <w:rPr>
          <w:rFonts w:ascii="Times New Roman" w:hAnsi="Times New Roman"/>
          <w:sz w:val="24"/>
          <w:szCs w:val="24"/>
        </w:rPr>
        <w:t>- суммарная длина мебели (зонтов, маркиз), проходов;</w:t>
      </w:r>
    </w:p>
    <w:p w14:paraId="361E0ECC" w14:textId="77777777" w:rsidR="0043139D" w:rsidRPr="005C7EFC" w:rsidRDefault="0043139D" w:rsidP="0043139D">
      <w:pPr>
        <w:pStyle w:val="ac"/>
        <w:numPr>
          <w:ilvl w:val="0"/>
          <w:numId w:val="43"/>
        </w:numPr>
        <w:tabs>
          <w:tab w:val="left" w:pos="1134"/>
        </w:tabs>
        <w:spacing w:after="0" w:line="240" w:lineRule="auto"/>
        <w:ind w:right="-284" w:firstLine="131"/>
        <w:jc w:val="both"/>
        <w:rPr>
          <w:rFonts w:ascii="Times New Roman" w:eastAsia="Times New Roman" w:hAnsi="Times New Roman"/>
          <w:sz w:val="24"/>
          <w:szCs w:val="24"/>
          <w:lang w:eastAsia="ru-RU"/>
        </w:rPr>
      </w:pPr>
      <w:r w:rsidRPr="005C7EFC">
        <w:rPr>
          <w:rFonts w:ascii="Times New Roman" w:hAnsi="Times New Roman"/>
          <w:sz w:val="24"/>
          <w:szCs w:val="24"/>
        </w:rPr>
        <w:t>для веранд</w:t>
      </w:r>
      <w:r w:rsidRPr="005C7EFC">
        <w:rPr>
          <w:rFonts w:ascii="Times New Roman" w:eastAsia="Times New Roman" w:hAnsi="Times New Roman"/>
          <w:sz w:val="24"/>
          <w:szCs w:val="24"/>
          <w:lang w:eastAsia="ru-RU"/>
        </w:rPr>
        <w:t>:</w:t>
      </w:r>
    </w:p>
    <w:p w14:paraId="3A2A877E" w14:textId="77777777" w:rsidR="0043139D" w:rsidRPr="005C7EFC" w:rsidRDefault="0043139D" w:rsidP="0043139D">
      <w:pPr>
        <w:spacing w:line="240" w:lineRule="auto"/>
        <w:ind w:right="283" w:firstLine="851"/>
        <w:rPr>
          <w:rFonts w:ascii="Times New Roman" w:hAnsi="Times New Roman"/>
          <w:sz w:val="24"/>
          <w:szCs w:val="24"/>
        </w:rPr>
      </w:pPr>
      <w:r w:rsidRPr="005C7EFC">
        <w:rPr>
          <w:rFonts w:ascii="Times New Roman" w:hAnsi="Times New Roman"/>
          <w:sz w:val="24"/>
          <w:szCs w:val="24"/>
          <w:lang w:val="en-US"/>
        </w:rPr>
        <w:t>S</w:t>
      </w:r>
      <w:r w:rsidRPr="005C7EFC">
        <w:rPr>
          <w:rFonts w:ascii="Times New Roman" w:hAnsi="Times New Roman"/>
          <w:sz w:val="24"/>
          <w:szCs w:val="24"/>
          <w:vertAlign w:val="subscript"/>
        </w:rPr>
        <w:t>кафе</w:t>
      </w:r>
      <w:r w:rsidRPr="005C7EFC">
        <w:rPr>
          <w:rFonts w:ascii="Times New Roman" w:hAnsi="Times New Roman"/>
          <w:sz w:val="24"/>
          <w:szCs w:val="24"/>
        </w:rPr>
        <w:t xml:space="preserve"> =</w:t>
      </w:r>
      <w:r w:rsidRPr="005C7EFC">
        <w:rPr>
          <w:rFonts w:ascii="Times New Roman" w:hAnsi="Times New Roman"/>
          <w:sz w:val="24"/>
          <w:szCs w:val="24"/>
          <w:vertAlign w:val="subscript"/>
        </w:rPr>
        <w:t xml:space="preserve"> </w:t>
      </w:r>
      <w:r w:rsidRPr="005C7EFC">
        <w:rPr>
          <w:rFonts w:ascii="Times New Roman" w:hAnsi="Times New Roman"/>
          <w:sz w:val="24"/>
          <w:szCs w:val="24"/>
        </w:rPr>
        <w:t>Ш</w:t>
      </w:r>
      <w:r w:rsidRPr="005C7EFC">
        <w:rPr>
          <w:rFonts w:ascii="Times New Roman" w:hAnsi="Times New Roman"/>
          <w:sz w:val="24"/>
          <w:szCs w:val="24"/>
          <w:vertAlign w:val="subscript"/>
        </w:rPr>
        <w:t xml:space="preserve">н </w:t>
      </w:r>
      <w:r w:rsidRPr="005C7EFC">
        <w:rPr>
          <w:rFonts w:ascii="Times New Roman" w:hAnsi="Times New Roman"/>
          <w:sz w:val="24"/>
          <w:szCs w:val="24"/>
        </w:rPr>
        <w:t>х Д</w:t>
      </w:r>
      <w:r w:rsidRPr="005C7EFC">
        <w:rPr>
          <w:rFonts w:ascii="Times New Roman" w:hAnsi="Times New Roman"/>
          <w:sz w:val="24"/>
          <w:szCs w:val="24"/>
          <w:vertAlign w:val="subscript"/>
        </w:rPr>
        <w:t>н</w:t>
      </w:r>
      <w:r w:rsidRPr="005C7EFC">
        <w:rPr>
          <w:rFonts w:ascii="Times New Roman" w:hAnsi="Times New Roman"/>
          <w:sz w:val="24"/>
          <w:szCs w:val="24"/>
        </w:rPr>
        <w:t xml:space="preserve">, </w:t>
      </w:r>
    </w:p>
    <w:p w14:paraId="0C9CCF62" w14:textId="77777777" w:rsidR="0043139D" w:rsidRPr="005C7EFC" w:rsidRDefault="0043139D" w:rsidP="0043139D">
      <w:pPr>
        <w:spacing w:line="240" w:lineRule="auto"/>
        <w:ind w:right="283" w:firstLine="851"/>
        <w:rPr>
          <w:rFonts w:ascii="Times New Roman" w:hAnsi="Times New Roman"/>
          <w:sz w:val="24"/>
          <w:szCs w:val="24"/>
        </w:rPr>
      </w:pPr>
      <w:r w:rsidRPr="005C7EFC">
        <w:rPr>
          <w:rFonts w:ascii="Times New Roman" w:hAnsi="Times New Roman"/>
          <w:sz w:val="24"/>
          <w:szCs w:val="24"/>
        </w:rPr>
        <w:t>где:</w:t>
      </w:r>
    </w:p>
    <w:p w14:paraId="76CC9793" w14:textId="77777777" w:rsidR="0043139D" w:rsidRPr="005C7EFC" w:rsidRDefault="0043139D" w:rsidP="0043139D">
      <w:pPr>
        <w:spacing w:line="240" w:lineRule="auto"/>
        <w:ind w:right="283" w:firstLine="851"/>
        <w:rPr>
          <w:rFonts w:ascii="Times New Roman" w:hAnsi="Times New Roman"/>
          <w:sz w:val="24"/>
          <w:szCs w:val="24"/>
        </w:rPr>
      </w:pPr>
      <w:r w:rsidRPr="005C7EFC">
        <w:rPr>
          <w:rFonts w:ascii="Times New Roman" w:hAnsi="Times New Roman"/>
          <w:sz w:val="24"/>
          <w:szCs w:val="24"/>
          <w:lang w:val="en-US"/>
        </w:rPr>
        <w:t>S</w:t>
      </w:r>
      <w:r w:rsidRPr="005C7EFC">
        <w:rPr>
          <w:rFonts w:ascii="Times New Roman" w:hAnsi="Times New Roman"/>
          <w:sz w:val="24"/>
          <w:szCs w:val="24"/>
          <w:vertAlign w:val="subscript"/>
        </w:rPr>
        <w:t xml:space="preserve">кафе </w:t>
      </w:r>
      <w:r w:rsidRPr="005C7EFC">
        <w:rPr>
          <w:rFonts w:ascii="Times New Roman" w:hAnsi="Times New Roman"/>
          <w:sz w:val="24"/>
          <w:szCs w:val="24"/>
        </w:rPr>
        <w:t>- общая площадь места размещения;</w:t>
      </w:r>
    </w:p>
    <w:p w14:paraId="21DFCC5A" w14:textId="77777777" w:rsidR="0043139D" w:rsidRPr="005C7EFC" w:rsidRDefault="0043139D" w:rsidP="0043139D">
      <w:pPr>
        <w:spacing w:line="240" w:lineRule="auto"/>
        <w:ind w:right="283" w:firstLine="851"/>
        <w:rPr>
          <w:rFonts w:ascii="Times New Roman" w:hAnsi="Times New Roman"/>
          <w:sz w:val="24"/>
          <w:szCs w:val="24"/>
        </w:rPr>
      </w:pPr>
      <w:r w:rsidRPr="005C7EFC">
        <w:rPr>
          <w:rFonts w:ascii="Times New Roman" w:hAnsi="Times New Roman"/>
          <w:sz w:val="24"/>
          <w:szCs w:val="24"/>
        </w:rPr>
        <w:t>Ш</w:t>
      </w:r>
      <w:r w:rsidRPr="005C7EFC">
        <w:rPr>
          <w:rFonts w:ascii="Times New Roman" w:hAnsi="Times New Roman"/>
          <w:sz w:val="24"/>
          <w:szCs w:val="24"/>
          <w:vertAlign w:val="subscript"/>
        </w:rPr>
        <w:t xml:space="preserve">н </w:t>
      </w:r>
      <w:r w:rsidRPr="005C7EFC">
        <w:rPr>
          <w:rFonts w:ascii="Times New Roman" w:hAnsi="Times New Roman"/>
          <w:sz w:val="24"/>
          <w:szCs w:val="24"/>
        </w:rPr>
        <w:t>= (Ш</w:t>
      </w:r>
      <w:r w:rsidRPr="005C7EFC">
        <w:rPr>
          <w:rFonts w:ascii="Times New Roman" w:hAnsi="Times New Roman"/>
          <w:sz w:val="24"/>
          <w:szCs w:val="24"/>
          <w:vertAlign w:val="subscript"/>
        </w:rPr>
        <w:t xml:space="preserve">пр1 </w:t>
      </w:r>
      <w:r w:rsidRPr="005C7EFC">
        <w:rPr>
          <w:rFonts w:ascii="Times New Roman" w:hAnsi="Times New Roman"/>
          <w:sz w:val="24"/>
          <w:szCs w:val="24"/>
        </w:rPr>
        <w:t>+ Ш</w:t>
      </w:r>
      <w:r w:rsidRPr="005C7EFC">
        <w:rPr>
          <w:rFonts w:ascii="Times New Roman" w:hAnsi="Times New Roman"/>
          <w:sz w:val="24"/>
          <w:szCs w:val="24"/>
          <w:vertAlign w:val="subscript"/>
        </w:rPr>
        <w:t xml:space="preserve"> пр2 </w:t>
      </w:r>
      <w:r w:rsidRPr="005C7EFC">
        <w:rPr>
          <w:rFonts w:ascii="Times New Roman" w:hAnsi="Times New Roman"/>
          <w:sz w:val="24"/>
          <w:szCs w:val="24"/>
        </w:rPr>
        <w:t>…+ Ш</w:t>
      </w:r>
      <w:r w:rsidRPr="005C7EFC">
        <w:rPr>
          <w:rFonts w:ascii="Times New Roman" w:hAnsi="Times New Roman"/>
          <w:sz w:val="24"/>
          <w:szCs w:val="24"/>
          <w:vertAlign w:val="subscript"/>
        </w:rPr>
        <w:t xml:space="preserve"> пр</w:t>
      </w:r>
      <w:r w:rsidRPr="005C7EFC">
        <w:rPr>
          <w:rFonts w:ascii="Times New Roman" w:hAnsi="Times New Roman"/>
          <w:sz w:val="24"/>
          <w:szCs w:val="24"/>
          <w:vertAlign w:val="subscript"/>
          <w:lang w:val="en-US"/>
        </w:rPr>
        <w:t>n</w:t>
      </w:r>
      <w:r w:rsidRPr="005C7EFC">
        <w:rPr>
          <w:rFonts w:ascii="Times New Roman" w:hAnsi="Times New Roman"/>
          <w:sz w:val="24"/>
          <w:szCs w:val="24"/>
        </w:rPr>
        <w:t>)+(Ш</w:t>
      </w:r>
      <w:r w:rsidRPr="005C7EFC">
        <w:rPr>
          <w:rFonts w:ascii="Times New Roman" w:hAnsi="Times New Roman"/>
          <w:sz w:val="24"/>
          <w:szCs w:val="24"/>
          <w:vertAlign w:val="subscript"/>
        </w:rPr>
        <w:t xml:space="preserve">1 </w:t>
      </w:r>
      <w:r w:rsidRPr="005C7EFC">
        <w:rPr>
          <w:rFonts w:ascii="Times New Roman" w:hAnsi="Times New Roman"/>
          <w:sz w:val="24"/>
          <w:szCs w:val="24"/>
        </w:rPr>
        <w:t>+ Ш</w:t>
      </w:r>
      <w:r w:rsidRPr="005C7EFC">
        <w:rPr>
          <w:rFonts w:ascii="Times New Roman" w:hAnsi="Times New Roman"/>
          <w:sz w:val="24"/>
          <w:szCs w:val="24"/>
          <w:vertAlign w:val="subscript"/>
        </w:rPr>
        <w:t xml:space="preserve">2 </w:t>
      </w:r>
      <w:r w:rsidRPr="005C7EFC">
        <w:rPr>
          <w:rFonts w:ascii="Times New Roman" w:hAnsi="Times New Roman"/>
          <w:sz w:val="24"/>
          <w:szCs w:val="24"/>
        </w:rPr>
        <w:t>…+ Ш</w:t>
      </w:r>
      <w:r w:rsidRPr="005C7EFC">
        <w:rPr>
          <w:rFonts w:ascii="Times New Roman" w:hAnsi="Times New Roman"/>
          <w:sz w:val="24"/>
          <w:szCs w:val="24"/>
          <w:vertAlign w:val="subscript"/>
          <w:lang w:val="en-US"/>
        </w:rPr>
        <w:t>n</w:t>
      </w:r>
      <w:r w:rsidRPr="005C7EFC">
        <w:rPr>
          <w:rFonts w:ascii="Times New Roman" w:hAnsi="Times New Roman"/>
          <w:sz w:val="24"/>
          <w:szCs w:val="24"/>
        </w:rPr>
        <w:t>)+(Ш</w:t>
      </w:r>
      <w:r w:rsidRPr="005C7EFC">
        <w:rPr>
          <w:rFonts w:ascii="Times New Roman" w:hAnsi="Times New Roman"/>
          <w:sz w:val="24"/>
          <w:szCs w:val="24"/>
          <w:vertAlign w:val="subscript"/>
        </w:rPr>
        <w:t xml:space="preserve">вх1 </w:t>
      </w:r>
      <w:r w:rsidRPr="005C7EFC">
        <w:rPr>
          <w:rFonts w:ascii="Times New Roman" w:hAnsi="Times New Roman"/>
          <w:sz w:val="24"/>
          <w:szCs w:val="24"/>
        </w:rPr>
        <w:t>+ Ш</w:t>
      </w:r>
      <w:r w:rsidRPr="005C7EFC">
        <w:rPr>
          <w:rFonts w:ascii="Times New Roman" w:hAnsi="Times New Roman"/>
          <w:sz w:val="24"/>
          <w:szCs w:val="24"/>
          <w:vertAlign w:val="subscript"/>
        </w:rPr>
        <w:t xml:space="preserve">вх2 </w:t>
      </w:r>
      <w:r w:rsidRPr="005C7EFC">
        <w:rPr>
          <w:rFonts w:ascii="Times New Roman" w:hAnsi="Times New Roman"/>
          <w:sz w:val="24"/>
          <w:szCs w:val="24"/>
        </w:rPr>
        <w:t>…+ Ш</w:t>
      </w:r>
      <w:r w:rsidRPr="005C7EFC">
        <w:rPr>
          <w:rFonts w:ascii="Times New Roman" w:hAnsi="Times New Roman"/>
          <w:sz w:val="24"/>
          <w:szCs w:val="24"/>
          <w:vertAlign w:val="subscript"/>
        </w:rPr>
        <w:t>вх</w:t>
      </w:r>
      <w:r w:rsidRPr="005C7EFC">
        <w:rPr>
          <w:rFonts w:ascii="Times New Roman" w:hAnsi="Times New Roman"/>
          <w:sz w:val="24"/>
          <w:szCs w:val="24"/>
          <w:vertAlign w:val="subscript"/>
          <w:lang w:val="en-US"/>
        </w:rPr>
        <w:t>n</w:t>
      </w:r>
      <w:r w:rsidRPr="005C7EFC">
        <w:rPr>
          <w:rFonts w:ascii="Times New Roman" w:hAnsi="Times New Roman"/>
          <w:sz w:val="24"/>
          <w:szCs w:val="24"/>
        </w:rPr>
        <w:t>) + Ш</w:t>
      </w:r>
      <w:r w:rsidRPr="005C7EFC">
        <w:rPr>
          <w:rFonts w:ascii="Times New Roman" w:hAnsi="Times New Roman"/>
          <w:sz w:val="24"/>
          <w:szCs w:val="24"/>
          <w:vertAlign w:val="subscript"/>
        </w:rPr>
        <w:t>о</w:t>
      </w:r>
      <w:r w:rsidRPr="005C7EFC">
        <w:rPr>
          <w:rFonts w:ascii="Times New Roman" w:hAnsi="Times New Roman"/>
          <w:sz w:val="24"/>
          <w:szCs w:val="24"/>
        </w:rPr>
        <w:t xml:space="preserve">, </w:t>
      </w:r>
    </w:p>
    <w:p w14:paraId="21AF6C8B" w14:textId="77777777" w:rsidR="0043139D" w:rsidRPr="005C7EFC" w:rsidRDefault="0043139D" w:rsidP="0043139D">
      <w:pPr>
        <w:spacing w:line="240" w:lineRule="auto"/>
        <w:ind w:right="283" w:firstLine="851"/>
        <w:rPr>
          <w:rFonts w:ascii="Times New Roman" w:hAnsi="Times New Roman"/>
          <w:sz w:val="24"/>
          <w:szCs w:val="24"/>
          <w:vertAlign w:val="subscript"/>
        </w:rPr>
      </w:pPr>
      <w:r w:rsidRPr="005C7EFC">
        <w:rPr>
          <w:rFonts w:ascii="Times New Roman" w:hAnsi="Times New Roman"/>
          <w:sz w:val="24"/>
          <w:szCs w:val="24"/>
        </w:rPr>
        <w:t>Д</w:t>
      </w:r>
      <w:r w:rsidRPr="005C7EFC">
        <w:rPr>
          <w:rFonts w:ascii="Times New Roman" w:hAnsi="Times New Roman"/>
          <w:sz w:val="24"/>
          <w:szCs w:val="24"/>
          <w:vertAlign w:val="subscript"/>
        </w:rPr>
        <w:t>н</w:t>
      </w:r>
      <w:r w:rsidRPr="005C7EFC">
        <w:rPr>
          <w:rFonts w:ascii="Times New Roman" w:hAnsi="Times New Roman"/>
          <w:sz w:val="24"/>
          <w:szCs w:val="24"/>
        </w:rPr>
        <w:t xml:space="preserve"> = (Д</w:t>
      </w:r>
      <w:r w:rsidRPr="005C7EFC">
        <w:rPr>
          <w:rFonts w:ascii="Times New Roman" w:hAnsi="Times New Roman"/>
          <w:sz w:val="24"/>
          <w:szCs w:val="24"/>
          <w:vertAlign w:val="subscript"/>
        </w:rPr>
        <w:t xml:space="preserve">1 </w:t>
      </w:r>
      <w:r w:rsidRPr="005C7EFC">
        <w:rPr>
          <w:rFonts w:ascii="Times New Roman" w:hAnsi="Times New Roman"/>
          <w:sz w:val="24"/>
          <w:szCs w:val="24"/>
        </w:rPr>
        <w:t>+ Д</w:t>
      </w:r>
      <w:r w:rsidRPr="005C7EFC">
        <w:rPr>
          <w:rFonts w:ascii="Times New Roman" w:hAnsi="Times New Roman"/>
          <w:sz w:val="24"/>
          <w:szCs w:val="24"/>
          <w:vertAlign w:val="subscript"/>
        </w:rPr>
        <w:t xml:space="preserve">2 </w:t>
      </w:r>
      <w:r w:rsidRPr="005C7EFC">
        <w:rPr>
          <w:rFonts w:ascii="Times New Roman" w:hAnsi="Times New Roman"/>
          <w:sz w:val="24"/>
          <w:szCs w:val="24"/>
        </w:rPr>
        <w:t>…+ Д</w:t>
      </w:r>
      <w:r w:rsidRPr="005C7EFC">
        <w:rPr>
          <w:rFonts w:ascii="Times New Roman" w:hAnsi="Times New Roman"/>
          <w:sz w:val="24"/>
          <w:szCs w:val="24"/>
          <w:vertAlign w:val="subscript"/>
          <w:lang w:val="en-US"/>
        </w:rPr>
        <w:t>n</w:t>
      </w:r>
      <w:r w:rsidRPr="005C7EFC">
        <w:rPr>
          <w:rFonts w:ascii="Times New Roman" w:hAnsi="Times New Roman"/>
          <w:sz w:val="24"/>
          <w:szCs w:val="24"/>
        </w:rPr>
        <w:t>) + (Ш</w:t>
      </w:r>
      <w:r w:rsidRPr="005C7EFC">
        <w:rPr>
          <w:rFonts w:ascii="Times New Roman" w:hAnsi="Times New Roman"/>
          <w:sz w:val="24"/>
          <w:szCs w:val="24"/>
          <w:vertAlign w:val="subscript"/>
        </w:rPr>
        <w:t xml:space="preserve">пр1 </w:t>
      </w:r>
      <w:r w:rsidRPr="005C7EFC">
        <w:rPr>
          <w:rFonts w:ascii="Times New Roman" w:hAnsi="Times New Roman"/>
          <w:sz w:val="24"/>
          <w:szCs w:val="24"/>
        </w:rPr>
        <w:t>+ Ш</w:t>
      </w:r>
      <w:r w:rsidRPr="005C7EFC">
        <w:rPr>
          <w:rFonts w:ascii="Times New Roman" w:hAnsi="Times New Roman"/>
          <w:sz w:val="24"/>
          <w:szCs w:val="24"/>
          <w:vertAlign w:val="subscript"/>
        </w:rPr>
        <w:t xml:space="preserve"> пр2 </w:t>
      </w:r>
      <w:r w:rsidRPr="005C7EFC">
        <w:rPr>
          <w:rFonts w:ascii="Times New Roman" w:hAnsi="Times New Roman"/>
          <w:sz w:val="24"/>
          <w:szCs w:val="24"/>
        </w:rPr>
        <w:t>…+ Ш</w:t>
      </w:r>
      <w:r w:rsidRPr="005C7EFC">
        <w:rPr>
          <w:rFonts w:ascii="Times New Roman" w:hAnsi="Times New Roman"/>
          <w:sz w:val="24"/>
          <w:szCs w:val="24"/>
          <w:vertAlign w:val="subscript"/>
        </w:rPr>
        <w:t xml:space="preserve"> пр</w:t>
      </w:r>
      <w:r w:rsidRPr="005C7EFC">
        <w:rPr>
          <w:rFonts w:ascii="Times New Roman" w:hAnsi="Times New Roman"/>
          <w:sz w:val="24"/>
          <w:szCs w:val="24"/>
          <w:vertAlign w:val="subscript"/>
          <w:lang w:val="en-US"/>
        </w:rPr>
        <w:t>n</w:t>
      </w:r>
      <w:r w:rsidRPr="005C7EFC">
        <w:rPr>
          <w:rFonts w:ascii="Times New Roman" w:hAnsi="Times New Roman"/>
          <w:sz w:val="24"/>
          <w:szCs w:val="24"/>
        </w:rPr>
        <w:t>) + (Ш</w:t>
      </w:r>
      <w:r w:rsidRPr="005C7EFC">
        <w:rPr>
          <w:rFonts w:ascii="Times New Roman" w:hAnsi="Times New Roman"/>
          <w:sz w:val="24"/>
          <w:szCs w:val="24"/>
          <w:vertAlign w:val="subscript"/>
        </w:rPr>
        <w:t xml:space="preserve">вх1 </w:t>
      </w:r>
      <w:r w:rsidRPr="005C7EFC">
        <w:rPr>
          <w:rFonts w:ascii="Times New Roman" w:hAnsi="Times New Roman"/>
          <w:sz w:val="24"/>
          <w:szCs w:val="24"/>
        </w:rPr>
        <w:t>+ Ш</w:t>
      </w:r>
      <w:r w:rsidRPr="005C7EFC">
        <w:rPr>
          <w:rFonts w:ascii="Times New Roman" w:hAnsi="Times New Roman"/>
          <w:sz w:val="24"/>
          <w:szCs w:val="24"/>
          <w:vertAlign w:val="subscript"/>
        </w:rPr>
        <w:t xml:space="preserve">вх2 </w:t>
      </w:r>
      <w:r w:rsidRPr="005C7EFC">
        <w:rPr>
          <w:rFonts w:ascii="Times New Roman" w:hAnsi="Times New Roman"/>
          <w:sz w:val="24"/>
          <w:szCs w:val="24"/>
        </w:rPr>
        <w:t>…+ Ш</w:t>
      </w:r>
      <w:r w:rsidRPr="005C7EFC">
        <w:rPr>
          <w:rFonts w:ascii="Times New Roman" w:hAnsi="Times New Roman"/>
          <w:sz w:val="24"/>
          <w:szCs w:val="24"/>
          <w:vertAlign w:val="subscript"/>
        </w:rPr>
        <w:t>вх</w:t>
      </w:r>
      <w:r w:rsidRPr="005C7EFC">
        <w:rPr>
          <w:rFonts w:ascii="Times New Roman" w:hAnsi="Times New Roman"/>
          <w:sz w:val="24"/>
          <w:szCs w:val="24"/>
          <w:vertAlign w:val="subscript"/>
          <w:lang w:val="en-US"/>
        </w:rPr>
        <w:t>n</w:t>
      </w:r>
      <w:r w:rsidRPr="005C7EFC">
        <w:rPr>
          <w:rFonts w:ascii="Times New Roman" w:hAnsi="Times New Roman"/>
          <w:sz w:val="24"/>
          <w:szCs w:val="24"/>
        </w:rPr>
        <w:t>) + Ш</w:t>
      </w:r>
      <w:r w:rsidRPr="005C7EFC">
        <w:rPr>
          <w:rFonts w:ascii="Times New Roman" w:hAnsi="Times New Roman"/>
          <w:sz w:val="24"/>
          <w:szCs w:val="24"/>
          <w:vertAlign w:val="subscript"/>
        </w:rPr>
        <w:t>о</w:t>
      </w:r>
      <w:r w:rsidRPr="005C7EFC">
        <w:rPr>
          <w:rFonts w:ascii="Times New Roman" w:hAnsi="Times New Roman"/>
          <w:sz w:val="24"/>
          <w:szCs w:val="24"/>
        </w:rPr>
        <w:t>,</w:t>
      </w:r>
    </w:p>
    <w:p w14:paraId="61E3CDC9" w14:textId="77777777" w:rsidR="0043139D" w:rsidRPr="005C7EFC" w:rsidRDefault="0043139D" w:rsidP="0043139D">
      <w:pPr>
        <w:spacing w:line="240" w:lineRule="auto"/>
        <w:ind w:right="283" w:firstLine="851"/>
        <w:rPr>
          <w:rFonts w:ascii="Times New Roman" w:hAnsi="Times New Roman"/>
          <w:sz w:val="24"/>
          <w:szCs w:val="24"/>
        </w:rPr>
      </w:pPr>
      <w:r w:rsidRPr="005C7EFC">
        <w:rPr>
          <w:rFonts w:ascii="Times New Roman" w:hAnsi="Times New Roman"/>
          <w:sz w:val="24"/>
          <w:szCs w:val="24"/>
        </w:rPr>
        <w:t>где:</w:t>
      </w:r>
    </w:p>
    <w:p w14:paraId="7B5A882F" w14:textId="77777777" w:rsidR="0043139D" w:rsidRPr="005C7EFC" w:rsidRDefault="0043139D" w:rsidP="0043139D">
      <w:pPr>
        <w:spacing w:line="240" w:lineRule="auto"/>
        <w:ind w:right="283" w:firstLine="851"/>
        <w:rPr>
          <w:rFonts w:ascii="Times New Roman" w:hAnsi="Times New Roman"/>
          <w:sz w:val="24"/>
          <w:szCs w:val="24"/>
        </w:rPr>
      </w:pPr>
      <w:r w:rsidRPr="005C7EFC">
        <w:rPr>
          <w:rFonts w:ascii="Times New Roman" w:hAnsi="Times New Roman"/>
          <w:sz w:val="24"/>
          <w:szCs w:val="24"/>
        </w:rPr>
        <w:t>Ш</w:t>
      </w:r>
      <w:r w:rsidRPr="005C7EFC">
        <w:rPr>
          <w:rFonts w:ascii="Times New Roman" w:hAnsi="Times New Roman"/>
          <w:sz w:val="24"/>
          <w:szCs w:val="24"/>
          <w:vertAlign w:val="subscript"/>
        </w:rPr>
        <w:t>н</w:t>
      </w:r>
      <w:r w:rsidRPr="005C7EFC">
        <w:rPr>
          <w:rFonts w:ascii="Times New Roman" w:hAnsi="Times New Roman"/>
          <w:sz w:val="24"/>
          <w:szCs w:val="24"/>
        </w:rPr>
        <w:t xml:space="preserve"> = суммарная ширина технологического настила плоскостных веранд или технологического настила и перголы объемных веранд;</w:t>
      </w:r>
    </w:p>
    <w:p w14:paraId="5B27700E" w14:textId="77777777" w:rsidR="0043139D" w:rsidRPr="005C7EFC" w:rsidRDefault="0043139D" w:rsidP="0043139D">
      <w:pPr>
        <w:spacing w:line="240" w:lineRule="auto"/>
        <w:ind w:right="283" w:firstLine="851"/>
        <w:rPr>
          <w:rFonts w:ascii="Times New Roman" w:eastAsia="Times New Roman" w:hAnsi="Times New Roman"/>
          <w:sz w:val="24"/>
          <w:szCs w:val="24"/>
          <w:lang w:eastAsia="ru-RU"/>
        </w:rPr>
      </w:pPr>
      <w:r w:rsidRPr="005C7EFC">
        <w:rPr>
          <w:rFonts w:ascii="Times New Roman" w:hAnsi="Times New Roman"/>
          <w:sz w:val="24"/>
          <w:szCs w:val="24"/>
        </w:rPr>
        <w:t>Ш</w:t>
      </w:r>
      <w:r w:rsidRPr="005C7EFC">
        <w:rPr>
          <w:rFonts w:ascii="Times New Roman" w:hAnsi="Times New Roman"/>
          <w:sz w:val="24"/>
          <w:szCs w:val="24"/>
          <w:vertAlign w:val="subscript"/>
        </w:rPr>
        <w:t>н</w:t>
      </w:r>
      <w:r w:rsidRPr="005C7EFC">
        <w:rPr>
          <w:rFonts w:ascii="Times New Roman" w:hAnsi="Times New Roman"/>
          <w:sz w:val="24"/>
          <w:szCs w:val="24"/>
        </w:rPr>
        <w:t xml:space="preserve"> = суммарная длина технологического настила плоскостных веранд или технологического настила и перголы объемных веранд;</w:t>
      </w:r>
    </w:p>
    <w:p w14:paraId="1302A207" w14:textId="77777777" w:rsidR="0043139D" w:rsidRPr="005C7EFC" w:rsidRDefault="0043139D" w:rsidP="0043139D">
      <w:pPr>
        <w:spacing w:line="240" w:lineRule="auto"/>
        <w:ind w:right="283" w:firstLine="851"/>
        <w:rPr>
          <w:rFonts w:ascii="Times New Roman" w:eastAsia="Times New Roman" w:hAnsi="Times New Roman"/>
          <w:sz w:val="24"/>
          <w:szCs w:val="24"/>
        </w:rPr>
      </w:pPr>
      <w:r w:rsidRPr="005C7EFC">
        <w:rPr>
          <w:rFonts w:ascii="Times New Roman" w:hAnsi="Times New Roman"/>
          <w:sz w:val="24"/>
          <w:szCs w:val="24"/>
        </w:rPr>
        <w:t>(Ш</w:t>
      </w:r>
      <w:r w:rsidRPr="005C7EFC">
        <w:rPr>
          <w:rFonts w:ascii="Times New Roman" w:hAnsi="Times New Roman"/>
          <w:sz w:val="24"/>
          <w:szCs w:val="24"/>
          <w:vertAlign w:val="subscript"/>
        </w:rPr>
        <w:t xml:space="preserve">пр1 </w:t>
      </w:r>
      <w:r w:rsidRPr="005C7EFC">
        <w:rPr>
          <w:rFonts w:ascii="Times New Roman" w:hAnsi="Times New Roman"/>
          <w:sz w:val="24"/>
          <w:szCs w:val="24"/>
        </w:rPr>
        <w:t>+ Ш</w:t>
      </w:r>
      <w:r w:rsidRPr="005C7EFC">
        <w:rPr>
          <w:rFonts w:ascii="Times New Roman" w:hAnsi="Times New Roman"/>
          <w:sz w:val="24"/>
          <w:szCs w:val="24"/>
          <w:vertAlign w:val="subscript"/>
        </w:rPr>
        <w:t xml:space="preserve"> пр2 </w:t>
      </w:r>
      <w:r w:rsidRPr="005C7EFC">
        <w:rPr>
          <w:rFonts w:ascii="Times New Roman" w:hAnsi="Times New Roman"/>
          <w:sz w:val="24"/>
          <w:szCs w:val="24"/>
        </w:rPr>
        <w:t>…+ Ш</w:t>
      </w:r>
      <w:r w:rsidRPr="005C7EFC">
        <w:rPr>
          <w:rFonts w:ascii="Times New Roman" w:hAnsi="Times New Roman"/>
          <w:sz w:val="24"/>
          <w:szCs w:val="24"/>
          <w:vertAlign w:val="subscript"/>
        </w:rPr>
        <w:t xml:space="preserve"> пр</w:t>
      </w:r>
      <w:r w:rsidRPr="005C7EFC">
        <w:rPr>
          <w:rFonts w:ascii="Times New Roman" w:hAnsi="Times New Roman"/>
          <w:sz w:val="24"/>
          <w:szCs w:val="24"/>
          <w:vertAlign w:val="subscript"/>
          <w:lang w:val="en-US"/>
        </w:rPr>
        <w:t>n</w:t>
      </w:r>
      <w:r w:rsidRPr="005C7EFC">
        <w:rPr>
          <w:rFonts w:ascii="Times New Roman" w:hAnsi="Times New Roman"/>
          <w:sz w:val="24"/>
          <w:szCs w:val="24"/>
        </w:rPr>
        <w:t>) - суммарная ширина проходов между мебелью;</w:t>
      </w:r>
    </w:p>
    <w:p w14:paraId="670EB152" w14:textId="77777777" w:rsidR="0043139D" w:rsidRPr="005C7EFC" w:rsidRDefault="0043139D" w:rsidP="0043139D">
      <w:pPr>
        <w:spacing w:line="240" w:lineRule="auto"/>
        <w:ind w:right="283" w:firstLine="851"/>
        <w:rPr>
          <w:rFonts w:ascii="Times New Roman" w:hAnsi="Times New Roman"/>
          <w:sz w:val="24"/>
          <w:szCs w:val="24"/>
        </w:rPr>
      </w:pPr>
      <w:r w:rsidRPr="005C7EFC">
        <w:rPr>
          <w:rFonts w:ascii="Times New Roman" w:hAnsi="Times New Roman"/>
          <w:sz w:val="24"/>
          <w:szCs w:val="24"/>
        </w:rPr>
        <w:t>(Ш</w:t>
      </w:r>
      <w:r w:rsidRPr="005C7EFC">
        <w:rPr>
          <w:rFonts w:ascii="Times New Roman" w:hAnsi="Times New Roman"/>
          <w:sz w:val="24"/>
          <w:szCs w:val="24"/>
          <w:vertAlign w:val="subscript"/>
        </w:rPr>
        <w:t xml:space="preserve">1 </w:t>
      </w:r>
      <w:r w:rsidRPr="005C7EFC">
        <w:rPr>
          <w:rFonts w:ascii="Times New Roman" w:hAnsi="Times New Roman"/>
          <w:sz w:val="24"/>
          <w:szCs w:val="24"/>
        </w:rPr>
        <w:t>+ Ш</w:t>
      </w:r>
      <w:r w:rsidRPr="005C7EFC">
        <w:rPr>
          <w:rFonts w:ascii="Times New Roman" w:hAnsi="Times New Roman"/>
          <w:sz w:val="24"/>
          <w:szCs w:val="24"/>
          <w:vertAlign w:val="subscript"/>
        </w:rPr>
        <w:t xml:space="preserve">2 </w:t>
      </w:r>
      <w:r w:rsidRPr="005C7EFC">
        <w:rPr>
          <w:rFonts w:ascii="Times New Roman" w:hAnsi="Times New Roman"/>
          <w:sz w:val="24"/>
          <w:szCs w:val="24"/>
        </w:rPr>
        <w:t>…+ Ш</w:t>
      </w:r>
      <w:r w:rsidRPr="005C7EFC">
        <w:rPr>
          <w:rFonts w:ascii="Times New Roman" w:hAnsi="Times New Roman"/>
          <w:sz w:val="24"/>
          <w:szCs w:val="24"/>
          <w:vertAlign w:val="subscript"/>
          <w:lang w:val="en-US"/>
        </w:rPr>
        <w:t>n</w:t>
      </w:r>
      <w:r w:rsidRPr="005C7EFC">
        <w:rPr>
          <w:rFonts w:ascii="Times New Roman" w:hAnsi="Times New Roman"/>
          <w:sz w:val="24"/>
          <w:szCs w:val="24"/>
        </w:rPr>
        <w:t>) - суммарная ширина мебели;</w:t>
      </w:r>
    </w:p>
    <w:p w14:paraId="39B57B45" w14:textId="77777777" w:rsidR="0043139D" w:rsidRPr="005C7EFC" w:rsidRDefault="0043139D" w:rsidP="0043139D">
      <w:pPr>
        <w:spacing w:line="240" w:lineRule="auto"/>
        <w:ind w:right="283" w:firstLine="851"/>
        <w:rPr>
          <w:rFonts w:ascii="Times New Roman" w:eastAsia="Times New Roman" w:hAnsi="Times New Roman"/>
          <w:sz w:val="24"/>
          <w:szCs w:val="24"/>
        </w:rPr>
      </w:pPr>
      <w:r w:rsidRPr="005C7EFC">
        <w:rPr>
          <w:rFonts w:ascii="Times New Roman" w:hAnsi="Times New Roman"/>
          <w:sz w:val="24"/>
          <w:szCs w:val="24"/>
        </w:rPr>
        <w:t>(Ш</w:t>
      </w:r>
      <w:r w:rsidRPr="005C7EFC">
        <w:rPr>
          <w:rFonts w:ascii="Times New Roman" w:hAnsi="Times New Roman"/>
          <w:sz w:val="24"/>
          <w:szCs w:val="24"/>
          <w:vertAlign w:val="subscript"/>
        </w:rPr>
        <w:t xml:space="preserve">вх1 </w:t>
      </w:r>
      <w:r w:rsidRPr="005C7EFC">
        <w:rPr>
          <w:rFonts w:ascii="Times New Roman" w:hAnsi="Times New Roman"/>
          <w:sz w:val="24"/>
          <w:szCs w:val="24"/>
        </w:rPr>
        <w:t>+ Ш</w:t>
      </w:r>
      <w:r w:rsidRPr="005C7EFC">
        <w:rPr>
          <w:rFonts w:ascii="Times New Roman" w:hAnsi="Times New Roman"/>
          <w:sz w:val="24"/>
          <w:szCs w:val="24"/>
          <w:vertAlign w:val="subscript"/>
        </w:rPr>
        <w:t xml:space="preserve"> вх2 </w:t>
      </w:r>
      <w:r w:rsidRPr="005C7EFC">
        <w:rPr>
          <w:rFonts w:ascii="Times New Roman" w:hAnsi="Times New Roman"/>
          <w:sz w:val="24"/>
          <w:szCs w:val="24"/>
        </w:rPr>
        <w:t>…+ Ш</w:t>
      </w:r>
      <w:r w:rsidRPr="005C7EFC">
        <w:rPr>
          <w:rFonts w:ascii="Times New Roman" w:hAnsi="Times New Roman"/>
          <w:sz w:val="24"/>
          <w:szCs w:val="24"/>
          <w:vertAlign w:val="subscript"/>
        </w:rPr>
        <w:t>вх</w:t>
      </w:r>
      <w:r w:rsidRPr="005C7EFC">
        <w:rPr>
          <w:rFonts w:ascii="Times New Roman" w:hAnsi="Times New Roman"/>
          <w:sz w:val="24"/>
          <w:szCs w:val="24"/>
          <w:vertAlign w:val="subscript"/>
          <w:lang w:val="en-US"/>
        </w:rPr>
        <w:t>n</w:t>
      </w:r>
      <w:r w:rsidRPr="005C7EFC">
        <w:rPr>
          <w:rFonts w:ascii="Times New Roman" w:hAnsi="Times New Roman"/>
          <w:sz w:val="24"/>
          <w:szCs w:val="24"/>
        </w:rPr>
        <w:t>) - суммарная ширина всех входов на веранду;</w:t>
      </w:r>
    </w:p>
    <w:p w14:paraId="0246CFCD" w14:textId="77777777" w:rsidR="0043139D" w:rsidRPr="005C7EFC" w:rsidRDefault="0043139D" w:rsidP="0043139D">
      <w:pPr>
        <w:spacing w:line="240" w:lineRule="auto"/>
        <w:ind w:right="283" w:firstLine="851"/>
        <w:rPr>
          <w:rFonts w:ascii="Times New Roman" w:hAnsi="Times New Roman"/>
          <w:sz w:val="24"/>
          <w:szCs w:val="24"/>
        </w:rPr>
      </w:pPr>
      <w:r w:rsidRPr="005C7EFC">
        <w:rPr>
          <w:rFonts w:ascii="Times New Roman" w:hAnsi="Times New Roman"/>
          <w:sz w:val="24"/>
          <w:szCs w:val="24"/>
        </w:rPr>
        <w:t>Ш</w:t>
      </w:r>
      <w:r w:rsidRPr="005C7EFC">
        <w:rPr>
          <w:rFonts w:ascii="Times New Roman" w:hAnsi="Times New Roman"/>
          <w:sz w:val="24"/>
          <w:szCs w:val="24"/>
          <w:vertAlign w:val="subscript"/>
        </w:rPr>
        <w:t xml:space="preserve">о </w:t>
      </w:r>
      <w:r w:rsidRPr="005C7EFC">
        <w:rPr>
          <w:rFonts w:ascii="Times New Roman" w:hAnsi="Times New Roman"/>
          <w:sz w:val="24"/>
          <w:szCs w:val="24"/>
        </w:rPr>
        <w:t>- суммарная ширина отступов от мебели для ограждений, озеленения.</w:t>
      </w:r>
    </w:p>
    <w:p w14:paraId="719E94C1" w14:textId="77777777" w:rsidR="0043139D" w:rsidRPr="005C7EFC" w:rsidRDefault="0043139D" w:rsidP="0043139D">
      <w:pPr>
        <w:spacing w:line="240" w:lineRule="auto"/>
        <w:ind w:right="283" w:firstLine="851"/>
        <w:rPr>
          <w:rFonts w:ascii="Times New Roman" w:hAnsi="Times New Roman"/>
          <w:sz w:val="24"/>
          <w:szCs w:val="24"/>
        </w:rPr>
      </w:pPr>
      <w:r w:rsidRPr="005C7EFC">
        <w:rPr>
          <w:rFonts w:ascii="Times New Roman" w:hAnsi="Times New Roman"/>
          <w:sz w:val="24"/>
          <w:szCs w:val="24"/>
        </w:rPr>
        <w:t>(Д</w:t>
      </w:r>
      <w:r w:rsidRPr="005C7EFC">
        <w:rPr>
          <w:rFonts w:ascii="Times New Roman" w:hAnsi="Times New Roman"/>
          <w:sz w:val="24"/>
          <w:szCs w:val="24"/>
          <w:vertAlign w:val="subscript"/>
        </w:rPr>
        <w:t xml:space="preserve">1 </w:t>
      </w:r>
      <w:r w:rsidRPr="005C7EFC">
        <w:rPr>
          <w:rFonts w:ascii="Times New Roman" w:hAnsi="Times New Roman"/>
          <w:sz w:val="24"/>
          <w:szCs w:val="24"/>
        </w:rPr>
        <w:t>+ Д</w:t>
      </w:r>
      <w:r w:rsidRPr="005C7EFC">
        <w:rPr>
          <w:rFonts w:ascii="Times New Roman" w:hAnsi="Times New Roman"/>
          <w:sz w:val="24"/>
          <w:szCs w:val="24"/>
          <w:vertAlign w:val="subscript"/>
        </w:rPr>
        <w:t xml:space="preserve">2 </w:t>
      </w:r>
      <w:r w:rsidRPr="005C7EFC">
        <w:rPr>
          <w:rFonts w:ascii="Times New Roman" w:hAnsi="Times New Roman"/>
          <w:sz w:val="24"/>
          <w:szCs w:val="24"/>
        </w:rPr>
        <w:t>…+ Д</w:t>
      </w:r>
      <w:r w:rsidRPr="005C7EFC">
        <w:rPr>
          <w:rFonts w:ascii="Times New Roman" w:hAnsi="Times New Roman"/>
          <w:sz w:val="24"/>
          <w:szCs w:val="24"/>
          <w:vertAlign w:val="subscript"/>
          <w:lang w:val="en-US"/>
        </w:rPr>
        <w:t>n</w:t>
      </w:r>
      <w:r w:rsidRPr="005C7EFC">
        <w:rPr>
          <w:rFonts w:ascii="Times New Roman" w:hAnsi="Times New Roman"/>
          <w:sz w:val="24"/>
          <w:szCs w:val="24"/>
        </w:rPr>
        <w:t>)</w:t>
      </w:r>
      <w:r w:rsidRPr="005C7EFC">
        <w:rPr>
          <w:rFonts w:ascii="Times New Roman" w:hAnsi="Times New Roman"/>
          <w:sz w:val="24"/>
          <w:szCs w:val="24"/>
          <w:vertAlign w:val="subscript"/>
        </w:rPr>
        <w:t xml:space="preserve"> </w:t>
      </w:r>
      <w:r w:rsidRPr="005C7EFC">
        <w:rPr>
          <w:rFonts w:ascii="Times New Roman" w:hAnsi="Times New Roman"/>
          <w:sz w:val="24"/>
          <w:szCs w:val="24"/>
        </w:rPr>
        <w:t>- суммарная длина мебели (зонтов, маркиз), проходов.</w:t>
      </w:r>
    </w:p>
    <w:p w14:paraId="6BBDB38A" w14:textId="23708254" w:rsidR="0043139D" w:rsidRDefault="0043139D" w:rsidP="0043139D">
      <w:pPr>
        <w:spacing w:line="240" w:lineRule="auto"/>
        <w:ind w:right="283" w:firstLine="851"/>
        <w:rPr>
          <w:rFonts w:ascii="Times New Roman" w:hAnsi="Times New Roman"/>
          <w:sz w:val="24"/>
          <w:szCs w:val="24"/>
        </w:rPr>
      </w:pPr>
      <w:r w:rsidRPr="005C7EFC">
        <w:rPr>
          <w:rFonts w:ascii="Times New Roman" w:hAnsi="Times New Roman"/>
          <w:sz w:val="24"/>
          <w:szCs w:val="24"/>
        </w:rPr>
        <w:t>Размеры сезонных (летних) кафе не должны превышать размер</w:t>
      </w:r>
      <w:r>
        <w:rPr>
          <w:rFonts w:ascii="Times New Roman" w:hAnsi="Times New Roman"/>
          <w:sz w:val="24"/>
          <w:szCs w:val="24"/>
        </w:rPr>
        <w:t>ы</w:t>
      </w:r>
      <w:r w:rsidRPr="005C7EFC">
        <w:rPr>
          <w:rFonts w:ascii="Times New Roman" w:hAnsi="Times New Roman"/>
          <w:sz w:val="24"/>
          <w:szCs w:val="24"/>
        </w:rPr>
        <w:t xml:space="preserve"> </w:t>
      </w:r>
      <w:r w:rsidRPr="0066192C">
        <w:rPr>
          <w:rFonts w:ascii="Times New Roman" w:eastAsia="Times New Roman" w:hAnsi="Times New Roman"/>
          <w:sz w:val="24"/>
          <w:szCs w:val="24"/>
          <w:lang w:eastAsia="ru-RU"/>
        </w:rPr>
        <w:t>прилегающих территорий</w:t>
      </w:r>
      <w:r w:rsidRPr="005C7EFC">
        <w:rPr>
          <w:rFonts w:ascii="Times New Roman" w:eastAsia="Times New Roman" w:hAnsi="Times New Roman"/>
          <w:sz w:val="24"/>
          <w:szCs w:val="24"/>
          <w:lang w:eastAsia="ru-RU"/>
        </w:rPr>
        <w:t xml:space="preserve"> </w:t>
      </w:r>
      <w:r w:rsidRPr="00CF1500">
        <w:rPr>
          <w:rFonts w:ascii="Times New Roman" w:eastAsia="Times New Roman" w:hAnsi="Times New Roman"/>
          <w:sz w:val="24"/>
          <w:szCs w:val="24"/>
          <w:lang w:eastAsia="ru-RU"/>
        </w:rPr>
        <w:t>зданий</w:t>
      </w:r>
      <w:r w:rsidRPr="005C7EFC">
        <w:rPr>
          <w:rFonts w:ascii="Times New Roman" w:eastAsia="Times New Roman" w:hAnsi="Times New Roman"/>
          <w:sz w:val="24"/>
          <w:szCs w:val="24"/>
          <w:lang w:eastAsia="ru-RU"/>
        </w:rPr>
        <w:t xml:space="preserve"> (</w:t>
      </w:r>
      <w:r w:rsidRPr="00CF1500">
        <w:rPr>
          <w:rFonts w:ascii="Times New Roman" w:eastAsia="Times New Roman" w:hAnsi="Times New Roman"/>
          <w:sz w:val="24"/>
          <w:szCs w:val="24"/>
          <w:lang w:eastAsia="ru-RU"/>
        </w:rPr>
        <w:t>строений, сооружений</w:t>
      </w:r>
      <w:r w:rsidRPr="005C7EFC">
        <w:rPr>
          <w:rFonts w:ascii="Times New Roman" w:eastAsia="Times New Roman" w:hAnsi="Times New Roman"/>
          <w:sz w:val="24"/>
          <w:szCs w:val="24"/>
          <w:lang w:eastAsia="ru-RU"/>
        </w:rPr>
        <w:t>) стационарных предприятий общественного питания или</w:t>
      </w:r>
      <w:r w:rsidRPr="00CF1500">
        <w:rPr>
          <w:rFonts w:ascii="Times New Roman" w:eastAsia="Times New Roman" w:hAnsi="Times New Roman"/>
          <w:sz w:val="24"/>
          <w:szCs w:val="24"/>
          <w:lang w:eastAsia="ru-RU"/>
        </w:rPr>
        <w:t xml:space="preserve"> земельных участков</w:t>
      </w:r>
      <w:r w:rsidRPr="005C7EFC">
        <w:rPr>
          <w:rFonts w:ascii="Times New Roman" w:eastAsia="Times New Roman" w:hAnsi="Times New Roman"/>
          <w:sz w:val="24"/>
          <w:szCs w:val="24"/>
          <w:lang w:eastAsia="ru-RU"/>
        </w:rPr>
        <w:t xml:space="preserve"> под </w:t>
      </w:r>
      <w:r w:rsidRPr="00CF1500">
        <w:rPr>
          <w:rFonts w:ascii="Times New Roman" w:eastAsia="Times New Roman" w:hAnsi="Times New Roman"/>
          <w:sz w:val="24"/>
          <w:szCs w:val="24"/>
          <w:lang w:eastAsia="ru-RU"/>
        </w:rPr>
        <w:t>здани</w:t>
      </w:r>
      <w:r>
        <w:rPr>
          <w:rFonts w:ascii="Times New Roman" w:eastAsia="Times New Roman" w:hAnsi="Times New Roman"/>
          <w:sz w:val="24"/>
          <w:szCs w:val="24"/>
          <w:lang w:eastAsia="ru-RU"/>
        </w:rPr>
        <w:t>ями</w:t>
      </w:r>
      <w:r w:rsidRPr="005C7EFC">
        <w:rPr>
          <w:rFonts w:ascii="Times New Roman" w:eastAsia="Times New Roman" w:hAnsi="Times New Roman"/>
          <w:sz w:val="24"/>
          <w:szCs w:val="24"/>
          <w:lang w:eastAsia="ru-RU"/>
        </w:rPr>
        <w:t xml:space="preserve"> (</w:t>
      </w:r>
      <w:r w:rsidRPr="00CF1500">
        <w:rPr>
          <w:rFonts w:ascii="Times New Roman" w:eastAsia="Times New Roman" w:hAnsi="Times New Roman"/>
          <w:sz w:val="24"/>
          <w:szCs w:val="24"/>
          <w:lang w:eastAsia="ru-RU"/>
        </w:rPr>
        <w:t>строени</w:t>
      </w:r>
      <w:r>
        <w:rPr>
          <w:rFonts w:ascii="Times New Roman" w:eastAsia="Times New Roman" w:hAnsi="Times New Roman"/>
          <w:sz w:val="24"/>
          <w:szCs w:val="24"/>
          <w:lang w:eastAsia="ru-RU"/>
        </w:rPr>
        <w:t>ями</w:t>
      </w:r>
      <w:r w:rsidRPr="00CF1500">
        <w:rPr>
          <w:rFonts w:ascii="Times New Roman" w:eastAsia="Times New Roman" w:hAnsi="Times New Roman"/>
          <w:sz w:val="24"/>
          <w:szCs w:val="24"/>
          <w:lang w:eastAsia="ru-RU"/>
        </w:rPr>
        <w:t>, сооружени</w:t>
      </w:r>
      <w:r>
        <w:rPr>
          <w:rFonts w:ascii="Times New Roman" w:eastAsia="Times New Roman" w:hAnsi="Times New Roman"/>
          <w:sz w:val="24"/>
          <w:szCs w:val="24"/>
          <w:lang w:eastAsia="ru-RU"/>
        </w:rPr>
        <w:t>ями</w:t>
      </w:r>
      <w:r w:rsidRPr="005C7EFC">
        <w:rPr>
          <w:rFonts w:ascii="Times New Roman" w:eastAsia="Times New Roman" w:hAnsi="Times New Roman"/>
          <w:sz w:val="24"/>
          <w:szCs w:val="24"/>
          <w:lang w:eastAsia="ru-RU"/>
        </w:rPr>
        <w:t>) стационарных предприятий общественного питания (при наличии), определяемых</w:t>
      </w:r>
      <w:r>
        <w:rPr>
          <w:rFonts w:ascii="Times New Roman" w:eastAsia="Times New Roman" w:hAnsi="Times New Roman"/>
          <w:sz w:val="24"/>
          <w:szCs w:val="24"/>
          <w:lang w:eastAsia="ru-RU"/>
        </w:rPr>
        <w:br/>
        <w:t xml:space="preserve">в соответствии со статьей 52.1 </w:t>
      </w:r>
      <w:r w:rsidRPr="005C7EFC">
        <w:rPr>
          <w:rFonts w:ascii="Times New Roman" w:eastAsia="Times New Roman" w:hAnsi="Times New Roman"/>
          <w:sz w:val="24"/>
          <w:szCs w:val="24"/>
          <w:lang w:eastAsia="ru-RU"/>
        </w:rPr>
        <w:t>«</w:t>
      </w:r>
      <w:r>
        <w:rPr>
          <w:rFonts w:ascii="Times New Roman" w:hAnsi="Times New Roman"/>
          <w:sz w:val="24"/>
          <w:szCs w:val="24"/>
        </w:rPr>
        <w:t>Порядок определения границ прилегающих территорий</w:t>
      </w:r>
      <w:r w:rsidRPr="005C7EFC">
        <w:rPr>
          <w:rFonts w:ascii="Times New Roman" w:hAnsi="Times New Roman"/>
          <w:sz w:val="24"/>
          <w:szCs w:val="24"/>
        </w:rPr>
        <w:t>» настоящих Правил.</w:t>
      </w:r>
    </w:p>
    <w:p w14:paraId="679D969D" w14:textId="77777777" w:rsidR="0043139D" w:rsidRPr="005C7EFC" w:rsidRDefault="0043139D" w:rsidP="0043139D">
      <w:pPr>
        <w:pStyle w:val="ac"/>
        <w:numPr>
          <w:ilvl w:val="0"/>
          <w:numId w:val="49"/>
        </w:numPr>
        <w:tabs>
          <w:tab w:val="left" w:pos="1134"/>
        </w:tabs>
        <w:spacing w:after="0" w:line="240" w:lineRule="auto"/>
        <w:ind w:left="0" w:firstLine="851"/>
        <w:jc w:val="both"/>
        <w:rPr>
          <w:rFonts w:ascii="Times New Roman" w:eastAsia="Times New Roman" w:hAnsi="Times New Roman"/>
          <w:sz w:val="24"/>
          <w:szCs w:val="24"/>
          <w:lang w:eastAsia="ru-RU"/>
        </w:rPr>
      </w:pPr>
      <w:r w:rsidRPr="00143A3B">
        <w:rPr>
          <w:rFonts w:ascii="Times New Roman" w:eastAsia="Times New Roman" w:hAnsi="Times New Roman"/>
          <w:sz w:val="24"/>
          <w:szCs w:val="24"/>
          <w:lang w:eastAsia="ru-RU"/>
        </w:rPr>
        <w:t xml:space="preserve">При </w:t>
      </w:r>
      <w:r w:rsidRPr="00143A3B">
        <w:rPr>
          <w:rFonts w:ascii="Times New Roman" w:hAnsi="Times New Roman"/>
          <w:sz w:val="24"/>
          <w:szCs w:val="24"/>
        </w:rPr>
        <w:t xml:space="preserve">установке </w:t>
      </w:r>
      <w:r w:rsidRPr="00143A3B">
        <w:rPr>
          <w:rFonts w:ascii="Times New Roman" w:eastAsia="Times New Roman" w:hAnsi="Times New Roman"/>
          <w:sz w:val="24"/>
          <w:szCs w:val="24"/>
          <w:lang w:eastAsia="ru-RU"/>
        </w:rPr>
        <w:t>и оборудовании сезонных</w:t>
      </w:r>
      <w:r w:rsidRPr="005C7EFC">
        <w:rPr>
          <w:rFonts w:ascii="Times New Roman" w:eastAsia="Times New Roman" w:hAnsi="Times New Roman"/>
          <w:sz w:val="24"/>
          <w:szCs w:val="24"/>
          <w:lang w:eastAsia="ru-RU"/>
        </w:rPr>
        <w:t xml:space="preserve"> (летних) кафе при стационарных предприятиях общественного питания допускаются следующие типы навесов:</w:t>
      </w:r>
    </w:p>
    <w:p w14:paraId="23A7EB04" w14:textId="77777777" w:rsidR="0043139D" w:rsidRPr="005C7EFC" w:rsidRDefault="0043139D" w:rsidP="0043139D">
      <w:pPr>
        <w:pStyle w:val="ac"/>
        <w:numPr>
          <w:ilvl w:val="0"/>
          <w:numId w:val="41"/>
        </w:numPr>
        <w:tabs>
          <w:tab w:val="left" w:pos="1134"/>
        </w:tabs>
        <w:spacing w:after="0" w:line="240" w:lineRule="auto"/>
        <w:ind w:left="0" w:firstLine="851"/>
        <w:jc w:val="both"/>
        <w:rPr>
          <w:rFonts w:ascii="Times New Roman" w:hAnsi="Times New Roman"/>
          <w:spacing w:val="2"/>
          <w:sz w:val="24"/>
          <w:szCs w:val="24"/>
          <w:shd w:val="clear" w:color="auto" w:fill="FFFFFF"/>
        </w:rPr>
      </w:pPr>
      <w:r w:rsidRPr="005C7EFC">
        <w:rPr>
          <w:rFonts w:ascii="Times New Roman" w:hAnsi="Times New Roman"/>
          <w:spacing w:val="2"/>
          <w:sz w:val="24"/>
          <w:szCs w:val="24"/>
          <w:shd w:val="clear" w:color="auto" w:fill="FFFFFF"/>
        </w:rPr>
        <w:t>зонты</w:t>
      </w:r>
      <w:r w:rsidRPr="005C7EFC">
        <w:rPr>
          <w:rFonts w:ascii="Times New Roman" w:hAnsi="Times New Roman"/>
          <w:sz w:val="24"/>
          <w:szCs w:val="24"/>
        </w:rPr>
        <w:t xml:space="preserve"> (однокупольные, многокупольные с опорой)</w:t>
      </w:r>
      <w:r w:rsidRPr="005C7EFC">
        <w:rPr>
          <w:rFonts w:ascii="Times New Roman" w:hAnsi="Times New Roman"/>
          <w:spacing w:val="2"/>
          <w:sz w:val="24"/>
          <w:szCs w:val="24"/>
          <w:shd w:val="clear" w:color="auto" w:fill="FFFFFF"/>
        </w:rPr>
        <w:t xml:space="preserve"> для</w:t>
      </w:r>
      <w:r>
        <w:rPr>
          <w:rFonts w:ascii="Times New Roman" w:hAnsi="Times New Roman"/>
          <w:spacing w:val="2"/>
          <w:sz w:val="24"/>
          <w:szCs w:val="24"/>
          <w:shd w:val="clear" w:color="auto" w:fill="FFFFFF"/>
        </w:rPr>
        <w:t xml:space="preserve"> </w:t>
      </w:r>
      <w:r w:rsidRPr="005C7EFC">
        <w:rPr>
          <w:rFonts w:ascii="Times New Roman" w:eastAsia="Times New Roman" w:hAnsi="Times New Roman"/>
          <w:sz w:val="24"/>
          <w:szCs w:val="24"/>
          <w:lang w:eastAsia="ru-RU"/>
        </w:rPr>
        <w:t>плоскостных террас</w:t>
      </w:r>
      <w:r>
        <w:rPr>
          <w:rFonts w:ascii="Times New Roman" w:eastAsia="Times New Roman" w:hAnsi="Times New Roman"/>
          <w:sz w:val="24"/>
          <w:szCs w:val="24"/>
          <w:lang w:eastAsia="ru-RU"/>
        </w:rPr>
        <w:t xml:space="preserve">, </w:t>
      </w:r>
      <w:r w:rsidRPr="005C7EFC">
        <w:rPr>
          <w:rFonts w:ascii="Times New Roman" w:eastAsia="Times New Roman" w:hAnsi="Times New Roman"/>
          <w:sz w:val="24"/>
          <w:szCs w:val="24"/>
          <w:lang w:eastAsia="ru-RU"/>
        </w:rPr>
        <w:t>плоскостных веранд;</w:t>
      </w:r>
    </w:p>
    <w:p w14:paraId="7BEFB418" w14:textId="77777777" w:rsidR="0043139D" w:rsidRPr="005C7EFC" w:rsidRDefault="0043139D" w:rsidP="0043139D">
      <w:pPr>
        <w:pStyle w:val="ac"/>
        <w:numPr>
          <w:ilvl w:val="0"/>
          <w:numId w:val="41"/>
        </w:numPr>
        <w:tabs>
          <w:tab w:val="left" w:pos="1134"/>
        </w:tabs>
        <w:spacing w:after="0" w:line="240" w:lineRule="auto"/>
        <w:ind w:left="0" w:firstLine="851"/>
        <w:jc w:val="both"/>
        <w:rPr>
          <w:rFonts w:ascii="Times New Roman" w:hAnsi="Times New Roman"/>
          <w:spacing w:val="2"/>
          <w:sz w:val="24"/>
          <w:szCs w:val="24"/>
          <w:shd w:val="clear" w:color="auto" w:fill="FFFFFF"/>
        </w:rPr>
      </w:pPr>
      <w:r w:rsidRPr="005C7EFC">
        <w:rPr>
          <w:rFonts w:ascii="Times New Roman" w:hAnsi="Times New Roman"/>
          <w:spacing w:val="2"/>
          <w:sz w:val="24"/>
          <w:szCs w:val="24"/>
          <w:shd w:val="clear" w:color="auto" w:fill="FFFFFF"/>
        </w:rPr>
        <w:t>отдельно стоящие маркизы для</w:t>
      </w:r>
      <w:r>
        <w:rPr>
          <w:rFonts w:ascii="Times New Roman" w:hAnsi="Times New Roman"/>
          <w:spacing w:val="2"/>
          <w:sz w:val="24"/>
          <w:szCs w:val="24"/>
          <w:shd w:val="clear" w:color="auto" w:fill="FFFFFF"/>
        </w:rPr>
        <w:t xml:space="preserve"> </w:t>
      </w:r>
      <w:r w:rsidRPr="005C7EFC">
        <w:rPr>
          <w:rFonts w:ascii="Times New Roman" w:eastAsia="Times New Roman" w:hAnsi="Times New Roman"/>
          <w:sz w:val="24"/>
          <w:szCs w:val="24"/>
          <w:lang w:eastAsia="ru-RU"/>
        </w:rPr>
        <w:t>плоскостных террас</w:t>
      </w:r>
      <w:r>
        <w:rPr>
          <w:rFonts w:ascii="Times New Roman" w:eastAsia="Times New Roman" w:hAnsi="Times New Roman"/>
          <w:sz w:val="24"/>
          <w:szCs w:val="24"/>
          <w:lang w:eastAsia="ru-RU"/>
        </w:rPr>
        <w:t xml:space="preserve">, </w:t>
      </w:r>
      <w:r w:rsidRPr="005C7EFC">
        <w:rPr>
          <w:rFonts w:ascii="Times New Roman" w:eastAsia="Times New Roman" w:hAnsi="Times New Roman"/>
          <w:sz w:val="24"/>
          <w:szCs w:val="24"/>
          <w:lang w:eastAsia="ru-RU"/>
        </w:rPr>
        <w:t>плоскостных веранд;</w:t>
      </w:r>
    </w:p>
    <w:p w14:paraId="35DCED0A" w14:textId="77777777" w:rsidR="0043139D" w:rsidRPr="005C7EFC" w:rsidRDefault="0043139D" w:rsidP="0043139D">
      <w:pPr>
        <w:pStyle w:val="ac"/>
        <w:numPr>
          <w:ilvl w:val="0"/>
          <w:numId w:val="41"/>
        </w:numPr>
        <w:tabs>
          <w:tab w:val="left" w:pos="1134"/>
        </w:tabs>
        <w:spacing w:after="0" w:line="240" w:lineRule="auto"/>
        <w:ind w:left="0" w:firstLine="851"/>
        <w:jc w:val="both"/>
        <w:rPr>
          <w:rFonts w:ascii="Times New Roman" w:hAnsi="Times New Roman"/>
          <w:spacing w:val="2"/>
          <w:sz w:val="24"/>
          <w:szCs w:val="24"/>
          <w:shd w:val="clear" w:color="auto" w:fill="FFFFFF"/>
        </w:rPr>
      </w:pPr>
      <w:r w:rsidRPr="005C7EFC">
        <w:rPr>
          <w:rFonts w:ascii="Times New Roman" w:hAnsi="Times New Roman"/>
          <w:spacing w:val="2"/>
          <w:sz w:val="24"/>
          <w:szCs w:val="24"/>
          <w:shd w:val="clear" w:color="auto" w:fill="FFFFFF"/>
        </w:rPr>
        <w:t>сборно-разборные перголы (односкатная, двухскатная, плоская) для</w:t>
      </w:r>
      <w:r>
        <w:rPr>
          <w:rFonts w:ascii="Times New Roman" w:hAnsi="Times New Roman"/>
          <w:spacing w:val="2"/>
          <w:sz w:val="24"/>
          <w:szCs w:val="24"/>
          <w:shd w:val="clear" w:color="auto" w:fill="FFFFFF"/>
        </w:rPr>
        <w:t xml:space="preserve"> </w:t>
      </w:r>
      <w:r w:rsidRPr="005C7EFC">
        <w:rPr>
          <w:rFonts w:ascii="Times New Roman" w:eastAsia="Times New Roman" w:hAnsi="Times New Roman"/>
          <w:sz w:val="24"/>
          <w:szCs w:val="24"/>
          <w:lang w:eastAsia="ru-RU"/>
        </w:rPr>
        <w:t>объемных террас</w:t>
      </w:r>
      <w:r>
        <w:rPr>
          <w:rFonts w:ascii="Times New Roman" w:eastAsia="Times New Roman" w:hAnsi="Times New Roman"/>
          <w:sz w:val="24"/>
          <w:szCs w:val="24"/>
          <w:lang w:eastAsia="ru-RU"/>
        </w:rPr>
        <w:t xml:space="preserve">, </w:t>
      </w:r>
      <w:r w:rsidRPr="005C7EFC">
        <w:rPr>
          <w:rFonts w:ascii="Times New Roman" w:eastAsia="Times New Roman" w:hAnsi="Times New Roman"/>
          <w:sz w:val="24"/>
          <w:szCs w:val="24"/>
          <w:lang w:eastAsia="ru-RU"/>
        </w:rPr>
        <w:t>объемных веранд;</w:t>
      </w:r>
    </w:p>
    <w:p w14:paraId="777E56E5" w14:textId="77777777" w:rsidR="0043139D" w:rsidRPr="005C7EFC" w:rsidRDefault="0043139D" w:rsidP="0043139D">
      <w:pPr>
        <w:pStyle w:val="ac"/>
        <w:numPr>
          <w:ilvl w:val="0"/>
          <w:numId w:val="41"/>
        </w:numPr>
        <w:tabs>
          <w:tab w:val="left" w:pos="851"/>
          <w:tab w:val="left" w:pos="1134"/>
        </w:tabs>
        <w:spacing w:after="0" w:line="240" w:lineRule="auto"/>
        <w:ind w:left="0" w:firstLine="851"/>
        <w:jc w:val="both"/>
        <w:rPr>
          <w:rFonts w:ascii="Times New Roman" w:eastAsia="Times New Roman" w:hAnsi="Times New Roman"/>
          <w:sz w:val="24"/>
          <w:szCs w:val="24"/>
          <w:lang w:eastAsia="ru-RU"/>
        </w:rPr>
      </w:pPr>
      <w:r w:rsidRPr="005C7EFC">
        <w:rPr>
          <w:rFonts w:ascii="Times New Roman" w:hAnsi="Times New Roman"/>
          <w:spacing w:val="2"/>
          <w:sz w:val="24"/>
          <w:szCs w:val="24"/>
          <w:shd w:val="clear" w:color="auto" w:fill="FFFFFF"/>
        </w:rPr>
        <w:t xml:space="preserve">маркизы, прикрепляемые к стене </w:t>
      </w:r>
      <w:r w:rsidRPr="005C7EFC">
        <w:rPr>
          <w:rFonts w:ascii="Times New Roman" w:eastAsia="Times New Roman" w:hAnsi="Times New Roman"/>
          <w:sz w:val="24"/>
          <w:szCs w:val="24"/>
          <w:lang w:eastAsia="ru-RU"/>
        </w:rPr>
        <w:t>здания (строения, сооружения) предприятия общественного питания</w:t>
      </w:r>
      <w:r>
        <w:rPr>
          <w:rFonts w:ascii="Times New Roman" w:eastAsia="Times New Roman" w:hAnsi="Times New Roman"/>
          <w:sz w:val="24"/>
          <w:szCs w:val="24"/>
          <w:lang w:eastAsia="ru-RU"/>
        </w:rPr>
        <w:t>,</w:t>
      </w:r>
      <w:r w:rsidRPr="005C7EFC">
        <w:rPr>
          <w:rFonts w:ascii="Times New Roman" w:eastAsia="Times New Roman" w:hAnsi="Times New Roman"/>
          <w:sz w:val="24"/>
          <w:szCs w:val="24"/>
          <w:lang w:eastAsia="ru-RU"/>
        </w:rPr>
        <w:t xml:space="preserve"> для</w:t>
      </w:r>
      <w:r>
        <w:rPr>
          <w:rFonts w:ascii="Times New Roman" w:eastAsia="Times New Roman" w:hAnsi="Times New Roman"/>
          <w:sz w:val="24"/>
          <w:szCs w:val="24"/>
          <w:lang w:eastAsia="ru-RU"/>
        </w:rPr>
        <w:t xml:space="preserve"> </w:t>
      </w:r>
      <w:r w:rsidRPr="005C7EFC">
        <w:rPr>
          <w:rFonts w:ascii="Times New Roman" w:eastAsia="Times New Roman" w:hAnsi="Times New Roman"/>
          <w:sz w:val="24"/>
          <w:szCs w:val="24"/>
          <w:lang w:eastAsia="ru-RU"/>
        </w:rPr>
        <w:t>скамьи без спинки на подоконнике</w:t>
      </w:r>
      <w:r>
        <w:rPr>
          <w:rFonts w:ascii="Times New Roman" w:eastAsia="Times New Roman" w:hAnsi="Times New Roman"/>
          <w:sz w:val="24"/>
          <w:szCs w:val="24"/>
          <w:lang w:eastAsia="ru-RU"/>
        </w:rPr>
        <w:t xml:space="preserve">, </w:t>
      </w:r>
      <w:r w:rsidRPr="005C7EFC">
        <w:rPr>
          <w:rFonts w:ascii="Times New Roman" w:eastAsia="Times New Roman" w:hAnsi="Times New Roman"/>
          <w:sz w:val="24"/>
          <w:szCs w:val="24"/>
          <w:lang w:eastAsia="ru-RU"/>
        </w:rPr>
        <w:t>скамь</w:t>
      </w:r>
      <w:r>
        <w:rPr>
          <w:rFonts w:ascii="Times New Roman" w:eastAsia="Times New Roman" w:hAnsi="Times New Roman"/>
          <w:sz w:val="24"/>
          <w:szCs w:val="24"/>
          <w:lang w:eastAsia="ru-RU"/>
        </w:rPr>
        <w:t>и</w:t>
      </w:r>
      <w:r w:rsidRPr="005C7EFC">
        <w:rPr>
          <w:rFonts w:ascii="Times New Roman" w:eastAsia="Times New Roman" w:hAnsi="Times New Roman"/>
          <w:sz w:val="24"/>
          <w:szCs w:val="24"/>
          <w:lang w:eastAsia="ru-RU"/>
        </w:rPr>
        <w:t xml:space="preserve"> со спинкой на подоконнике</w:t>
      </w:r>
      <w:r>
        <w:rPr>
          <w:rFonts w:ascii="Times New Roman" w:eastAsia="Times New Roman" w:hAnsi="Times New Roman"/>
          <w:sz w:val="24"/>
          <w:szCs w:val="24"/>
          <w:lang w:eastAsia="ru-RU"/>
        </w:rPr>
        <w:t xml:space="preserve">, </w:t>
      </w:r>
      <w:r w:rsidRPr="005C7EFC">
        <w:rPr>
          <w:rFonts w:ascii="Times New Roman" w:eastAsia="Times New Roman" w:hAnsi="Times New Roman"/>
          <w:sz w:val="24"/>
          <w:szCs w:val="24"/>
          <w:lang w:eastAsia="ru-RU"/>
        </w:rPr>
        <w:t>скамь</w:t>
      </w:r>
      <w:r>
        <w:rPr>
          <w:rFonts w:ascii="Times New Roman" w:eastAsia="Times New Roman" w:hAnsi="Times New Roman"/>
          <w:sz w:val="24"/>
          <w:szCs w:val="24"/>
          <w:lang w:eastAsia="ru-RU"/>
        </w:rPr>
        <w:t>и</w:t>
      </w:r>
      <w:r w:rsidRPr="005C7EFC">
        <w:rPr>
          <w:rFonts w:ascii="Times New Roman" w:eastAsia="Times New Roman" w:hAnsi="Times New Roman"/>
          <w:sz w:val="24"/>
          <w:szCs w:val="24"/>
          <w:lang w:eastAsia="ru-RU"/>
        </w:rPr>
        <w:t xml:space="preserve"> без спинки вдоль оконного проема</w:t>
      </w:r>
      <w:r>
        <w:rPr>
          <w:rFonts w:ascii="Times New Roman" w:eastAsia="Times New Roman" w:hAnsi="Times New Roman"/>
          <w:sz w:val="24"/>
          <w:szCs w:val="24"/>
          <w:lang w:eastAsia="ru-RU"/>
        </w:rPr>
        <w:t xml:space="preserve">, </w:t>
      </w:r>
      <w:r w:rsidRPr="005C7EFC">
        <w:rPr>
          <w:rFonts w:ascii="Times New Roman" w:eastAsia="Times New Roman" w:hAnsi="Times New Roman"/>
          <w:sz w:val="24"/>
          <w:szCs w:val="24"/>
          <w:lang w:eastAsia="ru-RU"/>
        </w:rPr>
        <w:t>балконов</w:t>
      </w:r>
      <w:r>
        <w:rPr>
          <w:rFonts w:ascii="Times New Roman" w:eastAsia="Times New Roman" w:hAnsi="Times New Roman"/>
          <w:sz w:val="24"/>
          <w:szCs w:val="24"/>
          <w:lang w:eastAsia="ru-RU"/>
        </w:rPr>
        <w:t xml:space="preserve">, </w:t>
      </w:r>
      <w:r w:rsidRPr="005C7EFC">
        <w:rPr>
          <w:rFonts w:ascii="Times New Roman" w:eastAsia="Times New Roman" w:hAnsi="Times New Roman"/>
          <w:sz w:val="24"/>
          <w:szCs w:val="24"/>
          <w:lang w:eastAsia="ru-RU"/>
        </w:rPr>
        <w:t>плоскостных террас</w:t>
      </w:r>
      <w:r>
        <w:rPr>
          <w:rFonts w:ascii="Times New Roman" w:eastAsia="Times New Roman" w:hAnsi="Times New Roman"/>
          <w:sz w:val="24"/>
          <w:szCs w:val="24"/>
          <w:lang w:eastAsia="ru-RU"/>
        </w:rPr>
        <w:t xml:space="preserve">, </w:t>
      </w:r>
      <w:r w:rsidRPr="005C7EFC">
        <w:rPr>
          <w:rFonts w:ascii="Times New Roman" w:eastAsia="Times New Roman" w:hAnsi="Times New Roman"/>
          <w:sz w:val="24"/>
          <w:szCs w:val="24"/>
          <w:lang w:eastAsia="ru-RU"/>
        </w:rPr>
        <w:t>плоскостных веранд.</w:t>
      </w:r>
    </w:p>
    <w:p w14:paraId="44D88D39" w14:textId="77777777" w:rsidR="0043139D" w:rsidRPr="005444EC" w:rsidRDefault="0043139D" w:rsidP="0043139D">
      <w:pPr>
        <w:pStyle w:val="ac"/>
        <w:spacing w:line="240" w:lineRule="auto"/>
        <w:ind w:left="0" w:firstLine="851"/>
        <w:jc w:val="both"/>
        <w:rPr>
          <w:rFonts w:ascii="Times New Roman" w:eastAsia="Times New Roman" w:hAnsi="Times New Roman"/>
          <w:sz w:val="24"/>
          <w:szCs w:val="24"/>
          <w:lang w:eastAsia="ru-RU"/>
        </w:rPr>
      </w:pPr>
      <w:r w:rsidRPr="005C7EFC">
        <w:rPr>
          <w:rFonts w:ascii="Times New Roman" w:hAnsi="Times New Roman"/>
          <w:sz w:val="24"/>
          <w:szCs w:val="24"/>
        </w:rPr>
        <w:t xml:space="preserve">Высота </w:t>
      </w:r>
      <w:r w:rsidRPr="005C7EFC">
        <w:rPr>
          <w:rFonts w:ascii="Times New Roman" w:hAnsi="Times New Roman"/>
          <w:spacing w:val="2"/>
          <w:sz w:val="24"/>
          <w:szCs w:val="24"/>
          <w:shd w:val="clear" w:color="auto" w:fill="FFFFFF"/>
        </w:rPr>
        <w:t xml:space="preserve">навесов всех типов </w:t>
      </w:r>
      <w:r w:rsidRPr="005C7EFC">
        <w:rPr>
          <w:rFonts w:ascii="Times New Roman" w:hAnsi="Times New Roman"/>
          <w:sz w:val="24"/>
          <w:szCs w:val="24"/>
        </w:rPr>
        <w:t>(</w:t>
      </w:r>
      <w:r w:rsidRPr="00C7424A">
        <w:rPr>
          <w:rFonts w:ascii="Times New Roman" w:eastAsia="Times New Roman" w:hAnsi="Times New Roman"/>
          <w:sz w:val="24"/>
          <w:szCs w:val="24"/>
          <w:lang w:eastAsia="ru-RU"/>
        </w:rPr>
        <w:t xml:space="preserve">вертикальный размер, измеряемый от уровня земли до верхней отметки самого высокого конструктивного элемента </w:t>
      </w:r>
      <w:r w:rsidRPr="005C7EFC">
        <w:rPr>
          <w:rFonts w:ascii="Times New Roman" w:eastAsia="Times New Roman" w:hAnsi="Times New Roman"/>
          <w:sz w:val="24"/>
          <w:szCs w:val="24"/>
          <w:lang w:eastAsia="ru-RU"/>
        </w:rPr>
        <w:t>навеса)</w:t>
      </w:r>
      <w:r w:rsidRPr="00C7424A">
        <w:rPr>
          <w:rFonts w:ascii="Times New Roman" w:eastAsia="Times New Roman" w:hAnsi="Times New Roman"/>
          <w:sz w:val="24"/>
          <w:szCs w:val="24"/>
          <w:lang w:eastAsia="ru-RU"/>
        </w:rPr>
        <w:t xml:space="preserve"> </w:t>
      </w:r>
      <w:r w:rsidRPr="005C7EFC">
        <w:rPr>
          <w:rFonts w:ascii="Times New Roman" w:hAnsi="Times New Roman"/>
          <w:sz w:val="24"/>
          <w:szCs w:val="24"/>
        </w:rPr>
        <w:t>не должна превышать высоту первого этажа (линии перекрытия между первым и вторым этажами) стационарного предприятия общественного питания.</w:t>
      </w:r>
    </w:p>
    <w:p w14:paraId="42AE8B44" w14:textId="77777777" w:rsidR="0043139D" w:rsidRPr="005C7EFC" w:rsidRDefault="0043139D" w:rsidP="0043139D">
      <w:pPr>
        <w:pStyle w:val="ac"/>
        <w:tabs>
          <w:tab w:val="left" w:pos="1134"/>
        </w:tabs>
        <w:spacing w:line="240" w:lineRule="auto"/>
        <w:ind w:left="0" w:firstLine="851"/>
        <w:jc w:val="both"/>
        <w:rPr>
          <w:rFonts w:ascii="Times New Roman" w:eastAsia="Times New Roman" w:hAnsi="Times New Roman"/>
          <w:sz w:val="24"/>
          <w:szCs w:val="24"/>
          <w:lang w:eastAsia="ru-RU"/>
        </w:rPr>
      </w:pPr>
      <w:r w:rsidRPr="005C7EFC">
        <w:rPr>
          <w:rFonts w:ascii="Times New Roman" w:eastAsia="Times New Roman" w:hAnsi="Times New Roman"/>
          <w:sz w:val="24"/>
          <w:szCs w:val="24"/>
          <w:lang w:eastAsia="ru-RU"/>
        </w:rPr>
        <w:t>Скамьи без спинки на подоконнике, скамьи без спинки вдоль оконного проема, балконы, а также плоскостные террасы и плоскостные веранды допускается размещать без навесов.</w:t>
      </w:r>
    </w:p>
    <w:p w14:paraId="3D217516" w14:textId="77777777" w:rsidR="0043139D" w:rsidRPr="005C7EFC" w:rsidRDefault="0043139D" w:rsidP="00F150A5">
      <w:pPr>
        <w:pStyle w:val="ac"/>
        <w:numPr>
          <w:ilvl w:val="0"/>
          <w:numId w:val="49"/>
        </w:numPr>
        <w:tabs>
          <w:tab w:val="left" w:pos="1134"/>
        </w:tabs>
        <w:spacing w:after="0" w:line="240" w:lineRule="auto"/>
        <w:ind w:left="0" w:right="283" w:firstLine="851"/>
        <w:jc w:val="both"/>
        <w:rPr>
          <w:rFonts w:ascii="Times New Roman" w:eastAsia="Times New Roman" w:hAnsi="Times New Roman"/>
          <w:sz w:val="24"/>
          <w:szCs w:val="24"/>
          <w:lang w:eastAsia="ru-RU"/>
        </w:rPr>
      </w:pPr>
      <w:r w:rsidRPr="00143A3B">
        <w:rPr>
          <w:rFonts w:ascii="Times New Roman" w:hAnsi="Times New Roman"/>
          <w:sz w:val="24"/>
          <w:szCs w:val="24"/>
        </w:rPr>
        <w:t xml:space="preserve">Для установки </w:t>
      </w:r>
      <w:r w:rsidRPr="00143A3B">
        <w:rPr>
          <w:rFonts w:ascii="Times New Roman" w:eastAsia="Times New Roman" w:hAnsi="Times New Roman"/>
          <w:sz w:val="24"/>
          <w:szCs w:val="24"/>
          <w:lang w:eastAsia="ru-RU"/>
        </w:rPr>
        <w:t>и оборудования</w:t>
      </w:r>
      <w:r w:rsidRPr="005C7EFC">
        <w:rPr>
          <w:rFonts w:ascii="Times New Roman" w:hAnsi="Times New Roman"/>
          <w:sz w:val="24"/>
          <w:szCs w:val="24"/>
        </w:rPr>
        <w:t xml:space="preserve"> сезонных (летних) кафе: </w:t>
      </w:r>
    </w:p>
    <w:p w14:paraId="4795AE79" w14:textId="77777777" w:rsidR="0043139D" w:rsidRPr="005C7EFC" w:rsidRDefault="0043139D" w:rsidP="00F150A5">
      <w:pPr>
        <w:pStyle w:val="ac"/>
        <w:numPr>
          <w:ilvl w:val="0"/>
          <w:numId w:val="44"/>
        </w:numPr>
        <w:tabs>
          <w:tab w:val="left" w:pos="1134"/>
        </w:tabs>
        <w:spacing w:after="0" w:line="240" w:lineRule="auto"/>
        <w:ind w:left="0" w:right="283" w:firstLine="851"/>
        <w:jc w:val="both"/>
        <w:rPr>
          <w:rFonts w:ascii="Times New Roman" w:eastAsia="Times New Roman" w:hAnsi="Times New Roman"/>
          <w:sz w:val="24"/>
          <w:szCs w:val="24"/>
          <w:lang w:eastAsia="ru-RU"/>
        </w:rPr>
      </w:pPr>
      <w:r w:rsidRPr="005C7EFC">
        <w:rPr>
          <w:rFonts w:ascii="Times New Roman" w:hAnsi="Times New Roman"/>
          <w:sz w:val="24"/>
          <w:szCs w:val="24"/>
        </w:rPr>
        <w:t>используются сборно-разборные (легковозводимые) конструкции</w:t>
      </w:r>
      <w:r>
        <w:rPr>
          <w:rFonts w:ascii="Times New Roman" w:hAnsi="Times New Roman"/>
          <w:sz w:val="24"/>
          <w:szCs w:val="24"/>
        </w:rPr>
        <w:br/>
      </w:r>
      <w:r w:rsidRPr="005C7EFC">
        <w:rPr>
          <w:rFonts w:ascii="Times New Roman" w:hAnsi="Times New Roman"/>
          <w:sz w:val="24"/>
          <w:szCs w:val="24"/>
        </w:rPr>
        <w:t>и элементы оборудования;</w:t>
      </w:r>
    </w:p>
    <w:p w14:paraId="54533DDC" w14:textId="1917AFF4" w:rsidR="0043139D" w:rsidRPr="005C7EFC" w:rsidRDefault="0043139D" w:rsidP="00F150A5">
      <w:pPr>
        <w:pStyle w:val="ac"/>
        <w:numPr>
          <w:ilvl w:val="0"/>
          <w:numId w:val="44"/>
        </w:numPr>
        <w:tabs>
          <w:tab w:val="left" w:pos="1134"/>
        </w:tabs>
        <w:spacing w:after="0" w:line="240" w:lineRule="auto"/>
        <w:ind w:left="0" w:right="283" w:firstLine="851"/>
        <w:jc w:val="both"/>
        <w:rPr>
          <w:rFonts w:ascii="Times New Roman" w:eastAsia="Times New Roman" w:hAnsi="Times New Roman"/>
          <w:sz w:val="24"/>
          <w:szCs w:val="24"/>
          <w:lang w:eastAsia="ru-RU"/>
        </w:rPr>
      </w:pPr>
      <w:r w:rsidRPr="005C7EFC">
        <w:rPr>
          <w:rFonts w:ascii="Times New Roman" w:hAnsi="Times New Roman"/>
          <w:sz w:val="24"/>
          <w:szCs w:val="24"/>
        </w:rPr>
        <w:t>для всех конструкций и элементов оборудования (включая навесы)</w:t>
      </w:r>
      <w:r>
        <w:rPr>
          <w:rFonts w:ascii="Times New Roman" w:hAnsi="Times New Roman"/>
          <w:sz w:val="24"/>
          <w:szCs w:val="24"/>
        </w:rPr>
        <w:t xml:space="preserve"> </w:t>
      </w:r>
      <w:r w:rsidRPr="005C7EFC">
        <w:rPr>
          <w:rFonts w:ascii="Times New Roman" w:hAnsi="Times New Roman"/>
          <w:sz w:val="24"/>
          <w:szCs w:val="24"/>
        </w:rPr>
        <w:t>не допускается использование:</w:t>
      </w:r>
    </w:p>
    <w:p w14:paraId="1878FBF6" w14:textId="77777777" w:rsidR="0043139D" w:rsidRPr="005C7EFC" w:rsidRDefault="0043139D" w:rsidP="00F150A5">
      <w:pPr>
        <w:pStyle w:val="ac"/>
        <w:numPr>
          <w:ilvl w:val="0"/>
          <w:numId w:val="45"/>
        </w:numPr>
        <w:tabs>
          <w:tab w:val="left" w:pos="1134"/>
        </w:tabs>
        <w:spacing w:after="0" w:line="240" w:lineRule="auto"/>
        <w:ind w:left="0" w:right="283" w:firstLine="851"/>
        <w:jc w:val="both"/>
        <w:rPr>
          <w:rFonts w:ascii="Times New Roman" w:hAnsi="Times New Roman"/>
          <w:sz w:val="24"/>
          <w:szCs w:val="24"/>
        </w:rPr>
      </w:pPr>
      <w:r w:rsidRPr="005C7EFC">
        <w:rPr>
          <w:rFonts w:ascii="Times New Roman" w:hAnsi="Times New Roman"/>
          <w:sz w:val="24"/>
          <w:szCs w:val="24"/>
        </w:rPr>
        <w:t>кирпича и иных керамических изделий;</w:t>
      </w:r>
    </w:p>
    <w:p w14:paraId="7466DA71" w14:textId="77777777" w:rsidR="0043139D" w:rsidRPr="005C7EFC" w:rsidRDefault="0043139D" w:rsidP="00F150A5">
      <w:pPr>
        <w:pStyle w:val="ac"/>
        <w:numPr>
          <w:ilvl w:val="0"/>
          <w:numId w:val="45"/>
        </w:numPr>
        <w:tabs>
          <w:tab w:val="left" w:pos="1134"/>
        </w:tabs>
        <w:spacing w:after="0" w:line="240" w:lineRule="auto"/>
        <w:ind w:left="0" w:right="283" w:firstLine="851"/>
        <w:jc w:val="both"/>
        <w:rPr>
          <w:rFonts w:ascii="Times New Roman" w:hAnsi="Times New Roman"/>
          <w:sz w:val="24"/>
          <w:szCs w:val="24"/>
        </w:rPr>
      </w:pPr>
      <w:r w:rsidRPr="005C7EFC">
        <w:rPr>
          <w:rFonts w:ascii="Times New Roman" w:hAnsi="Times New Roman"/>
          <w:sz w:val="24"/>
          <w:szCs w:val="24"/>
        </w:rPr>
        <w:t>строительных (бетонных) блоков и плит, монолитного бетона, железобетона, цементобетона, цемента, асбестоцементных плит;</w:t>
      </w:r>
    </w:p>
    <w:p w14:paraId="28D7053B" w14:textId="77777777" w:rsidR="0043139D" w:rsidRPr="005C7EFC" w:rsidRDefault="0043139D" w:rsidP="00F150A5">
      <w:pPr>
        <w:pStyle w:val="ac"/>
        <w:numPr>
          <w:ilvl w:val="0"/>
          <w:numId w:val="45"/>
        </w:numPr>
        <w:tabs>
          <w:tab w:val="left" w:pos="1134"/>
        </w:tabs>
        <w:spacing w:after="0" w:line="240" w:lineRule="auto"/>
        <w:ind w:left="0" w:right="283" w:firstLine="851"/>
        <w:jc w:val="both"/>
        <w:rPr>
          <w:rFonts w:ascii="Times New Roman" w:hAnsi="Times New Roman"/>
          <w:sz w:val="24"/>
          <w:szCs w:val="24"/>
        </w:rPr>
      </w:pPr>
      <w:r w:rsidRPr="005C7EFC">
        <w:rPr>
          <w:rFonts w:ascii="Times New Roman" w:hAnsi="Times New Roman"/>
          <w:sz w:val="24"/>
          <w:szCs w:val="24"/>
        </w:rPr>
        <w:t xml:space="preserve">стальных профилированных листов (профнастила), сетки-рабицы, сварных решеток; </w:t>
      </w:r>
    </w:p>
    <w:p w14:paraId="5BF07CBA" w14:textId="0C7B8FD7" w:rsidR="0043139D" w:rsidRPr="005C7EFC" w:rsidRDefault="0043139D" w:rsidP="00F150A5">
      <w:pPr>
        <w:pStyle w:val="ac"/>
        <w:numPr>
          <w:ilvl w:val="0"/>
          <w:numId w:val="45"/>
        </w:numPr>
        <w:tabs>
          <w:tab w:val="left" w:pos="1134"/>
        </w:tabs>
        <w:spacing w:after="0" w:line="240" w:lineRule="auto"/>
        <w:ind w:left="0" w:right="283" w:firstLine="851"/>
        <w:jc w:val="both"/>
        <w:rPr>
          <w:rFonts w:ascii="Times New Roman" w:hAnsi="Times New Roman"/>
          <w:sz w:val="24"/>
          <w:szCs w:val="24"/>
        </w:rPr>
      </w:pPr>
      <w:r w:rsidRPr="005C7EFC">
        <w:rPr>
          <w:rFonts w:ascii="Times New Roman" w:hAnsi="Times New Roman"/>
          <w:sz w:val="24"/>
          <w:szCs w:val="24"/>
        </w:rPr>
        <w:t xml:space="preserve">баннерной ткани, полиэтиленового пленочного покрытия, брезента, терпаулина, пластиковой </w:t>
      </w:r>
      <w:r w:rsidRPr="005C7EFC">
        <w:rPr>
          <w:rFonts w:ascii="Times New Roman" w:hAnsi="Times New Roman"/>
          <w:spacing w:val="2"/>
          <w:sz w:val="24"/>
          <w:szCs w:val="24"/>
          <w:shd w:val="clear" w:color="auto" w:fill="FFFFFF"/>
        </w:rPr>
        <w:t>сетки, а также для навесов не допускаются ткани,</w:t>
      </w:r>
      <w:r>
        <w:rPr>
          <w:rFonts w:ascii="Times New Roman" w:hAnsi="Times New Roman"/>
          <w:spacing w:val="2"/>
          <w:sz w:val="24"/>
          <w:szCs w:val="24"/>
          <w:shd w:val="clear" w:color="auto" w:fill="FFFFFF"/>
        </w:rPr>
        <w:t xml:space="preserve"> </w:t>
      </w:r>
      <w:r w:rsidRPr="005C7EFC">
        <w:rPr>
          <w:rFonts w:ascii="Times New Roman" w:hAnsi="Times New Roman"/>
          <w:spacing w:val="2"/>
          <w:sz w:val="24"/>
          <w:szCs w:val="24"/>
          <w:shd w:val="clear" w:color="auto" w:fill="FFFFFF"/>
        </w:rPr>
        <w:t>не предназначенные для изготовления навесов (тентов);</w:t>
      </w:r>
    </w:p>
    <w:p w14:paraId="33EDD2AC" w14:textId="77777777" w:rsidR="0043139D" w:rsidRPr="005C7EFC" w:rsidRDefault="0043139D" w:rsidP="00F150A5">
      <w:pPr>
        <w:pStyle w:val="ac"/>
        <w:numPr>
          <w:ilvl w:val="0"/>
          <w:numId w:val="45"/>
        </w:numPr>
        <w:tabs>
          <w:tab w:val="left" w:pos="567"/>
          <w:tab w:val="left" w:pos="1134"/>
        </w:tabs>
        <w:spacing w:after="0" w:line="240" w:lineRule="auto"/>
        <w:ind w:left="0" w:right="283" w:firstLine="851"/>
        <w:jc w:val="both"/>
        <w:rPr>
          <w:rFonts w:ascii="Times New Roman" w:hAnsi="Times New Roman"/>
          <w:spacing w:val="2"/>
          <w:sz w:val="24"/>
          <w:szCs w:val="24"/>
          <w:shd w:val="clear" w:color="auto" w:fill="FFFFFF"/>
        </w:rPr>
      </w:pPr>
      <w:r w:rsidRPr="005C7EFC">
        <w:rPr>
          <w:rFonts w:ascii="Times New Roman" w:hAnsi="Times New Roman"/>
          <w:spacing w:val="2"/>
          <w:sz w:val="24"/>
          <w:szCs w:val="24"/>
          <w:shd w:val="clear" w:color="auto" w:fill="FFFFFF"/>
        </w:rPr>
        <w:t>внешних поверхностей с имитацией дикого, колотого камня;</w:t>
      </w:r>
    </w:p>
    <w:p w14:paraId="45B7E7ED" w14:textId="77777777" w:rsidR="0043139D" w:rsidRPr="005C7EFC" w:rsidRDefault="0043139D" w:rsidP="00F150A5">
      <w:pPr>
        <w:pStyle w:val="ac"/>
        <w:numPr>
          <w:ilvl w:val="0"/>
          <w:numId w:val="45"/>
        </w:numPr>
        <w:tabs>
          <w:tab w:val="left" w:pos="567"/>
          <w:tab w:val="left" w:pos="1134"/>
        </w:tabs>
        <w:spacing w:after="0" w:line="240" w:lineRule="auto"/>
        <w:ind w:left="0" w:right="283" w:firstLine="851"/>
        <w:jc w:val="both"/>
        <w:rPr>
          <w:rFonts w:ascii="Times New Roman" w:hAnsi="Times New Roman"/>
          <w:spacing w:val="2"/>
          <w:sz w:val="24"/>
          <w:szCs w:val="24"/>
          <w:shd w:val="clear" w:color="auto" w:fill="FFFFFF"/>
        </w:rPr>
      </w:pPr>
      <w:r w:rsidRPr="005C7EFC">
        <w:rPr>
          <w:rFonts w:ascii="Times New Roman" w:hAnsi="Times New Roman"/>
          <w:spacing w:val="2"/>
          <w:sz w:val="24"/>
          <w:szCs w:val="24"/>
          <w:shd w:val="clear" w:color="auto" w:fill="FFFFFF"/>
        </w:rPr>
        <w:t xml:space="preserve">пластикового, винилового сайдинга, </w:t>
      </w:r>
      <w:r w:rsidRPr="005C7EFC">
        <w:rPr>
          <w:rFonts w:ascii="Times New Roman" w:hAnsi="Times New Roman"/>
          <w:noProof/>
          <w:sz w:val="24"/>
          <w:szCs w:val="24"/>
        </w:rPr>
        <w:t xml:space="preserve">полиуретанового декора, арматуры, </w:t>
      </w:r>
      <w:r w:rsidRPr="005C7EFC">
        <w:rPr>
          <w:rFonts w:ascii="Times New Roman" w:hAnsi="Times New Roman"/>
          <w:spacing w:val="2"/>
          <w:sz w:val="24"/>
          <w:szCs w:val="24"/>
          <w:shd w:val="clear" w:color="auto" w:fill="FFFFFF"/>
        </w:rPr>
        <w:t>крупных фракций штукатурки «фактурная «шуба» и «короед»;</w:t>
      </w:r>
    </w:p>
    <w:p w14:paraId="3B4947F7" w14:textId="77777777" w:rsidR="0043139D" w:rsidRPr="005C7EFC" w:rsidRDefault="0043139D" w:rsidP="00F150A5">
      <w:pPr>
        <w:pStyle w:val="ac"/>
        <w:numPr>
          <w:ilvl w:val="0"/>
          <w:numId w:val="45"/>
        </w:numPr>
        <w:tabs>
          <w:tab w:val="left" w:pos="284"/>
          <w:tab w:val="left" w:pos="567"/>
          <w:tab w:val="left" w:pos="1134"/>
        </w:tabs>
        <w:spacing w:after="0" w:line="240" w:lineRule="auto"/>
        <w:ind w:left="0" w:right="283" w:firstLine="851"/>
        <w:jc w:val="both"/>
        <w:rPr>
          <w:rFonts w:ascii="Times New Roman" w:hAnsi="Times New Roman"/>
          <w:sz w:val="24"/>
          <w:szCs w:val="24"/>
        </w:rPr>
      </w:pPr>
      <w:r w:rsidRPr="005C7EFC">
        <w:rPr>
          <w:rFonts w:ascii="Times New Roman" w:hAnsi="Times New Roman"/>
          <w:sz w:val="24"/>
          <w:szCs w:val="24"/>
        </w:rPr>
        <w:t>мягкой черепицы, шифера, металлочерепицы, керамической черепицы, песчано-цементной черепицы, сланцевой кровли, сотового или профилированного поликарбоната;</w:t>
      </w:r>
    </w:p>
    <w:p w14:paraId="055A928B" w14:textId="77777777" w:rsidR="0043139D" w:rsidRPr="005C7EFC" w:rsidRDefault="0043139D" w:rsidP="00F150A5">
      <w:pPr>
        <w:pStyle w:val="ac"/>
        <w:numPr>
          <w:ilvl w:val="0"/>
          <w:numId w:val="45"/>
        </w:numPr>
        <w:tabs>
          <w:tab w:val="left" w:pos="284"/>
          <w:tab w:val="left" w:pos="567"/>
          <w:tab w:val="left" w:pos="1134"/>
        </w:tabs>
        <w:spacing w:after="0" w:line="240" w:lineRule="auto"/>
        <w:ind w:left="0" w:right="283" w:firstLine="851"/>
        <w:jc w:val="both"/>
        <w:rPr>
          <w:rFonts w:ascii="Times New Roman" w:hAnsi="Times New Roman"/>
          <w:noProof/>
          <w:sz w:val="24"/>
          <w:szCs w:val="24"/>
        </w:rPr>
      </w:pPr>
      <w:r w:rsidRPr="005C7EFC">
        <w:rPr>
          <w:rFonts w:ascii="Times New Roman" w:hAnsi="Times New Roman"/>
          <w:noProof/>
          <w:sz w:val="24"/>
          <w:szCs w:val="24"/>
        </w:rPr>
        <w:t>стилизаций под сельскую архитектуру (ранчо, фермы, хуторы, мазанки)</w:t>
      </w:r>
      <w:r>
        <w:rPr>
          <w:rFonts w:ascii="Times New Roman" w:hAnsi="Times New Roman"/>
          <w:noProof/>
          <w:sz w:val="24"/>
          <w:szCs w:val="24"/>
        </w:rPr>
        <w:br/>
      </w:r>
      <w:r w:rsidRPr="005C7EFC">
        <w:rPr>
          <w:rFonts w:ascii="Times New Roman" w:hAnsi="Times New Roman"/>
          <w:noProof/>
          <w:sz w:val="24"/>
          <w:szCs w:val="24"/>
        </w:rPr>
        <w:t xml:space="preserve">в городах и поселках городского типа; </w:t>
      </w:r>
    </w:p>
    <w:p w14:paraId="7EB4A0BB" w14:textId="77777777" w:rsidR="0043139D" w:rsidRPr="005C7EFC" w:rsidRDefault="0043139D" w:rsidP="00F150A5">
      <w:pPr>
        <w:pStyle w:val="ac"/>
        <w:numPr>
          <w:ilvl w:val="0"/>
          <w:numId w:val="45"/>
        </w:numPr>
        <w:tabs>
          <w:tab w:val="left" w:pos="284"/>
          <w:tab w:val="left" w:pos="567"/>
          <w:tab w:val="left" w:pos="1134"/>
        </w:tabs>
        <w:spacing w:after="0" w:line="240" w:lineRule="auto"/>
        <w:ind w:left="0" w:right="283" w:firstLine="851"/>
        <w:jc w:val="both"/>
        <w:rPr>
          <w:rFonts w:ascii="Times New Roman" w:hAnsi="Times New Roman"/>
          <w:noProof/>
          <w:sz w:val="24"/>
          <w:szCs w:val="24"/>
        </w:rPr>
      </w:pPr>
      <w:r w:rsidRPr="005C7EFC">
        <w:rPr>
          <w:rFonts w:ascii="Times New Roman" w:hAnsi="Times New Roman"/>
          <w:noProof/>
          <w:sz w:val="24"/>
          <w:szCs w:val="24"/>
        </w:rPr>
        <w:t>стилизаций под средневековые замки и крепости;</w:t>
      </w:r>
    </w:p>
    <w:p w14:paraId="728715A6" w14:textId="77777777" w:rsidR="0043139D" w:rsidRPr="005C7EFC" w:rsidRDefault="0043139D" w:rsidP="00F150A5">
      <w:pPr>
        <w:pStyle w:val="ac"/>
        <w:numPr>
          <w:ilvl w:val="0"/>
          <w:numId w:val="45"/>
        </w:numPr>
        <w:tabs>
          <w:tab w:val="left" w:pos="284"/>
          <w:tab w:val="left" w:pos="567"/>
          <w:tab w:val="left" w:pos="1134"/>
        </w:tabs>
        <w:spacing w:after="0" w:line="240" w:lineRule="auto"/>
        <w:ind w:left="0" w:right="283" w:firstLine="851"/>
        <w:jc w:val="both"/>
        <w:rPr>
          <w:rFonts w:ascii="Times New Roman" w:hAnsi="Times New Roman"/>
          <w:noProof/>
          <w:sz w:val="24"/>
          <w:szCs w:val="24"/>
        </w:rPr>
      </w:pPr>
      <w:r w:rsidRPr="005C7EFC">
        <w:rPr>
          <w:rFonts w:ascii="Times New Roman" w:eastAsia="Times New Roman" w:hAnsi="Times New Roman"/>
          <w:sz w:val="24"/>
          <w:szCs w:val="24"/>
          <w:lang w:eastAsia="ru-RU"/>
        </w:rPr>
        <w:t xml:space="preserve">твердых коммунальных отходов </w:t>
      </w:r>
      <w:r w:rsidRPr="005C7EFC">
        <w:rPr>
          <w:rFonts w:ascii="Times New Roman" w:hAnsi="Times New Roman"/>
          <w:sz w:val="24"/>
          <w:szCs w:val="24"/>
        </w:rPr>
        <w:t xml:space="preserve">(в том числе картона, бумаги, поддонов, ящиков, иных упаковочных материалов, бутылок, стеклянного боя, </w:t>
      </w:r>
      <w:r w:rsidRPr="005C7EFC">
        <w:rPr>
          <w:rFonts w:ascii="Times New Roman" w:hAnsi="Times New Roman"/>
          <w:sz w:val="24"/>
          <w:szCs w:val="24"/>
          <w:shd w:val="clear" w:color="auto" w:fill="FFFFFF"/>
        </w:rPr>
        <w:t xml:space="preserve">отходов, образующихся в процессе сноса, разборки, реконструкции, ремонта (в том числе капитального) или строительства, </w:t>
      </w:r>
      <w:r w:rsidRPr="005C7EFC">
        <w:rPr>
          <w:rFonts w:ascii="Times New Roman" w:hAnsi="Times New Roman"/>
          <w:sz w:val="24"/>
          <w:szCs w:val="24"/>
        </w:rPr>
        <w:t>шин и частей транспортных средств);</w:t>
      </w:r>
    </w:p>
    <w:p w14:paraId="43567AEA" w14:textId="77777777" w:rsidR="0043139D" w:rsidRPr="005C7EFC" w:rsidRDefault="0043139D" w:rsidP="00F150A5">
      <w:pPr>
        <w:pStyle w:val="ac"/>
        <w:numPr>
          <w:ilvl w:val="0"/>
          <w:numId w:val="44"/>
        </w:numPr>
        <w:tabs>
          <w:tab w:val="left" w:pos="1134"/>
        </w:tabs>
        <w:spacing w:after="0" w:line="240" w:lineRule="auto"/>
        <w:ind w:left="0" w:right="283" w:firstLine="851"/>
        <w:jc w:val="both"/>
        <w:rPr>
          <w:rFonts w:ascii="Times New Roman" w:hAnsi="Times New Roman"/>
          <w:spacing w:val="2"/>
          <w:sz w:val="24"/>
          <w:szCs w:val="24"/>
          <w:shd w:val="clear" w:color="auto" w:fill="FFFFFF"/>
        </w:rPr>
      </w:pPr>
      <w:r w:rsidRPr="005C7EFC">
        <w:rPr>
          <w:rFonts w:ascii="Times New Roman" w:hAnsi="Times New Roman"/>
          <w:spacing w:val="2"/>
          <w:sz w:val="24"/>
          <w:szCs w:val="24"/>
          <w:shd w:val="clear" w:color="auto" w:fill="FFFFFF"/>
        </w:rPr>
        <w:t xml:space="preserve">покрытия (пропитки) штор, занавесов, навесов должны обеспечивать прочность, влагостойкость, высокую устойчивость к горению, выгоранию, гниению, механическим повреждениям, </w:t>
      </w:r>
      <w:r w:rsidRPr="005C7EFC">
        <w:rPr>
          <w:rFonts w:ascii="Times New Roman" w:hAnsi="Times New Roman"/>
          <w:sz w:val="24"/>
          <w:szCs w:val="24"/>
        </w:rPr>
        <w:t xml:space="preserve">деформациям, загрязнению (включая жир), ветровой нагрузке, </w:t>
      </w:r>
      <w:r w:rsidRPr="005C7EFC">
        <w:rPr>
          <w:rFonts w:ascii="Times New Roman" w:hAnsi="Times New Roman"/>
          <w:sz w:val="24"/>
          <w:szCs w:val="24"/>
          <w:lang w:eastAsia="ru-RU"/>
        </w:rPr>
        <w:t>перепад</w:t>
      </w:r>
      <w:r w:rsidRPr="005C7EFC">
        <w:rPr>
          <w:rFonts w:ascii="Times New Roman" w:hAnsi="Times New Roman"/>
          <w:sz w:val="24"/>
          <w:szCs w:val="24"/>
        </w:rPr>
        <w:t>ам</w:t>
      </w:r>
      <w:r w:rsidRPr="005C7EFC">
        <w:rPr>
          <w:rFonts w:ascii="Times New Roman" w:hAnsi="Times New Roman"/>
          <w:sz w:val="24"/>
          <w:szCs w:val="24"/>
          <w:lang w:eastAsia="ru-RU"/>
        </w:rPr>
        <w:t xml:space="preserve"> температур,</w:t>
      </w:r>
      <w:r w:rsidRPr="005C7EFC">
        <w:rPr>
          <w:rFonts w:ascii="Times New Roman" w:hAnsi="Times New Roman"/>
          <w:sz w:val="24"/>
          <w:szCs w:val="24"/>
        </w:rPr>
        <w:t xml:space="preserve"> </w:t>
      </w:r>
      <w:r w:rsidRPr="005C7EFC">
        <w:rPr>
          <w:rFonts w:ascii="Times New Roman" w:hAnsi="Times New Roman"/>
          <w:sz w:val="24"/>
          <w:szCs w:val="24"/>
          <w:lang w:eastAsia="ru-RU"/>
        </w:rPr>
        <w:t>воздействию грибка</w:t>
      </w:r>
      <w:r w:rsidRPr="005C7EFC">
        <w:rPr>
          <w:rFonts w:ascii="Times New Roman" w:hAnsi="Times New Roman"/>
          <w:sz w:val="24"/>
          <w:szCs w:val="24"/>
        </w:rPr>
        <w:t xml:space="preserve"> и растворителей, </w:t>
      </w:r>
      <w:r w:rsidRPr="005C7EFC">
        <w:rPr>
          <w:rFonts w:ascii="Times New Roman" w:hAnsi="Times New Roman"/>
          <w:sz w:val="24"/>
          <w:szCs w:val="24"/>
          <w:lang w:eastAsia="ru-RU"/>
        </w:rPr>
        <w:t>не впитывать запахи;</w:t>
      </w:r>
    </w:p>
    <w:p w14:paraId="67B6355A" w14:textId="77777777" w:rsidR="0043139D" w:rsidRPr="005C7EFC" w:rsidRDefault="0043139D" w:rsidP="00F150A5">
      <w:pPr>
        <w:pStyle w:val="ac"/>
        <w:numPr>
          <w:ilvl w:val="0"/>
          <w:numId w:val="44"/>
        </w:numPr>
        <w:tabs>
          <w:tab w:val="left" w:pos="1134"/>
        </w:tabs>
        <w:spacing w:after="0" w:line="240" w:lineRule="auto"/>
        <w:ind w:left="0" w:right="283" w:firstLine="851"/>
        <w:jc w:val="both"/>
        <w:rPr>
          <w:rFonts w:ascii="Times New Roman" w:hAnsi="Times New Roman"/>
          <w:spacing w:val="2"/>
          <w:sz w:val="24"/>
          <w:szCs w:val="24"/>
          <w:shd w:val="clear" w:color="auto" w:fill="FFFFFF"/>
        </w:rPr>
      </w:pPr>
      <w:r w:rsidRPr="005C7EFC">
        <w:rPr>
          <w:rFonts w:ascii="Times New Roman" w:hAnsi="Times New Roman"/>
          <w:spacing w:val="2"/>
          <w:sz w:val="24"/>
          <w:szCs w:val="24"/>
          <w:shd w:val="clear" w:color="auto" w:fill="FFFFFF"/>
        </w:rPr>
        <w:t xml:space="preserve">материалы каркаса навесов, </w:t>
      </w:r>
      <w:r w:rsidRPr="005C7EFC">
        <w:rPr>
          <w:rFonts w:ascii="Times New Roman" w:hAnsi="Times New Roman"/>
          <w:sz w:val="24"/>
          <w:szCs w:val="24"/>
        </w:rPr>
        <w:t>ограждений, технологического настила сезонных (летних) кафе:</w:t>
      </w:r>
    </w:p>
    <w:p w14:paraId="5429AF70" w14:textId="77777777" w:rsidR="0043139D" w:rsidRPr="005C7EFC" w:rsidRDefault="0043139D" w:rsidP="00F150A5">
      <w:pPr>
        <w:pStyle w:val="ac"/>
        <w:numPr>
          <w:ilvl w:val="2"/>
          <w:numId w:val="46"/>
        </w:numPr>
        <w:tabs>
          <w:tab w:val="left" w:pos="1134"/>
        </w:tabs>
        <w:spacing w:after="0" w:line="240" w:lineRule="auto"/>
        <w:ind w:left="142" w:right="283" w:firstLine="709"/>
        <w:jc w:val="both"/>
        <w:rPr>
          <w:rFonts w:ascii="Times New Roman" w:hAnsi="Times New Roman"/>
          <w:sz w:val="24"/>
          <w:szCs w:val="24"/>
        </w:rPr>
      </w:pPr>
      <w:r w:rsidRPr="005C7EFC">
        <w:rPr>
          <w:rFonts w:ascii="Times New Roman" w:hAnsi="Times New Roman"/>
          <w:sz w:val="24"/>
          <w:szCs w:val="24"/>
        </w:rPr>
        <w:t>дерево, композитные материалы, алюминий и сталь (для каркаса навесов);</w:t>
      </w:r>
    </w:p>
    <w:p w14:paraId="5E3C2B2F" w14:textId="77777777" w:rsidR="0043139D" w:rsidRPr="005C7EFC" w:rsidRDefault="0043139D" w:rsidP="00F150A5">
      <w:pPr>
        <w:pStyle w:val="ac"/>
        <w:numPr>
          <w:ilvl w:val="2"/>
          <w:numId w:val="46"/>
        </w:numPr>
        <w:tabs>
          <w:tab w:val="left" w:pos="1134"/>
        </w:tabs>
        <w:spacing w:after="0" w:line="240" w:lineRule="auto"/>
        <w:ind w:left="142" w:right="283" w:firstLine="709"/>
        <w:jc w:val="both"/>
        <w:rPr>
          <w:rFonts w:ascii="Times New Roman" w:hAnsi="Times New Roman"/>
          <w:sz w:val="24"/>
          <w:szCs w:val="24"/>
        </w:rPr>
      </w:pPr>
      <w:r w:rsidRPr="005C7EFC">
        <w:rPr>
          <w:rFonts w:ascii="Times New Roman" w:hAnsi="Times New Roman"/>
          <w:sz w:val="24"/>
          <w:szCs w:val="24"/>
        </w:rPr>
        <w:t>внешняя поверхность окрашенная и (или) с защитным покрытием;</w:t>
      </w:r>
    </w:p>
    <w:p w14:paraId="45519F90" w14:textId="77777777" w:rsidR="0043139D" w:rsidRPr="005C7EFC" w:rsidRDefault="0043139D" w:rsidP="00F150A5">
      <w:pPr>
        <w:pStyle w:val="ac"/>
        <w:numPr>
          <w:ilvl w:val="2"/>
          <w:numId w:val="46"/>
        </w:numPr>
        <w:tabs>
          <w:tab w:val="left" w:pos="1134"/>
        </w:tabs>
        <w:spacing w:after="0" w:line="240" w:lineRule="auto"/>
        <w:ind w:left="0" w:right="283" w:firstLine="851"/>
        <w:jc w:val="both"/>
        <w:rPr>
          <w:rFonts w:ascii="Times New Roman" w:hAnsi="Times New Roman"/>
          <w:sz w:val="24"/>
          <w:szCs w:val="24"/>
        </w:rPr>
      </w:pPr>
      <w:r w:rsidRPr="005C7EFC">
        <w:rPr>
          <w:rFonts w:ascii="Times New Roman" w:hAnsi="Times New Roman"/>
          <w:spacing w:val="2"/>
          <w:sz w:val="24"/>
          <w:szCs w:val="24"/>
          <w:shd w:val="clear" w:color="auto" w:fill="FFFFFF"/>
        </w:rPr>
        <w:t xml:space="preserve">покрытия (пропитки) внешней поверхности должны обеспечивать прочность, высокую устойчивость к горению, выгоранию, гниению, механическим повреждениям, </w:t>
      </w:r>
      <w:r w:rsidRPr="005C7EFC">
        <w:rPr>
          <w:rFonts w:ascii="Times New Roman" w:hAnsi="Times New Roman"/>
          <w:sz w:val="24"/>
          <w:szCs w:val="24"/>
        </w:rPr>
        <w:t>деформациям;</w:t>
      </w:r>
    </w:p>
    <w:p w14:paraId="676329F5" w14:textId="77777777" w:rsidR="0043139D" w:rsidRPr="005C7EFC" w:rsidRDefault="0043139D" w:rsidP="00F150A5">
      <w:pPr>
        <w:pStyle w:val="ac"/>
        <w:numPr>
          <w:ilvl w:val="0"/>
          <w:numId w:val="44"/>
        </w:numPr>
        <w:tabs>
          <w:tab w:val="left" w:pos="1134"/>
        </w:tabs>
        <w:spacing w:after="0" w:line="240" w:lineRule="auto"/>
        <w:ind w:left="0" w:right="283" w:firstLine="851"/>
        <w:jc w:val="both"/>
        <w:rPr>
          <w:rFonts w:ascii="Times New Roman" w:hAnsi="Times New Roman"/>
          <w:sz w:val="24"/>
          <w:szCs w:val="24"/>
        </w:rPr>
      </w:pPr>
      <w:r w:rsidRPr="005C7EFC">
        <w:rPr>
          <w:rFonts w:ascii="Times New Roman" w:hAnsi="Times New Roman"/>
          <w:sz w:val="24"/>
          <w:szCs w:val="24"/>
        </w:rPr>
        <w:t>элементы озеленения размещаются в одну линию шириной вдоль границы места размещения сезонных (летних) кафе:</w:t>
      </w:r>
    </w:p>
    <w:p w14:paraId="624D8341" w14:textId="77777777" w:rsidR="0043139D" w:rsidRPr="005C7EFC" w:rsidRDefault="0043139D" w:rsidP="00F150A5">
      <w:pPr>
        <w:pStyle w:val="ac"/>
        <w:numPr>
          <w:ilvl w:val="0"/>
          <w:numId w:val="37"/>
        </w:numPr>
        <w:tabs>
          <w:tab w:val="left" w:pos="1134"/>
        </w:tabs>
        <w:spacing w:after="0" w:line="240" w:lineRule="auto"/>
        <w:ind w:left="0" w:right="425" w:firstLine="851"/>
        <w:jc w:val="both"/>
        <w:rPr>
          <w:rFonts w:ascii="Times New Roman" w:hAnsi="Times New Roman"/>
          <w:sz w:val="24"/>
          <w:szCs w:val="24"/>
        </w:rPr>
      </w:pPr>
      <w:r w:rsidRPr="005C7EFC">
        <w:rPr>
          <w:rFonts w:ascii="Times New Roman" w:hAnsi="Times New Roman"/>
          <w:sz w:val="24"/>
          <w:szCs w:val="24"/>
        </w:rPr>
        <w:t xml:space="preserve">не менее чем с двух сторон для балконов; </w:t>
      </w:r>
    </w:p>
    <w:p w14:paraId="52B139FE" w14:textId="77777777" w:rsidR="0043139D" w:rsidRPr="005C7EFC" w:rsidRDefault="0043139D" w:rsidP="00F150A5">
      <w:pPr>
        <w:pStyle w:val="ac"/>
        <w:numPr>
          <w:ilvl w:val="0"/>
          <w:numId w:val="37"/>
        </w:numPr>
        <w:tabs>
          <w:tab w:val="left" w:pos="1134"/>
        </w:tabs>
        <w:spacing w:after="0" w:line="240" w:lineRule="auto"/>
        <w:ind w:left="0" w:right="425" w:firstLine="851"/>
        <w:jc w:val="both"/>
        <w:rPr>
          <w:rFonts w:ascii="Times New Roman" w:hAnsi="Times New Roman"/>
          <w:sz w:val="24"/>
          <w:szCs w:val="24"/>
        </w:rPr>
      </w:pPr>
      <w:r w:rsidRPr="005C7EFC">
        <w:rPr>
          <w:rFonts w:ascii="Times New Roman" w:hAnsi="Times New Roman"/>
          <w:sz w:val="24"/>
          <w:szCs w:val="24"/>
        </w:rPr>
        <w:t>с трех сторон для террас;</w:t>
      </w:r>
    </w:p>
    <w:p w14:paraId="740A95E5" w14:textId="77777777" w:rsidR="0043139D" w:rsidRPr="005C7EFC" w:rsidRDefault="0043139D" w:rsidP="00F150A5">
      <w:pPr>
        <w:pStyle w:val="ac"/>
        <w:numPr>
          <w:ilvl w:val="0"/>
          <w:numId w:val="37"/>
        </w:numPr>
        <w:tabs>
          <w:tab w:val="left" w:pos="1134"/>
        </w:tabs>
        <w:spacing w:after="0" w:line="240" w:lineRule="auto"/>
        <w:ind w:left="0" w:right="425" w:firstLine="851"/>
        <w:jc w:val="both"/>
        <w:rPr>
          <w:rFonts w:ascii="Times New Roman" w:hAnsi="Times New Roman"/>
          <w:sz w:val="24"/>
          <w:szCs w:val="24"/>
        </w:rPr>
      </w:pPr>
      <w:r w:rsidRPr="005C7EFC">
        <w:rPr>
          <w:rFonts w:ascii="Times New Roman" w:hAnsi="Times New Roman"/>
          <w:sz w:val="24"/>
          <w:szCs w:val="24"/>
        </w:rPr>
        <w:t>с четырех сторон для веранд;</w:t>
      </w:r>
    </w:p>
    <w:p w14:paraId="55255D1D" w14:textId="77777777" w:rsidR="0043139D" w:rsidRPr="005C7EFC" w:rsidRDefault="0043139D" w:rsidP="00F150A5">
      <w:pPr>
        <w:pStyle w:val="ac"/>
        <w:numPr>
          <w:ilvl w:val="0"/>
          <w:numId w:val="44"/>
        </w:numPr>
        <w:tabs>
          <w:tab w:val="left" w:pos="1134"/>
        </w:tabs>
        <w:spacing w:after="0" w:line="240" w:lineRule="auto"/>
        <w:ind w:left="0" w:right="283" w:firstLine="851"/>
        <w:jc w:val="both"/>
        <w:rPr>
          <w:rFonts w:ascii="Times New Roman" w:hAnsi="Times New Roman"/>
          <w:sz w:val="24"/>
          <w:szCs w:val="24"/>
        </w:rPr>
      </w:pPr>
      <w:r w:rsidRPr="005C7EFC">
        <w:rPr>
          <w:rFonts w:ascii="Times New Roman" w:hAnsi="Times New Roman"/>
          <w:sz w:val="24"/>
          <w:szCs w:val="24"/>
        </w:rPr>
        <w:t>виды размещения элементов озеленения, не менее чем один из которых подлежит использованию:</w:t>
      </w:r>
    </w:p>
    <w:p w14:paraId="1572032B" w14:textId="77777777" w:rsidR="0043139D" w:rsidRPr="005C7EFC" w:rsidRDefault="0043139D" w:rsidP="00F150A5">
      <w:pPr>
        <w:pStyle w:val="ac"/>
        <w:numPr>
          <w:ilvl w:val="0"/>
          <w:numId w:val="47"/>
        </w:numPr>
        <w:tabs>
          <w:tab w:val="left" w:pos="1134"/>
        </w:tabs>
        <w:spacing w:after="0" w:line="240" w:lineRule="auto"/>
        <w:ind w:left="0" w:right="283" w:firstLine="851"/>
        <w:jc w:val="both"/>
        <w:rPr>
          <w:rFonts w:ascii="Times New Roman" w:hAnsi="Times New Roman"/>
          <w:sz w:val="24"/>
          <w:szCs w:val="24"/>
        </w:rPr>
      </w:pPr>
      <w:r w:rsidRPr="005C7EFC">
        <w:rPr>
          <w:rFonts w:ascii="Times New Roman" w:hAnsi="Times New Roman"/>
          <w:sz w:val="24"/>
          <w:szCs w:val="24"/>
        </w:rPr>
        <w:t>в контейнерах (вазонах) в составе конструкций ограждения;</w:t>
      </w:r>
    </w:p>
    <w:p w14:paraId="51F05619" w14:textId="77777777" w:rsidR="0043139D" w:rsidRPr="005C7EFC" w:rsidRDefault="0043139D" w:rsidP="00F150A5">
      <w:pPr>
        <w:pStyle w:val="ac"/>
        <w:numPr>
          <w:ilvl w:val="0"/>
          <w:numId w:val="47"/>
        </w:numPr>
        <w:tabs>
          <w:tab w:val="left" w:pos="1134"/>
        </w:tabs>
        <w:spacing w:after="0" w:line="240" w:lineRule="auto"/>
        <w:ind w:left="0" w:right="283" w:firstLine="851"/>
        <w:jc w:val="both"/>
        <w:rPr>
          <w:rFonts w:ascii="Times New Roman" w:hAnsi="Times New Roman"/>
          <w:sz w:val="24"/>
          <w:szCs w:val="24"/>
        </w:rPr>
      </w:pPr>
      <w:r w:rsidRPr="005C7EFC">
        <w:rPr>
          <w:rFonts w:ascii="Times New Roman" w:hAnsi="Times New Roman"/>
          <w:sz w:val="24"/>
          <w:szCs w:val="24"/>
        </w:rPr>
        <w:t>в контейнерах (вазонах) непосредственно вдоль ограждения на земле (покрытии, технологическом настиле);</w:t>
      </w:r>
    </w:p>
    <w:p w14:paraId="0C23CFE2" w14:textId="77777777" w:rsidR="0043139D" w:rsidRPr="005C7EFC" w:rsidRDefault="0043139D" w:rsidP="00F150A5">
      <w:pPr>
        <w:pStyle w:val="ac"/>
        <w:numPr>
          <w:ilvl w:val="0"/>
          <w:numId w:val="47"/>
        </w:numPr>
        <w:tabs>
          <w:tab w:val="left" w:pos="1134"/>
        </w:tabs>
        <w:spacing w:after="0" w:line="240" w:lineRule="auto"/>
        <w:ind w:left="0" w:right="283" w:firstLine="851"/>
        <w:jc w:val="both"/>
        <w:rPr>
          <w:rFonts w:ascii="Times New Roman" w:hAnsi="Times New Roman"/>
          <w:sz w:val="24"/>
          <w:szCs w:val="24"/>
        </w:rPr>
      </w:pPr>
      <w:r w:rsidRPr="005C7EFC">
        <w:rPr>
          <w:rFonts w:ascii="Times New Roman" w:hAnsi="Times New Roman"/>
          <w:sz w:val="24"/>
          <w:szCs w:val="24"/>
        </w:rPr>
        <w:t>в контейнерах (вазонах, кашпо, шпалер) с прикреплением к внешней стороне ограждения без установки на землю (покрытие, технологический настил).</w:t>
      </w:r>
    </w:p>
    <w:p w14:paraId="54EAB990" w14:textId="77777777" w:rsidR="0043139D" w:rsidRPr="005C7EFC" w:rsidRDefault="0043139D" w:rsidP="00F150A5">
      <w:pPr>
        <w:pStyle w:val="ac"/>
        <w:numPr>
          <w:ilvl w:val="0"/>
          <w:numId w:val="44"/>
        </w:numPr>
        <w:tabs>
          <w:tab w:val="left" w:pos="1134"/>
        </w:tabs>
        <w:spacing w:after="0" w:line="240" w:lineRule="auto"/>
        <w:ind w:left="0" w:right="283" w:firstLine="851"/>
        <w:jc w:val="both"/>
        <w:rPr>
          <w:rFonts w:ascii="Times New Roman" w:hAnsi="Times New Roman"/>
          <w:spacing w:val="2"/>
          <w:sz w:val="24"/>
          <w:szCs w:val="24"/>
          <w:shd w:val="clear" w:color="auto" w:fill="FFFFFF"/>
        </w:rPr>
      </w:pPr>
      <w:r w:rsidRPr="005C7EFC">
        <w:rPr>
          <w:rFonts w:ascii="Times New Roman" w:hAnsi="Times New Roman"/>
          <w:sz w:val="24"/>
          <w:szCs w:val="24"/>
        </w:rPr>
        <w:t>допускается размещение элементов озеленения в вазах, кашпо для декорирования мебели и технологического настила;</w:t>
      </w:r>
    </w:p>
    <w:p w14:paraId="4BDDA673" w14:textId="77777777" w:rsidR="0043139D" w:rsidRPr="005C7EFC" w:rsidRDefault="0043139D" w:rsidP="00F150A5">
      <w:pPr>
        <w:pStyle w:val="ac"/>
        <w:numPr>
          <w:ilvl w:val="0"/>
          <w:numId w:val="44"/>
        </w:numPr>
        <w:tabs>
          <w:tab w:val="left" w:pos="1134"/>
        </w:tabs>
        <w:spacing w:after="0" w:line="240" w:lineRule="auto"/>
        <w:ind w:left="0" w:right="283" w:firstLine="851"/>
        <w:jc w:val="both"/>
        <w:rPr>
          <w:rFonts w:ascii="Times New Roman" w:hAnsi="Times New Roman"/>
          <w:spacing w:val="2"/>
          <w:sz w:val="24"/>
          <w:szCs w:val="24"/>
          <w:shd w:val="clear" w:color="auto" w:fill="FFFFFF"/>
        </w:rPr>
      </w:pPr>
      <w:r w:rsidRPr="005C7EFC">
        <w:rPr>
          <w:rFonts w:ascii="Times New Roman" w:hAnsi="Times New Roman"/>
          <w:sz w:val="24"/>
          <w:szCs w:val="24"/>
        </w:rPr>
        <w:t>контейнеры для озеленения (вазоны, кашпо, шпалеры) должны быть устойчивыми, однотипными;</w:t>
      </w:r>
    </w:p>
    <w:p w14:paraId="11475B27" w14:textId="7FC70B93" w:rsidR="0043139D" w:rsidRPr="005C7EFC" w:rsidRDefault="0043139D" w:rsidP="00F150A5">
      <w:pPr>
        <w:pStyle w:val="ac"/>
        <w:numPr>
          <w:ilvl w:val="0"/>
          <w:numId w:val="44"/>
        </w:numPr>
        <w:tabs>
          <w:tab w:val="left" w:pos="1134"/>
        </w:tabs>
        <w:spacing w:after="0" w:line="240" w:lineRule="auto"/>
        <w:ind w:left="0" w:right="283" w:firstLine="851"/>
        <w:jc w:val="both"/>
        <w:rPr>
          <w:rFonts w:ascii="Times New Roman" w:hAnsi="Times New Roman"/>
          <w:spacing w:val="2"/>
          <w:sz w:val="24"/>
          <w:szCs w:val="24"/>
          <w:shd w:val="clear" w:color="auto" w:fill="FFFFFF"/>
        </w:rPr>
      </w:pPr>
      <w:r w:rsidRPr="005C7EFC">
        <w:rPr>
          <w:rFonts w:ascii="Times New Roman" w:hAnsi="Times New Roman"/>
          <w:sz w:val="24"/>
          <w:szCs w:val="24"/>
        </w:rPr>
        <w:t xml:space="preserve">в контейнерах для озеленения (вазонах, кашпо, шпалерах и иных конструкциях) весь период размещения сезонного (летнего) кафе должны быть высажены (размещены) декоративные визуально привлекательные, не </w:t>
      </w:r>
      <w:r w:rsidR="00F150A5" w:rsidRPr="005C7EFC">
        <w:rPr>
          <w:rFonts w:ascii="Times New Roman" w:hAnsi="Times New Roman"/>
          <w:sz w:val="24"/>
          <w:szCs w:val="24"/>
        </w:rPr>
        <w:t>поломанные,</w:t>
      </w:r>
      <w:r w:rsidR="00F150A5">
        <w:rPr>
          <w:rFonts w:ascii="Times New Roman" w:hAnsi="Times New Roman"/>
          <w:sz w:val="24"/>
          <w:szCs w:val="24"/>
        </w:rPr>
        <w:t xml:space="preserve"> не</w:t>
      </w:r>
      <w:r w:rsidRPr="005C7EFC">
        <w:rPr>
          <w:rFonts w:ascii="Times New Roman" w:hAnsi="Times New Roman"/>
          <w:sz w:val="24"/>
          <w:szCs w:val="24"/>
        </w:rPr>
        <w:t xml:space="preserve"> искусственные, не увядшие (не больные и не сухие) растения (цветы, кусты, деревья);</w:t>
      </w:r>
    </w:p>
    <w:p w14:paraId="7980A4AE" w14:textId="77777777" w:rsidR="0043139D" w:rsidRPr="005C7EFC" w:rsidRDefault="0043139D" w:rsidP="00F150A5">
      <w:pPr>
        <w:pStyle w:val="ac"/>
        <w:numPr>
          <w:ilvl w:val="0"/>
          <w:numId w:val="44"/>
        </w:numPr>
        <w:tabs>
          <w:tab w:val="left" w:pos="1276"/>
        </w:tabs>
        <w:spacing w:after="0" w:line="240" w:lineRule="auto"/>
        <w:ind w:left="0" w:right="283" w:firstLine="851"/>
        <w:jc w:val="both"/>
        <w:rPr>
          <w:rFonts w:ascii="Times New Roman" w:hAnsi="Times New Roman"/>
          <w:spacing w:val="2"/>
          <w:sz w:val="24"/>
          <w:szCs w:val="24"/>
          <w:shd w:val="clear" w:color="auto" w:fill="FFFFFF"/>
        </w:rPr>
      </w:pPr>
      <w:r w:rsidRPr="00143A3B">
        <w:rPr>
          <w:rFonts w:ascii="Times New Roman" w:hAnsi="Times New Roman"/>
          <w:sz w:val="24"/>
          <w:szCs w:val="24"/>
        </w:rPr>
        <w:t xml:space="preserve">при установке </w:t>
      </w:r>
      <w:r w:rsidRPr="00143A3B">
        <w:rPr>
          <w:rFonts w:ascii="Times New Roman" w:eastAsia="Times New Roman" w:hAnsi="Times New Roman"/>
          <w:sz w:val="24"/>
          <w:szCs w:val="24"/>
          <w:lang w:eastAsia="ru-RU"/>
        </w:rPr>
        <w:t>и оборудовании</w:t>
      </w:r>
      <w:r w:rsidRPr="00FE74F8">
        <w:rPr>
          <w:rFonts w:ascii="Times New Roman" w:hAnsi="Times New Roman"/>
          <w:spacing w:val="2"/>
          <w:sz w:val="24"/>
          <w:szCs w:val="24"/>
          <w:shd w:val="clear" w:color="auto" w:fill="FFFFFF"/>
        </w:rPr>
        <w:t xml:space="preserve"> </w:t>
      </w:r>
      <w:r w:rsidRPr="005C7EFC">
        <w:rPr>
          <w:rFonts w:ascii="Times New Roman" w:hAnsi="Times New Roman"/>
          <w:spacing w:val="2"/>
          <w:sz w:val="24"/>
          <w:szCs w:val="24"/>
          <w:shd w:val="clear" w:color="auto" w:fill="FFFFFF"/>
        </w:rPr>
        <w:t>сезонных (летних) кафе</w:t>
      </w:r>
      <w:r>
        <w:rPr>
          <w:rFonts w:ascii="Times New Roman" w:hAnsi="Times New Roman"/>
          <w:spacing w:val="2"/>
          <w:sz w:val="24"/>
          <w:szCs w:val="24"/>
          <w:shd w:val="clear" w:color="auto" w:fill="FFFFFF"/>
        </w:rPr>
        <w:t xml:space="preserve"> применяются</w:t>
      </w:r>
      <w:r w:rsidRPr="005C7EFC">
        <w:rPr>
          <w:rFonts w:ascii="Times New Roman" w:hAnsi="Times New Roman"/>
          <w:spacing w:val="2"/>
          <w:sz w:val="24"/>
          <w:szCs w:val="24"/>
          <w:shd w:val="clear" w:color="auto" w:fill="FFFFFF"/>
        </w:rPr>
        <w:t xml:space="preserve"> </w:t>
      </w:r>
      <w:r w:rsidRPr="005C7EFC">
        <w:rPr>
          <w:rFonts w:ascii="Times New Roman" w:hAnsi="Times New Roman"/>
          <w:sz w:val="24"/>
          <w:szCs w:val="24"/>
          <w:lang w:eastAsia="ru-RU"/>
        </w:rPr>
        <w:t xml:space="preserve">цвета </w:t>
      </w:r>
      <w:r w:rsidRPr="005C7EFC">
        <w:rPr>
          <w:rFonts w:ascii="Times New Roman" w:hAnsi="Times New Roman"/>
          <w:spacing w:val="2"/>
          <w:sz w:val="24"/>
          <w:szCs w:val="24"/>
          <w:shd w:val="clear" w:color="auto" w:fill="FFFFFF"/>
        </w:rPr>
        <w:t>конструкций и оборудования</w:t>
      </w:r>
      <w:r>
        <w:rPr>
          <w:rFonts w:ascii="Times New Roman" w:hAnsi="Times New Roman"/>
          <w:spacing w:val="2"/>
          <w:sz w:val="24"/>
          <w:szCs w:val="24"/>
          <w:shd w:val="clear" w:color="auto" w:fill="FFFFFF"/>
        </w:rPr>
        <w:t xml:space="preserve">, </w:t>
      </w:r>
      <w:r w:rsidRPr="005C7EFC">
        <w:rPr>
          <w:rFonts w:ascii="Times New Roman" w:hAnsi="Times New Roman"/>
          <w:spacing w:val="2"/>
          <w:sz w:val="24"/>
          <w:szCs w:val="24"/>
          <w:shd w:val="clear" w:color="auto" w:fill="FFFFFF"/>
        </w:rPr>
        <w:t>приведен</w:t>
      </w:r>
      <w:r>
        <w:rPr>
          <w:rFonts w:ascii="Times New Roman" w:hAnsi="Times New Roman"/>
          <w:spacing w:val="2"/>
          <w:sz w:val="24"/>
          <w:szCs w:val="24"/>
          <w:shd w:val="clear" w:color="auto" w:fill="FFFFFF"/>
        </w:rPr>
        <w:t>ные</w:t>
      </w:r>
      <w:r w:rsidRPr="005C7EFC">
        <w:rPr>
          <w:rFonts w:ascii="Times New Roman" w:hAnsi="Times New Roman"/>
          <w:spacing w:val="2"/>
          <w:sz w:val="24"/>
          <w:szCs w:val="24"/>
          <w:shd w:val="clear" w:color="auto" w:fill="FFFFFF"/>
        </w:rPr>
        <w:t xml:space="preserve"> в таблице «</w:t>
      </w:r>
      <w:r w:rsidRPr="005C7EFC">
        <w:rPr>
          <w:rFonts w:ascii="Times New Roman" w:hAnsi="Times New Roman"/>
          <w:sz w:val="24"/>
          <w:szCs w:val="24"/>
        </w:rPr>
        <w:t>Допустимые цвета, цветовые сочетания</w:t>
      </w:r>
      <w:r w:rsidRPr="005C7EFC">
        <w:rPr>
          <w:rFonts w:ascii="Times New Roman" w:hAnsi="Times New Roman"/>
          <w:bCs/>
          <w:sz w:val="24"/>
          <w:szCs w:val="24"/>
        </w:rPr>
        <w:t>, подлежащие учету при подборе цвета, цветовых сочетаний внешних поверхностей</w:t>
      </w:r>
      <w:r w:rsidRPr="005C7EFC">
        <w:rPr>
          <w:rFonts w:ascii="Times New Roman" w:hAnsi="Times New Roman"/>
          <w:sz w:val="24"/>
          <w:szCs w:val="24"/>
          <w:lang w:eastAsia="ru-RU"/>
        </w:rPr>
        <w:t xml:space="preserve"> </w:t>
      </w:r>
      <w:r w:rsidRPr="005C7EFC">
        <w:rPr>
          <w:rFonts w:ascii="Times New Roman" w:hAnsi="Times New Roman"/>
          <w:spacing w:val="2"/>
          <w:sz w:val="24"/>
          <w:szCs w:val="24"/>
          <w:shd w:val="clear" w:color="auto" w:fill="FFFFFF"/>
        </w:rPr>
        <w:t>конструкций</w:t>
      </w:r>
      <w:r>
        <w:rPr>
          <w:rFonts w:ascii="Times New Roman" w:hAnsi="Times New Roman"/>
          <w:spacing w:val="2"/>
          <w:sz w:val="24"/>
          <w:szCs w:val="24"/>
          <w:shd w:val="clear" w:color="auto" w:fill="FFFFFF"/>
        </w:rPr>
        <w:t xml:space="preserve"> </w:t>
      </w:r>
      <w:r w:rsidRPr="005C7EFC">
        <w:rPr>
          <w:rFonts w:ascii="Times New Roman" w:hAnsi="Times New Roman"/>
          <w:spacing w:val="2"/>
          <w:sz w:val="24"/>
          <w:szCs w:val="24"/>
          <w:shd w:val="clear" w:color="auto" w:fill="FFFFFF"/>
        </w:rPr>
        <w:t>и оборудования сезонных (летних) кафе».</w:t>
      </w:r>
    </w:p>
    <w:p w14:paraId="573AAC48" w14:textId="77777777" w:rsidR="0043139D" w:rsidRDefault="0043139D" w:rsidP="0043139D">
      <w:pPr>
        <w:pStyle w:val="aff3"/>
        <w:shd w:val="clear" w:color="auto" w:fill="FFFFFF"/>
        <w:spacing w:before="0" w:after="0"/>
        <w:ind w:right="283"/>
        <w:jc w:val="right"/>
        <w:rPr>
          <w:spacing w:val="2"/>
          <w:sz w:val="20"/>
          <w:szCs w:val="20"/>
          <w:shd w:val="clear" w:color="auto" w:fill="FFFFFF"/>
        </w:rPr>
      </w:pPr>
    </w:p>
    <w:p w14:paraId="00F036C7" w14:textId="77777777" w:rsidR="0043139D" w:rsidRPr="00D15EA5" w:rsidRDefault="0043139D" w:rsidP="0043139D">
      <w:pPr>
        <w:pStyle w:val="aff3"/>
        <w:shd w:val="clear" w:color="auto" w:fill="FFFFFF"/>
        <w:spacing w:before="0" w:after="0"/>
        <w:ind w:right="283"/>
        <w:jc w:val="right"/>
        <w:rPr>
          <w:sz w:val="20"/>
          <w:szCs w:val="20"/>
        </w:rPr>
      </w:pPr>
      <w:r w:rsidRPr="00537A0E">
        <w:rPr>
          <w:spacing w:val="2"/>
          <w:sz w:val="20"/>
          <w:szCs w:val="20"/>
          <w:shd w:val="clear" w:color="auto" w:fill="FFFFFF"/>
        </w:rPr>
        <w:t xml:space="preserve">Таблица </w:t>
      </w:r>
      <w:r w:rsidRPr="00537A0E">
        <w:rPr>
          <w:sz w:val="20"/>
          <w:szCs w:val="20"/>
        </w:rPr>
        <w:t>«Допустимые цвета, цветовые сочетания</w:t>
      </w:r>
      <w:r w:rsidRPr="00537A0E">
        <w:rPr>
          <w:bCs w:val="0"/>
          <w:sz w:val="20"/>
          <w:szCs w:val="20"/>
        </w:rPr>
        <w:t>, подлежащие учету при подборе цвета, цветовых</w:t>
      </w:r>
      <w:r>
        <w:rPr>
          <w:bCs w:val="0"/>
          <w:sz w:val="20"/>
          <w:szCs w:val="20"/>
        </w:rPr>
        <w:t xml:space="preserve"> </w:t>
      </w:r>
      <w:r w:rsidRPr="00537A0E">
        <w:rPr>
          <w:bCs w:val="0"/>
          <w:sz w:val="20"/>
          <w:szCs w:val="20"/>
        </w:rPr>
        <w:t>сочетаний внешних поверхностей</w:t>
      </w:r>
      <w:r w:rsidRPr="00537A0E">
        <w:rPr>
          <w:sz w:val="20"/>
          <w:szCs w:val="20"/>
        </w:rPr>
        <w:t xml:space="preserve"> </w:t>
      </w:r>
      <w:r w:rsidRPr="00537A0E">
        <w:rPr>
          <w:spacing w:val="2"/>
          <w:sz w:val="20"/>
          <w:szCs w:val="20"/>
          <w:shd w:val="clear" w:color="auto" w:fill="FFFFFF"/>
        </w:rPr>
        <w:t>конструкций и оборудования сезонных (летних) кафе</w:t>
      </w:r>
      <w:r w:rsidRPr="00D15EA5">
        <w:rPr>
          <w:sz w:val="20"/>
          <w:szCs w:val="20"/>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
        <w:gridCol w:w="1656"/>
        <w:gridCol w:w="968"/>
        <w:gridCol w:w="1135"/>
        <w:gridCol w:w="1105"/>
        <w:gridCol w:w="1134"/>
        <w:gridCol w:w="993"/>
        <w:gridCol w:w="1134"/>
        <w:gridCol w:w="1126"/>
      </w:tblGrid>
      <w:tr w:rsidR="0043139D" w14:paraId="4FE91E01" w14:textId="77777777" w:rsidTr="00B91BFF">
        <w:trPr>
          <w:trHeight w:val="416"/>
        </w:trPr>
        <w:tc>
          <w:tcPr>
            <w:tcW w:w="1895" w:type="dxa"/>
            <w:gridSpan w:val="2"/>
            <w:vMerge w:val="restart"/>
            <w:vAlign w:val="center"/>
          </w:tcPr>
          <w:p w14:paraId="1A7223FF" w14:textId="77777777" w:rsidR="0043139D" w:rsidRPr="0005586F" w:rsidRDefault="0043139D" w:rsidP="00B91BFF">
            <w:pPr>
              <w:pStyle w:val="ac"/>
              <w:spacing w:after="0"/>
              <w:ind w:left="0"/>
              <w:jc w:val="center"/>
              <w:rPr>
                <w:rFonts w:ascii="Times New Roman" w:hAnsi="Times New Roman"/>
                <w:bCs/>
                <w:noProof/>
                <w:sz w:val="20"/>
                <w:szCs w:val="20"/>
                <w:lang w:eastAsia="ru-RU"/>
              </w:rPr>
            </w:pPr>
            <w:r w:rsidRPr="0005586F">
              <w:rPr>
                <w:rFonts w:ascii="Times New Roman" w:hAnsi="Times New Roman"/>
                <w:bCs/>
                <w:noProof/>
                <w:sz w:val="20"/>
                <w:szCs w:val="20"/>
                <w:lang w:eastAsia="ru-RU"/>
              </w:rPr>
              <w:t>Цвет,</w:t>
            </w:r>
          </w:p>
          <w:p w14:paraId="27DBADDA" w14:textId="77777777" w:rsidR="0043139D" w:rsidRPr="0005586F" w:rsidRDefault="0043139D" w:rsidP="00B91BFF">
            <w:pPr>
              <w:pStyle w:val="ac"/>
              <w:spacing w:after="0"/>
              <w:ind w:left="0"/>
              <w:jc w:val="center"/>
              <w:rPr>
                <w:rFonts w:ascii="Times New Roman" w:hAnsi="Times New Roman"/>
                <w:bCs/>
                <w:noProof/>
                <w:sz w:val="20"/>
                <w:szCs w:val="20"/>
                <w:lang w:eastAsia="ru-RU"/>
              </w:rPr>
            </w:pPr>
            <w:r w:rsidRPr="0005586F">
              <w:rPr>
                <w:rFonts w:ascii="Times New Roman" w:hAnsi="Times New Roman"/>
                <w:bCs/>
                <w:noProof/>
                <w:sz w:val="20"/>
                <w:szCs w:val="20"/>
                <w:lang w:eastAsia="ru-RU"/>
              </w:rPr>
              <w:t xml:space="preserve">цветовое сочетание </w:t>
            </w:r>
          </w:p>
          <w:p w14:paraId="31A95CB9" w14:textId="77777777" w:rsidR="0043139D" w:rsidRPr="00694FF3" w:rsidRDefault="0043139D" w:rsidP="00B91BFF">
            <w:pPr>
              <w:pStyle w:val="formattext"/>
              <w:spacing w:before="0" w:beforeAutospacing="0" w:after="0" w:afterAutospacing="0"/>
              <w:textAlignment w:val="baseline"/>
              <w:rPr>
                <w:sz w:val="14"/>
                <w:szCs w:val="14"/>
              </w:rPr>
            </w:pPr>
            <w:r w:rsidRPr="0005586F">
              <w:rPr>
                <w:i/>
                <w:iCs/>
                <w:noProof/>
                <w:sz w:val="12"/>
                <w:szCs w:val="12"/>
              </w:rPr>
              <w:t>«ц»</w:t>
            </w:r>
            <w:r w:rsidRPr="00245FEE">
              <w:rPr>
                <w:noProof/>
                <w:sz w:val="12"/>
                <w:szCs w:val="12"/>
              </w:rPr>
              <w:t xml:space="preserve"> </w:t>
            </w:r>
            <w:r w:rsidRPr="00694FF3">
              <w:rPr>
                <w:noProof/>
                <w:sz w:val="14"/>
                <w:szCs w:val="14"/>
              </w:rPr>
              <w:t xml:space="preserve">- </w:t>
            </w:r>
            <w:r w:rsidRPr="00694FF3">
              <w:rPr>
                <w:sz w:val="14"/>
                <w:szCs w:val="14"/>
              </w:rPr>
              <w:t>цвет</w:t>
            </w:r>
          </w:p>
          <w:p w14:paraId="49570334" w14:textId="77777777" w:rsidR="0043139D" w:rsidRPr="00941490" w:rsidRDefault="0043139D" w:rsidP="00B91BFF">
            <w:pPr>
              <w:pStyle w:val="ac"/>
              <w:spacing w:after="0"/>
              <w:ind w:left="0"/>
              <w:rPr>
                <w:rFonts w:ascii="Times New Roman" w:hAnsi="Times New Roman"/>
                <w:sz w:val="14"/>
                <w:szCs w:val="14"/>
              </w:rPr>
            </w:pPr>
            <w:r w:rsidRPr="0005586F">
              <w:rPr>
                <w:rFonts w:ascii="Times New Roman" w:hAnsi="Times New Roman"/>
                <w:i/>
                <w:iCs/>
                <w:noProof/>
                <w:sz w:val="12"/>
                <w:szCs w:val="12"/>
              </w:rPr>
              <w:t>«цс»</w:t>
            </w:r>
            <w:r w:rsidRPr="00941490">
              <w:rPr>
                <w:rFonts w:ascii="Times New Roman" w:hAnsi="Times New Roman"/>
                <w:sz w:val="14"/>
                <w:szCs w:val="14"/>
              </w:rPr>
              <w:t xml:space="preserve"> - сочетание</w:t>
            </w:r>
          </w:p>
          <w:p w14:paraId="2A22C9DB" w14:textId="77777777" w:rsidR="0043139D" w:rsidRPr="00537A0E" w:rsidRDefault="0043139D" w:rsidP="00B91BFF">
            <w:pPr>
              <w:pStyle w:val="ac"/>
              <w:ind w:left="0" w:right="-110"/>
              <w:rPr>
                <w:rFonts w:ascii="Times New Roman" w:hAnsi="Times New Roman"/>
                <w:sz w:val="14"/>
                <w:szCs w:val="14"/>
              </w:rPr>
            </w:pPr>
            <w:r w:rsidRPr="0005586F">
              <w:rPr>
                <w:rFonts w:ascii="Times New Roman" w:hAnsi="Times New Roman"/>
                <w:i/>
                <w:iCs/>
                <w:noProof/>
                <w:sz w:val="12"/>
                <w:szCs w:val="12"/>
              </w:rPr>
              <w:t>«ц/цс»</w:t>
            </w:r>
            <w:r w:rsidRPr="00941490">
              <w:rPr>
                <w:rFonts w:ascii="Times New Roman" w:hAnsi="Times New Roman"/>
                <w:sz w:val="14"/>
                <w:szCs w:val="14"/>
              </w:rPr>
              <w:t xml:space="preserve"> - цвет и все сочетания с цветом</w:t>
            </w:r>
          </w:p>
        </w:tc>
        <w:tc>
          <w:tcPr>
            <w:tcW w:w="7595" w:type="dxa"/>
            <w:gridSpan w:val="7"/>
          </w:tcPr>
          <w:p w14:paraId="13A69E31" w14:textId="77777777" w:rsidR="0043139D" w:rsidRPr="005C7EFC" w:rsidRDefault="0043139D" w:rsidP="00B91BFF">
            <w:pPr>
              <w:pStyle w:val="ac"/>
              <w:spacing w:after="0"/>
              <w:ind w:left="0" w:right="26"/>
              <w:jc w:val="center"/>
              <w:rPr>
                <w:rFonts w:ascii="Times New Roman" w:eastAsia="Times New Roman" w:hAnsi="Times New Roman"/>
                <w:sz w:val="8"/>
                <w:szCs w:val="8"/>
                <w:lang w:eastAsia="ru-RU"/>
              </w:rPr>
            </w:pPr>
          </w:p>
          <w:p w14:paraId="7A0F8A26" w14:textId="77777777" w:rsidR="0043139D" w:rsidRPr="0005586F" w:rsidRDefault="0043139D" w:rsidP="00B91BFF">
            <w:pPr>
              <w:pStyle w:val="ac"/>
              <w:spacing w:after="0"/>
              <w:ind w:left="0" w:right="26"/>
              <w:jc w:val="center"/>
              <w:rPr>
                <w:rFonts w:ascii="Times New Roman" w:hAnsi="Times New Roman"/>
                <w:sz w:val="20"/>
                <w:szCs w:val="20"/>
              </w:rPr>
            </w:pPr>
            <w:r w:rsidRPr="0005586F">
              <w:rPr>
                <w:rFonts w:ascii="Times New Roman" w:eastAsia="Times New Roman" w:hAnsi="Times New Roman"/>
                <w:sz w:val="20"/>
                <w:szCs w:val="20"/>
                <w:lang w:eastAsia="ru-RU"/>
              </w:rPr>
              <w:t xml:space="preserve">Ограничения использования цвета, цветового сочетания </w:t>
            </w:r>
            <w:r w:rsidRPr="0005586F">
              <w:rPr>
                <w:rFonts w:ascii="Times New Roman" w:hAnsi="Times New Roman"/>
                <w:bCs/>
                <w:sz w:val="20"/>
                <w:szCs w:val="20"/>
              </w:rPr>
              <w:t>внешних поверхностей</w:t>
            </w:r>
            <w:r w:rsidRPr="0005586F">
              <w:rPr>
                <w:rFonts w:ascii="Times New Roman" w:hAnsi="Times New Roman"/>
                <w:sz w:val="20"/>
                <w:szCs w:val="20"/>
                <w:lang w:eastAsia="ru-RU"/>
              </w:rPr>
              <w:t xml:space="preserve"> </w:t>
            </w:r>
            <w:r w:rsidRPr="0005586F">
              <w:rPr>
                <w:rFonts w:ascii="Times New Roman" w:hAnsi="Times New Roman"/>
                <w:spacing w:val="2"/>
                <w:sz w:val="20"/>
                <w:szCs w:val="20"/>
                <w:shd w:val="clear" w:color="auto" w:fill="FFFFFF"/>
              </w:rPr>
              <w:t>конструкций и оборудования сезонных (летних) кафе</w:t>
            </w:r>
            <w:r w:rsidRPr="0005586F">
              <w:rPr>
                <w:rFonts w:ascii="Times New Roman" w:eastAsia="Times New Roman" w:hAnsi="Times New Roman"/>
                <w:sz w:val="20"/>
                <w:szCs w:val="20"/>
                <w:lang w:eastAsia="ru-RU"/>
              </w:rPr>
              <w:t xml:space="preserve"> в зависимости от расположения места размещения </w:t>
            </w:r>
            <w:r w:rsidRPr="0005586F">
              <w:rPr>
                <w:rFonts w:ascii="Times New Roman" w:hAnsi="Times New Roman"/>
                <w:spacing w:val="2"/>
                <w:sz w:val="20"/>
                <w:szCs w:val="20"/>
                <w:shd w:val="clear" w:color="auto" w:fill="FFFFFF"/>
              </w:rPr>
              <w:t>сезонного (летнего) кафе</w:t>
            </w:r>
          </w:p>
          <w:p w14:paraId="4133D787" w14:textId="77777777" w:rsidR="0043139D" w:rsidRPr="0066747D" w:rsidRDefault="0043139D" w:rsidP="00B91BFF">
            <w:pPr>
              <w:pStyle w:val="formattext"/>
              <w:spacing w:before="0" w:beforeAutospacing="0" w:after="0" w:afterAutospacing="0"/>
              <w:textAlignment w:val="baseline"/>
              <w:rPr>
                <w:noProof/>
                <w:sz w:val="4"/>
                <w:szCs w:val="4"/>
              </w:rPr>
            </w:pPr>
          </w:p>
          <w:p w14:paraId="7CE03C77" w14:textId="77777777" w:rsidR="0043139D" w:rsidRPr="00C35564" w:rsidRDefault="0043139D" w:rsidP="00B91BFF">
            <w:pPr>
              <w:pStyle w:val="formattext"/>
              <w:spacing w:before="0" w:beforeAutospacing="0" w:after="0" w:afterAutospacing="0"/>
              <w:jc w:val="both"/>
              <w:textAlignment w:val="baseline"/>
              <w:rPr>
                <w:sz w:val="14"/>
                <w:szCs w:val="14"/>
              </w:rPr>
            </w:pPr>
            <w:r w:rsidRPr="003C52C4">
              <w:rPr>
                <w:i/>
                <w:iCs/>
                <w:noProof/>
                <w:sz w:val="14"/>
                <w:szCs w:val="14"/>
              </w:rPr>
              <w:t>«НЕТ»</w:t>
            </w:r>
            <w:r w:rsidRPr="00C35564">
              <w:rPr>
                <w:noProof/>
                <w:sz w:val="14"/>
                <w:szCs w:val="14"/>
              </w:rPr>
              <w:t xml:space="preserve"> - </w:t>
            </w:r>
            <w:r w:rsidRPr="00C35564">
              <w:rPr>
                <w:sz w:val="14"/>
                <w:szCs w:val="14"/>
              </w:rPr>
              <w:t xml:space="preserve">не допускается для всех </w:t>
            </w:r>
            <w:r w:rsidRPr="00C35564">
              <w:rPr>
                <w:spacing w:val="2"/>
                <w:sz w:val="14"/>
                <w:szCs w:val="14"/>
                <w:shd w:val="clear" w:color="auto" w:fill="FFFFFF"/>
              </w:rPr>
              <w:t>сезонных (летних) кафе</w:t>
            </w:r>
          </w:p>
          <w:p w14:paraId="417CAD0C" w14:textId="77777777" w:rsidR="0043139D" w:rsidRPr="00C35564" w:rsidRDefault="0043139D" w:rsidP="00B91BFF">
            <w:pPr>
              <w:pStyle w:val="formattext"/>
              <w:spacing w:before="0" w:beforeAutospacing="0" w:after="0" w:afterAutospacing="0"/>
              <w:textAlignment w:val="baseline"/>
              <w:rPr>
                <w:sz w:val="4"/>
                <w:szCs w:val="4"/>
              </w:rPr>
            </w:pPr>
          </w:p>
          <w:p w14:paraId="67077D19" w14:textId="77777777" w:rsidR="0043139D" w:rsidRPr="005C7EFC" w:rsidRDefault="0043139D" w:rsidP="00B91BFF">
            <w:pPr>
              <w:pStyle w:val="ac"/>
              <w:spacing w:after="0"/>
              <w:ind w:left="460" w:hanging="460"/>
              <w:jc w:val="both"/>
              <w:rPr>
                <w:rFonts w:ascii="Times New Roman" w:hAnsi="Times New Roman"/>
                <w:sz w:val="14"/>
                <w:szCs w:val="14"/>
              </w:rPr>
            </w:pPr>
            <w:r w:rsidRPr="003C52C4">
              <w:rPr>
                <w:rFonts w:ascii="Times New Roman" w:hAnsi="Times New Roman"/>
                <w:i/>
                <w:iCs/>
                <w:noProof/>
                <w:sz w:val="14"/>
                <w:szCs w:val="14"/>
              </w:rPr>
              <w:t>«ДА»</w:t>
            </w:r>
            <w:r w:rsidRPr="00C35564">
              <w:rPr>
                <w:rFonts w:ascii="Times New Roman" w:hAnsi="Times New Roman"/>
                <w:sz w:val="14"/>
                <w:szCs w:val="14"/>
              </w:rPr>
              <w:t xml:space="preserve"> - допускается для всех </w:t>
            </w:r>
            <w:r w:rsidRPr="00C35564">
              <w:rPr>
                <w:rFonts w:ascii="Times New Roman" w:hAnsi="Times New Roman"/>
                <w:spacing w:val="2"/>
                <w:sz w:val="14"/>
                <w:szCs w:val="14"/>
                <w:shd w:val="clear" w:color="auto" w:fill="FFFFFF"/>
              </w:rPr>
              <w:t>сезонных (летних) кафе</w:t>
            </w:r>
          </w:p>
          <w:p w14:paraId="25571CD2" w14:textId="77777777" w:rsidR="0043139D" w:rsidRPr="003C52C4" w:rsidRDefault="0043139D" w:rsidP="00B91BFF">
            <w:pPr>
              <w:pStyle w:val="formattext"/>
              <w:spacing w:before="0" w:beforeAutospacing="0" w:after="0" w:afterAutospacing="0"/>
              <w:jc w:val="both"/>
              <w:textAlignment w:val="baseline"/>
              <w:rPr>
                <w:sz w:val="14"/>
                <w:szCs w:val="14"/>
              </w:rPr>
            </w:pPr>
            <w:r w:rsidRPr="007C2725">
              <w:rPr>
                <w:i/>
                <w:iCs/>
                <w:sz w:val="14"/>
                <w:szCs w:val="14"/>
              </w:rPr>
              <w:t>«НЕТ-</w:t>
            </w:r>
            <w:r w:rsidRPr="007C2725">
              <w:rPr>
                <w:bCs/>
                <w:i/>
                <w:iCs/>
                <w:sz w:val="14"/>
                <w:szCs w:val="14"/>
              </w:rPr>
              <w:t>П</w:t>
            </w:r>
            <w:r w:rsidRPr="007C2725">
              <w:rPr>
                <w:i/>
                <w:iCs/>
                <w:sz w:val="14"/>
                <w:szCs w:val="14"/>
              </w:rPr>
              <w:t>»</w:t>
            </w:r>
            <w:r w:rsidRPr="00694FF3">
              <w:rPr>
                <w:bCs/>
                <w:sz w:val="14"/>
                <w:szCs w:val="14"/>
              </w:rPr>
              <w:t xml:space="preserve"> </w:t>
            </w:r>
            <w:r w:rsidRPr="00694FF3">
              <w:rPr>
                <w:sz w:val="14"/>
                <w:szCs w:val="14"/>
              </w:rPr>
              <w:t xml:space="preserve">- </w:t>
            </w:r>
            <w:r>
              <w:rPr>
                <w:sz w:val="14"/>
                <w:szCs w:val="14"/>
              </w:rPr>
              <w:t xml:space="preserve">не </w:t>
            </w:r>
            <w:r w:rsidRPr="00694FF3">
              <w:rPr>
                <w:sz w:val="14"/>
                <w:szCs w:val="14"/>
              </w:rPr>
              <w:t xml:space="preserve">допускается </w:t>
            </w:r>
            <w:r>
              <w:rPr>
                <w:sz w:val="14"/>
                <w:szCs w:val="14"/>
              </w:rPr>
              <w:t xml:space="preserve">вдоль </w:t>
            </w:r>
            <w:r w:rsidRPr="003C52C4">
              <w:rPr>
                <w:bCs/>
                <w:noProof/>
                <w:sz w:val="14"/>
                <w:szCs w:val="14"/>
              </w:rPr>
              <w:t>общественных территорий, улиц и дорог общего пользования</w:t>
            </w:r>
            <w:r>
              <w:rPr>
                <w:bCs/>
                <w:noProof/>
                <w:sz w:val="14"/>
                <w:szCs w:val="14"/>
              </w:rPr>
              <w:t xml:space="preserve">, </w:t>
            </w:r>
            <w:r w:rsidRPr="003C52C4">
              <w:rPr>
                <w:bCs/>
                <w:noProof/>
                <w:sz w:val="14"/>
                <w:szCs w:val="14"/>
              </w:rPr>
              <w:t>водных объектов общего пользования</w:t>
            </w:r>
            <w:r>
              <w:rPr>
                <w:bCs/>
                <w:noProof/>
                <w:sz w:val="14"/>
                <w:szCs w:val="14"/>
              </w:rPr>
              <w:t xml:space="preserve">, </w:t>
            </w:r>
            <w:r w:rsidRPr="003C52C4">
              <w:rPr>
                <w:sz w:val="14"/>
                <w:szCs w:val="14"/>
              </w:rPr>
              <w:t>территорий объектов культурного наследия с исторически связанными с ними территориями</w:t>
            </w:r>
            <w:r>
              <w:rPr>
                <w:sz w:val="14"/>
                <w:szCs w:val="14"/>
              </w:rPr>
              <w:t xml:space="preserve">, </w:t>
            </w:r>
            <w:r w:rsidRPr="003C52C4">
              <w:rPr>
                <w:bCs/>
                <w:noProof/>
                <w:sz w:val="14"/>
                <w:szCs w:val="14"/>
              </w:rPr>
              <w:t>территорий объектов социальной инфраструктуры</w:t>
            </w:r>
            <w:r>
              <w:rPr>
                <w:bCs/>
                <w:noProof/>
                <w:sz w:val="14"/>
                <w:szCs w:val="14"/>
              </w:rPr>
              <w:t xml:space="preserve">, </w:t>
            </w:r>
            <w:r w:rsidRPr="003C52C4">
              <w:rPr>
                <w:sz w:val="14"/>
                <w:szCs w:val="14"/>
              </w:rPr>
              <w:t>территорий объектов религиозного использования</w:t>
            </w:r>
            <w:r>
              <w:rPr>
                <w:sz w:val="14"/>
                <w:szCs w:val="14"/>
              </w:rPr>
              <w:t xml:space="preserve">, </w:t>
            </w:r>
            <w:r w:rsidRPr="003C52C4">
              <w:rPr>
                <w:sz w:val="14"/>
                <w:szCs w:val="14"/>
              </w:rPr>
              <w:t>территорий</w:t>
            </w:r>
            <w:r w:rsidRPr="003C52C4">
              <w:rPr>
                <w:bCs/>
                <w:noProof/>
                <w:sz w:val="14"/>
                <w:szCs w:val="14"/>
              </w:rPr>
              <w:t xml:space="preserve"> въездных групп, мемориальных комплексов, </w:t>
            </w:r>
            <w:r w:rsidRPr="003C52C4">
              <w:rPr>
                <w:sz w:val="14"/>
                <w:szCs w:val="14"/>
              </w:rPr>
              <w:t xml:space="preserve">скульптурно-архитектурных композиций, монументально-декоративный композиций.   </w:t>
            </w:r>
          </w:p>
          <w:p w14:paraId="19F97DFB" w14:textId="77777777" w:rsidR="0043139D" w:rsidRPr="003C52C4" w:rsidRDefault="0043139D" w:rsidP="00B91BFF">
            <w:pPr>
              <w:pStyle w:val="formattext"/>
              <w:spacing w:before="0" w:beforeAutospacing="0" w:after="0" w:afterAutospacing="0"/>
              <w:jc w:val="both"/>
              <w:textAlignment w:val="baseline"/>
              <w:rPr>
                <w:sz w:val="8"/>
                <w:szCs w:val="8"/>
              </w:rPr>
            </w:pPr>
          </w:p>
          <w:p w14:paraId="1362C9EC" w14:textId="77777777" w:rsidR="0043139D" w:rsidRDefault="0043139D" w:rsidP="00B91BFF">
            <w:pPr>
              <w:pStyle w:val="ac"/>
              <w:spacing w:after="0"/>
              <w:ind w:left="0"/>
              <w:jc w:val="both"/>
              <w:rPr>
                <w:rFonts w:ascii="Times New Roman" w:eastAsia="Times New Roman" w:hAnsi="Times New Roman"/>
                <w:sz w:val="18"/>
                <w:szCs w:val="18"/>
                <w:lang w:eastAsia="ru-RU"/>
              </w:rPr>
            </w:pPr>
            <w:r w:rsidRPr="003C52C4">
              <w:rPr>
                <w:rFonts w:ascii="Times New Roman" w:eastAsia="Times New Roman" w:hAnsi="Times New Roman"/>
                <w:bCs/>
                <w:iCs/>
                <w:sz w:val="14"/>
                <w:szCs w:val="14"/>
                <w:u w:val="single"/>
                <w:lang w:eastAsia="ru-RU"/>
              </w:rPr>
              <w:t>Примечание:</w:t>
            </w:r>
            <w:r w:rsidRPr="003C52C4">
              <w:rPr>
                <w:rFonts w:ascii="Times New Roman" w:eastAsia="Times New Roman" w:hAnsi="Times New Roman"/>
                <w:bCs/>
                <w:iCs/>
                <w:sz w:val="14"/>
                <w:szCs w:val="14"/>
                <w:lang w:eastAsia="ru-RU"/>
              </w:rPr>
              <w:t xml:space="preserve"> ограничения не распространяются на </w:t>
            </w:r>
            <w:r w:rsidRPr="003C52C4">
              <w:rPr>
                <w:rFonts w:ascii="Times New Roman" w:eastAsia="Times New Roman" w:hAnsi="Times New Roman"/>
                <w:sz w:val="14"/>
                <w:szCs w:val="14"/>
                <w:lang w:eastAsia="ru-RU"/>
              </w:rPr>
              <w:t>цвета, цветовые сочетания</w:t>
            </w:r>
            <w:r w:rsidRPr="003C52C4">
              <w:rPr>
                <w:rFonts w:ascii="Times New Roman" w:eastAsia="Times New Roman" w:hAnsi="Times New Roman"/>
                <w:bCs/>
                <w:iCs/>
                <w:sz w:val="14"/>
                <w:szCs w:val="14"/>
                <w:lang w:eastAsia="ru-RU"/>
              </w:rPr>
              <w:t xml:space="preserve"> внешних </w:t>
            </w:r>
            <w:r w:rsidRPr="003C52C4">
              <w:rPr>
                <w:rFonts w:ascii="Times New Roman" w:hAnsi="Times New Roman"/>
                <w:bCs/>
                <w:sz w:val="14"/>
                <w:szCs w:val="14"/>
              </w:rPr>
              <w:t>поверхностей</w:t>
            </w:r>
            <w:r w:rsidRPr="003C52C4">
              <w:rPr>
                <w:rFonts w:ascii="Times New Roman" w:hAnsi="Times New Roman"/>
                <w:sz w:val="14"/>
                <w:szCs w:val="14"/>
                <w:lang w:eastAsia="ru-RU"/>
              </w:rPr>
              <w:t xml:space="preserve"> </w:t>
            </w:r>
            <w:r w:rsidRPr="003C52C4">
              <w:rPr>
                <w:rFonts w:ascii="Times New Roman" w:hAnsi="Times New Roman"/>
                <w:spacing w:val="2"/>
                <w:sz w:val="14"/>
                <w:szCs w:val="14"/>
                <w:shd w:val="clear" w:color="auto" w:fill="FFFFFF"/>
              </w:rPr>
              <w:t>конструкций и оборудования сезонных (летних) кафе</w:t>
            </w:r>
            <w:r w:rsidRPr="003C52C4">
              <w:rPr>
                <w:rFonts w:ascii="Times New Roman" w:eastAsia="Times New Roman" w:hAnsi="Times New Roman"/>
                <w:bCs/>
                <w:iCs/>
                <w:sz w:val="14"/>
                <w:szCs w:val="14"/>
                <w:lang w:eastAsia="ru-RU"/>
              </w:rPr>
              <w:t>, одобренных Экспертным советом</w:t>
            </w:r>
            <w:r>
              <w:rPr>
                <w:rFonts w:ascii="Times New Roman" w:eastAsia="Times New Roman" w:hAnsi="Times New Roman"/>
                <w:bCs/>
                <w:iCs/>
                <w:sz w:val="14"/>
                <w:szCs w:val="14"/>
                <w:lang w:eastAsia="ru-RU"/>
              </w:rPr>
              <w:t>, формируемым М</w:t>
            </w:r>
            <w:r w:rsidRPr="00F3273B">
              <w:rPr>
                <w:rFonts w:ascii="Times New Roman" w:eastAsia="Times New Roman" w:hAnsi="Times New Roman"/>
                <w:bCs/>
                <w:iCs/>
                <w:sz w:val="14"/>
                <w:szCs w:val="14"/>
                <w:lang w:eastAsia="ru-RU"/>
              </w:rPr>
              <w:t>ежведомственн</w:t>
            </w:r>
            <w:r>
              <w:rPr>
                <w:rFonts w:ascii="Times New Roman" w:eastAsia="Times New Roman" w:hAnsi="Times New Roman"/>
                <w:bCs/>
                <w:iCs/>
                <w:sz w:val="14"/>
                <w:szCs w:val="14"/>
                <w:lang w:eastAsia="ru-RU"/>
              </w:rPr>
              <w:t>ой</w:t>
            </w:r>
            <w:r w:rsidRPr="00F3273B">
              <w:rPr>
                <w:rFonts w:ascii="Times New Roman" w:eastAsia="Times New Roman" w:hAnsi="Times New Roman"/>
                <w:bCs/>
                <w:iCs/>
                <w:sz w:val="14"/>
                <w:szCs w:val="14"/>
                <w:lang w:eastAsia="ru-RU"/>
              </w:rPr>
              <w:t xml:space="preserve"> комисси</w:t>
            </w:r>
            <w:r>
              <w:rPr>
                <w:rFonts w:ascii="Times New Roman" w:eastAsia="Times New Roman" w:hAnsi="Times New Roman"/>
                <w:bCs/>
                <w:iCs/>
                <w:sz w:val="14"/>
                <w:szCs w:val="14"/>
                <w:lang w:eastAsia="ru-RU"/>
              </w:rPr>
              <w:t>ей</w:t>
            </w:r>
            <w:r w:rsidRPr="00F3273B">
              <w:rPr>
                <w:rFonts w:ascii="Times New Roman" w:eastAsia="Times New Roman" w:hAnsi="Times New Roman"/>
                <w:bCs/>
                <w:iCs/>
                <w:sz w:val="14"/>
                <w:szCs w:val="14"/>
                <w:lang w:eastAsia="ru-RU"/>
              </w:rPr>
              <w:t xml:space="preserve"> по обеспечению реализации мероприятий по формированию современной городской среды, </w:t>
            </w:r>
            <w:r>
              <w:rPr>
                <w:rFonts w:ascii="Times New Roman" w:eastAsia="Times New Roman" w:hAnsi="Times New Roman"/>
                <w:bCs/>
                <w:iCs/>
                <w:sz w:val="14"/>
                <w:szCs w:val="14"/>
                <w:lang w:eastAsia="ru-RU"/>
              </w:rPr>
              <w:t xml:space="preserve">образованной в соответствии с постановлением Губернатора Маковской области </w:t>
            </w:r>
            <w:r w:rsidRPr="004B4E54">
              <w:rPr>
                <w:rFonts w:ascii="Times New Roman" w:eastAsia="Times New Roman" w:hAnsi="Times New Roman"/>
                <w:bCs/>
                <w:iCs/>
                <w:sz w:val="14"/>
                <w:szCs w:val="14"/>
                <w:lang w:eastAsia="ru-RU"/>
              </w:rPr>
              <w:t xml:space="preserve">от 23.05.2017 </w:t>
            </w:r>
            <w:r>
              <w:rPr>
                <w:rFonts w:ascii="Times New Roman" w:eastAsia="Times New Roman" w:hAnsi="Times New Roman"/>
                <w:bCs/>
                <w:iCs/>
                <w:sz w:val="14"/>
                <w:szCs w:val="14"/>
                <w:lang w:eastAsia="ru-RU"/>
              </w:rPr>
              <w:t>№</w:t>
            </w:r>
            <w:r w:rsidRPr="004B4E54">
              <w:rPr>
                <w:rFonts w:ascii="Times New Roman" w:eastAsia="Times New Roman" w:hAnsi="Times New Roman"/>
                <w:bCs/>
                <w:iCs/>
                <w:sz w:val="14"/>
                <w:szCs w:val="14"/>
                <w:lang w:eastAsia="ru-RU"/>
              </w:rPr>
              <w:t xml:space="preserve"> 226-ПГ </w:t>
            </w:r>
            <w:r>
              <w:rPr>
                <w:rFonts w:ascii="Times New Roman" w:eastAsia="Times New Roman" w:hAnsi="Times New Roman"/>
                <w:bCs/>
                <w:iCs/>
                <w:sz w:val="14"/>
                <w:szCs w:val="14"/>
                <w:lang w:eastAsia="ru-RU"/>
              </w:rPr>
              <w:t>(для создаваемых или развиваемых общественных территорий)</w:t>
            </w:r>
            <w:r w:rsidRPr="003C52C4">
              <w:rPr>
                <w:rFonts w:ascii="Times New Roman" w:eastAsia="Times New Roman" w:hAnsi="Times New Roman"/>
                <w:bCs/>
                <w:iCs/>
                <w:sz w:val="14"/>
                <w:szCs w:val="14"/>
                <w:lang w:eastAsia="ru-RU"/>
              </w:rPr>
              <w:t xml:space="preserve"> и (или)</w:t>
            </w:r>
            <w:r w:rsidRPr="003C52C4">
              <w:rPr>
                <w:rFonts w:ascii="Times New Roman" w:eastAsia="Times New Roman" w:hAnsi="Times New Roman"/>
                <w:sz w:val="14"/>
                <w:szCs w:val="14"/>
                <w:lang w:eastAsia="ru-RU"/>
              </w:rPr>
              <w:t xml:space="preserve"> </w:t>
            </w:r>
            <w:r w:rsidRPr="003C52C4">
              <w:rPr>
                <w:rFonts w:ascii="Times New Roman" w:eastAsia="Times New Roman" w:hAnsi="Times New Roman"/>
                <w:iCs/>
                <w:sz w:val="14"/>
                <w:szCs w:val="14"/>
                <w:lang w:eastAsia="ru-RU"/>
              </w:rPr>
              <w:t>муниципальной общественной комиссией.</w:t>
            </w:r>
          </w:p>
        </w:tc>
      </w:tr>
      <w:tr w:rsidR="0043139D" w14:paraId="5B0A83D0" w14:textId="77777777" w:rsidTr="00B91BFF">
        <w:trPr>
          <w:trHeight w:val="457"/>
        </w:trPr>
        <w:tc>
          <w:tcPr>
            <w:tcW w:w="1895" w:type="dxa"/>
            <w:gridSpan w:val="2"/>
            <w:vMerge/>
          </w:tcPr>
          <w:p w14:paraId="3D30D9D7" w14:textId="77777777" w:rsidR="0043139D" w:rsidRDefault="0043139D" w:rsidP="00B91BFF">
            <w:pPr>
              <w:pStyle w:val="ac"/>
              <w:ind w:left="575" w:right="283"/>
              <w:jc w:val="both"/>
              <w:rPr>
                <w:rFonts w:ascii="Times New Roman" w:hAnsi="Times New Roman"/>
                <w:sz w:val="28"/>
                <w:szCs w:val="28"/>
              </w:rPr>
            </w:pPr>
          </w:p>
        </w:tc>
        <w:tc>
          <w:tcPr>
            <w:tcW w:w="968" w:type="dxa"/>
            <w:vAlign w:val="center"/>
          </w:tcPr>
          <w:p w14:paraId="1621DFE7" w14:textId="77777777" w:rsidR="0043139D" w:rsidRPr="00537A0E" w:rsidRDefault="0043139D" w:rsidP="00B91BFF">
            <w:pPr>
              <w:pStyle w:val="ac"/>
              <w:spacing w:after="0" w:line="240" w:lineRule="auto"/>
              <w:ind w:left="-193" w:right="-166"/>
              <w:jc w:val="center"/>
              <w:rPr>
                <w:rFonts w:ascii="Times New Roman" w:hAnsi="Times New Roman"/>
                <w:sz w:val="16"/>
                <w:szCs w:val="16"/>
              </w:rPr>
            </w:pPr>
            <w:r>
              <w:rPr>
                <w:rFonts w:ascii="Times New Roman" w:hAnsi="Times New Roman"/>
                <w:sz w:val="16"/>
                <w:szCs w:val="16"/>
              </w:rPr>
              <w:t>Конструкции навесов</w:t>
            </w:r>
            <w:r>
              <w:rPr>
                <w:rFonts w:ascii="Times New Roman" w:hAnsi="Times New Roman"/>
                <w:sz w:val="16"/>
                <w:szCs w:val="16"/>
                <w:vertAlign w:val="superscript"/>
              </w:rPr>
              <w:t>4</w:t>
            </w:r>
          </w:p>
        </w:tc>
        <w:tc>
          <w:tcPr>
            <w:tcW w:w="1135" w:type="dxa"/>
            <w:vAlign w:val="center"/>
          </w:tcPr>
          <w:p w14:paraId="2C976FBE" w14:textId="77777777" w:rsidR="0043139D" w:rsidRPr="00537A0E" w:rsidRDefault="0043139D" w:rsidP="00B91BFF">
            <w:pPr>
              <w:pStyle w:val="ac"/>
              <w:spacing w:after="0"/>
              <w:ind w:left="-135" w:right="-106" w:firstLine="6"/>
              <w:jc w:val="center"/>
              <w:rPr>
                <w:rFonts w:ascii="Times New Roman" w:hAnsi="Times New Roman"/>
                <w:sz w:val="14"/>
                <w:szCs w:val="14"/>
              </w:rPr>
            </w:pPr>
            <w:r w:rsidRPr="00537A0E">
              <w:rPr>
                <w:rFonts w:ascii="Times New Roman" w:hAnsi="Times New Roman"/>
                <w:sz w:val="14"/>
                <w:szCs w:val="14"/>
              </w:rPr>
              <w:t>Технологический</w:t>
            </w:r>
          </w:p>
          <w:p w14:paraId="48A6A929" w14:textId="77777777" w:rsidR="0043139D" w:rsidRPr="00537A0E" w:rsidRDefault="0043139D" w:rsidP="00B91BFF">
            <w:pPr>
              <w:pStyle w:val="ac"/>
              <w:spacing w:after="0" w:line="240" w:lineRule="auto"/>
              <w:ind w:left="-135" w:right="-106" w:firstLine="6"/>
              <w:jc w:val="center"/>
              <w:rPr>
                <w:rFonts w:ascii="Times New Roman" w:hAnsi="Times New Roman"/>
                <w:sz w:val="16"/>
                <w:szCs w:val="16"/>
              </w:rPr>
            </w:pPr>
            <w:r>
              <w:rPr>
                <w:rFonts w:ascii="Times New Roman" w:hAnsi="Times New Roman"/>
                <w:sz w:val="16"/>
                <w:szCs w:val="16"/>
              </w:rPr>
              <w:t>настил</w:t>
            </w:r>
            <w:r>
              <w:rPr>
                <w:rFonts w:ascii="Times New Roman" w:hAnsi="Times New Roman"/>
                <w:sz w:val="16"/>
                <w:szCs w:val="16"/>
                <w:vertAlign w:val="superscript"/>
              </w:rPr>
              <w:t>4</w:t>
            </w:r>
          </w:p>
        </w:tc>
        <w:tc>
          <w:tcPr>
            <w:tcW w:w="1105" w:type="dxa"/>
            <w:vAlign w:val="center"/>
          </w:tcPr>
          <w:p w14:paraId="3CB45B44" w14:textId="77777777" w:rsidR="0043139D" w:rsidRPr="009A0D40" w:rsidRDefault="0043139D" w:rsidP="00B91BFF">
            <w:pPr>
              <w:pStyle w:val="ac"/>
              <w:tabs>
                <w:tab w:val="left" w:pos="-107"/>
              </w:tabs>
              <w:spacing w:after="0"/>
              <w:ind w:left="-107" w:right="-132" w:hanging="8"/>
              <w:jc w:val="center"/>
              <w:rPr>
                <w:rFonts w:ascii="Times New Roman" w:hAnsi="Times New Roman"/>
                <w:sz w:val="16"/>
                <w:szCs w:val="16"/>
              </w:rPr>
            </w:pPr>
            <w:r w:rsidRPr="009A0D40">
              <w:rPr>
                <w:rFonts w:ascii="Times New Roman" w:hAnsi="Times New Roman"/>
                <w:sz w:val="16"/>
                <w:szCs w:val="16"/>
              </w:rPr>
              <w:t xml:space="preserve">Текстиль </w:t>
            </w:r>
          </w:p>
          <w:p w14:paraId="6E1E2394" w14:textId="77777777" w:rsidR="0043139D" w:rsidRPr="002C0626" w:rsidRDefault="0043139D" w:rsidP="00B91BFF">
            <w:pPr>
              <w:pStyle w:val="ac"/>
              <w:tabs>
                <w:tab w:val="left" w:pos="-107"/>
              </w:tabs>
              <w:spacing w:after="0" w:line="240" w:lineRule="auto"/>
              <w:ind w:left="-107" w:right="-132" w:hanging="8"/>
              <w:jc w:val="center"/>
              <w:rPr>
                <w:rFonts w:ascii="Times New Roman" w:hAnsi="Times New Roman"/>
                <w:sz w:val="16"/>
                <w:szCs w:val="16"/>
              </w:rPr>
            </w:pPr>
            <w:r w:rsidRPr="009A0D40">
              <w:rPr>
                <w:rFonts w:ascii="Times New Roman" w:hAnsi="Times New Roman"/>
                <w:sz w:val="16"/>
                <w:szCs w:val="16"/>
              </w:rPr>
              <w:t>навесов</w:t>
            </w:r>
            <w:r w:rsidRPr="009A0D40">
              <w:rPr>
                <w:rFonts w:ascii="Times New Roman" w:hAnsi="Times New Roman"/>
                <w:sz w:val="16"/>
                <w:szCs w:val="16"/>
                <w:vertAlign w:val="superscript"/>
              </w:rPr>
              <w:t>1</w:t>
            </w:r>
          </w:p>
        </w:tc>
        <w:tc>
          <w:tcPr>
            <w:tcW w:w="1134" w:type="dxa"/>
            <w:vAlign w:val="center"/>
          </w:tcPr>
          <w:p w14:paraId="1547E9D7" w14:textId="77777777" w:rsidR="0043139D" w:rsidRPr="00537A0E" w:rsidRDefault="0043139D" w:rsidP="00B91BFF">
            <w:pPr>
              <w:pStyle w:val="ac"/>
              <w:spacing w:after="0"/>
              <w:ind w:left="-104" w:right="-70"/>
              <w:jc w:val="center"/>
              <w:rPr>
                <w:rFonts w:ascii="Times New Roman" w:hAnsi="Times New Roman"/>
                <w:sz w:val="16"/>
                <w:szCs w:val="16"/>
              </w:rPr>
            </w:pPr>
            <w:r>
              <w:rPr>
                <w:rFonts w:ascii="Times New Roman" w:hAnsi="Times New Roman"/>
                <w:sz w:val="16"/>
                <w:szCs w:val="16"/>
              </w:rPr>
              <w:t>Ограждение</w:t>
            </w:r>
            <w:r>
              <w:rPr>
                <w:rFonts w:ascii="Times New Roman" w:hAnsi="Times New Roman"/>
                <w:sz w:val="16"/>
                <w:szCs w:val="16"/>
                <w:vertAlign w:val="superscript"/>
              </w:rPr>
              <w:t>4</w:t>
            </w:r>
          </w:p>
        </w:tc>
        <w:tc>
          <w:tcPr>
            <w:tcW w:w="993" w:type="dxa"/>
            <w:vAlign w:val="center"/>
          </w:tcPr>
          <w:p w14:paraId="02E2A75D" w14:textId="77777777" w:rsidR="0043139D" w:rsidRDefault="0043139D" w:rsidP="00B91BFF">
            <w:pPr>
              <w:pStyle w:val="ac"/>
              <w:spacing w:after="0"/>
              <w:ind w:left="-158" w:right="-128" w:firstLine="41"/>
              <w:jc w:val="center"/>
              <w:rPr>
                <w:rFonts w:ascii="Times New Roman" w:hAnsi="Times New Roman"/>
                <w:sz w:val="16"/>
                <w:szCs w:val="16"/>
              </w:rPr>
            </w:pPr>
            <w:r>
              <w:rPr>
                <w:rFonts w:ascii="Times New Roman" w:hAnsi="Times New Roman"/>
                <w:sz w:val="16"/>
                <w:szCs w:val="16"/>
              </w:rPr>
              <w:t xml:space="preserve">Контейнеры </w:t>
            </w:r>
          </w:p>
          <w:p w14:paraId="4C3B4E7C" w14:textId="77777777" w:rsidR="0043139D" w:rsidRPr="00537A0E" w:rsidRDefault="0043139D" w:rsidP="00B91BFF">
            <w:pPr>
              <w:pStyle w:val="ac"/>
              <w:spacing w:after="0" w:line="240" w:lineRule="auto"/>
              <w:ind w:left="-158" w:right="-128" w:firstLine="41"/>
              <w:jc w:val="center"/>
              <w:rPr>
                <w:rFonts w:ascii="Times New Roman" w:hAnsi="Times New Roman"/>
                <w:sz w:val="16"/>
                <w:szCs w:val="16"/>
              </w:rPr>
            </w:pPr>
            <w:r>
              <w:rPr>
                <w:rFonts w:ascii="Times New Roman" w:hAnsi="Times New Roman"/>
                <w:sz w:val="16"/>
                <w:szCs w:val="16"/>
              </w:rPr>
              <w:t>озеленения</w:t>
            </w:r>
            <w:r>
              <w:rPr>
                <w:rFonts w:ascii="Times New Roman" w:hAnsi="Times New Roman"/>
                <w:sz w:val="16"/>
                <w:szCs w:val="16"/>
                <w:vertAlign w:val="superscript"/>
              </w:rPr>
              <w:t>4</w:t>
            </w:r>
          </w:p>
        </w:tc>
        <w:tc>
          <w:tcPr>
            <w:tcW w:w="1134" w:type="dxa"/>
            <w:vAlign w:val="center"/>
          </w:tcPr>
          <w:p w14:paraId="1A3ED1A1" w14:textId="77777777" w:rsidR="0043139D" w:rsidRPr="00537A0E" w:rsidRDefault="0043139D" w:rsidP="00B91BFF">
            <w:pPr>
              <w:pStyle w:val="ac"/>
              <w:spacing w:after="0" w:line="240" w:lineRule="auto"/>
              <w:ind w:left="-103" w:right="-107" w:firstLine="31"/>
              <w:jc w:val="center"/>
              <w:rPr>
                <w:rFonts w:ascii="Times New Roman" w:hAnsi="Times New Roman"/>
                <w:sz w:val="16"/>
                <w:szCs w:val="16"/>
              </w:rPr>
            </w:pPr>
            <w:r w:rsidRPr="002C0626">
              <w:rPr>
                <w:rFonts w:ascii="Times New Roman" w:hAnsi="Times New Roman"/>
                <w:sz w:val="14"/>
                <w:szCs w:val="14"/>
              </w:rPr>
              <w:t>Текстиль навесов, штор</w:t>
            </w:r>
            <w:r w:rsidRPr="002C0626">
              <w:rPr>
                <w:rFonts w:ascii="Times New Roman" w:hAnsi="Times New Roman"/>
                <w:spacing w:val="2"/>
                <w:sz w:val="14"/>
                <w:szCs w:val="14"/>
                <w:shd w:val="clear" w:color="auto" w:fill="FFFFFF"/>
              </w:rPr>
              <w:t xml:space="preserve">, занавесов, вертикальных маркиз, </w:t>
            </w:r>
            <w:r w:rsidRPr="002C0626">
              <w:rPr>
                <w:rFonts w:ascii="Times New Roman" w:hAnsi="Times New Roman"/>
                <w:sz w:val="14"/>
                <w:szCs w:val="14"/>
                <w:shd w:val="clear" w:color="auto" w:fill="FFFFFF"/>
              </w:rPr>
              <w:t>экранов</w:t>
            </w:r>
            <w:r w:rsidRPr="009A0D40">
              <w:rPr>
                <w:rFonts w:ascii="Times New Roman" w:hAnsi="Times New Roman"/>
                <w:sz w:val="14"/>
                <w:szCs w:val="14"/>
                <w:shd w:val="clear" w:color="auto" w:fill="FFFFFF"/>
                <w:vertAlign w:val="superscript"/>
              </w:rPr>
              <w:t>2</w:t>
            </w:r>
          </w:p>
        </w:tc>
        <w:tc>
          <w:tcPr>
            <w:tcW w:w="1126" w:type="dxa"/>
            <w:vAlign w:val="center"/>
          </w:tcPr>
          <w:p w14:paraId="76FCCB27" w14:textId="77777777" w:rsidR="0043139D" w:rsidRDefault="0043139D" w:rsidP="00B91BFF">
            <w:pPr>
              <w:pStyle w:val="ac"/>
              <w:spacing w:after="0"/>
              <w:ind w:left="-103" w:right="-107" w:firstLine="31"/>
              <w:jc w:val="center"/>
              <w:rPr>
                <w:rFonts w:ascii="Times New Roman" w:hAnsi="Times New Roman"/>
                <w:sz w:val="16"/>
                <w:szCs w:val="16"/>
              </w:rPr>
            </w:pPr>
            <w:r>
              <w:rPr>
                <w:rFonts w:ascii="Times New Roman" w:hAnsi="Times New Roman"/>
                <w:sz w:val="16"/>
                <w:szCs w:val="16"/>
              </w:rPr>
              <w:t>Мебель, декор мебели</w:t>
            </w:r>
            <w:r>
              <w:rPr>
                <w:rFonts w:ascii="Times New Roman" w:hAnsi="Times New Roman"/>
                <w:sz w:val="14"/>
                <w:szCs w:val="14"/>
                <w:shd w:val="clear" w:color="auto" w:fill="FFFFFF"/>
                <w:vertAlign w:val="superscript"/>
              </w:rPr>
              <w:t>5</w:t>
            </w:r>
          </w:p>
        </w:tc>
      </w:tr>
      <w:tr w:rsidR="0043139D" w:rsidRPr="00537A0E" w14:paraId="78380A41" w14:textId="77777777" w:rsidTr="00B91BFF">
        <w:trPr>
          <w:trHeight w:val="37"/>
        </w:trPr>
        <w:tc>
          <w:tcPr>
            <w:tcW w:w="239" w:type="dxa"/>
            <w:vAlign w:val="center"/>
          </w:tcPr>
          <w:p w14:paraId="3D6FAB17"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1</w:t>
            </w:r>
          </w:p>
        </w:tc>
        <w:tc>
          <w:tcPr>
            <w:tcW w:w="1656" w:type="dxa"/>
            <w:vAlign w:val="center"/>
          </w:tcPr>
          <w:p w14:paraId="000353BF" w14:textId="77777777" w:rsidR="0043139D" w:rsidRPr="003C52C4" w:rsidRDefault="0043139D" w:rsidP="00B91BFF">
            <w:pPr>
              <w:pStyle w:val="ac"/>
              <w:spacing w:after="0"/>
              <w:ind w:left="-63" w:right="-55"/>
              <w:jc w:val="both"/>
              <w:rPr>
                <w:rFonts w:ascii="Times New Roman" w:hAnsi="Times New Roman"/>
                <w:sz w:val="16"/>
                <w:szCs w:val="16"/>
              </w:rPr>
            </w:pPr>
            <w:r w:rsidRPr="003C52C4">
              <w:rPr>
                <w:rFonts w:ascii="Times New Roman" w:eastAsia="Times New Roman" w:hAnsi="Times New Roman"/>
                <w:sz w:val="16"/>
                <w:szCs w:val="16"/>
                <w:lang w:eastAsia="ru-RU"/>
              </w:rPr>
              <w:t>неоновый,</w:t>
            </w:r>
            <w:r>
              <w:rPr>
                <w:rFonts w:ascii="Times New Roman" w:eastAsia="Times New Roman" w:hAnsi="Times New Roman"/>
                <w:sz w:val="16"/>
                <w:szCs w:val="16"/>
                <w:lang w:eastAsia="ru-RU"/>
              </w:rPr>
              <w:t xml:space="preserve"> </w:t>
            </w:r>
            <w:r w:rsidRPr="003C52C4">
              <w:rPr>
                <w:rFonts w:ascii="Times New Roman" w:eastAsia="Times New Roman" w:hAnsi="Times New Roman"/>
                <w:sz w:val="16"/>
                <w:szCs w:val="16"/>
                <w:lang w:eastAsia="ru-RU"/>
              </w:rPr>
              <w:t>флуоресцентный</w:t>
            </w:r>
            <w:r>
              <w:rPr>
                <w:rFonts w:ascii="Times New Roman" w:eastAsia="Times New Roman" w:hAnsi="Times New Roman"/>
                <w:sz w:val="16"/>
                <w:szCs w:val="16"/>
                <w:lang w:eastAsia="ru-RU"/>
              </w:rPr>
              <w:t xml:space="preserve">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ц/цс»</w:t>
            </w:r>
          </w:p>
        </w:tc>
        <w:tc>
          <w:tcPr>
            <w:tcW w:w="968" w:type="dxa"/>
            <w:vMerge w:val="restart"/>
            <w:vAlign w:val="center"/>
          </w:tcPr>
          <w:p w14:paraId="1AB07751" w14:textId="77777777" w:rsidR="0043139D" w:rsidRDefault="0043139D" w:rsidP="00B91BFF">
            <w:pPr>
              <w:ind w:left="-114" w:right="-166"/>
              <w:jc w:val="center"/>
              <w:rPr>
                <w:rFonts w:ascii="Times New Roman" w:hAnsi="Times New Roman"/>
                <w:i/>
                <w:iCs/>
                <w:noProof/>
                <w:sz w:val="14"/>
                <w:szCs w:val="14"/>
              </w:rPr>
            </w:pPr>
          </w:p>
          <w:p w14:paraId="7EDE295A" w14:textId="77777777" w:rsidR="0043139D" w:rsidRDefault="0043139D" w:rsidP="00B91BFF">
            <w:pPr>
              <w:ind w:left="-114" w:right="-166"/>
              <w:jc w:val="center"/>
              <w:rPr>
                <w:rFonts w:ascii="Times New Roman" w:hAnsi="Times New Roman"/>
                <w:i/>
                <w:iCs/>
                <w:noProof/>
                <w:sz w:val="14"/>
                <w:szCs w:val="14"/>
              </w:rPr>
            </w:pPr>
          </w:p>
          <w:p w14:paraId="2BE561F0" w14:textId="77777777" w:rsidR="0043139D" w:rsidRDefault="0043139D" w:rsidP="00B91BFF">
            <w:pPr>
              <w:ind w:left="-114" w:right="-166"/>
              <w:jc w:val="center"/>
              <w:rPr>
                <w:rFonts w:ascii="Times New Roman" w:hAnsi="Times New Roman"/>
                <w:i/>
                <w:iCs/>
                <w:noProof/>
                <w:sz w:val="14"/>
                <w:szCs w:val="14"/>
              </w:rPr>
            </w:pPr>
          </w:p>
          <w:p w14:paraId="19EAF634" w14:textId="77777777" w:rsidR="0043139D" w:rsidRDefault="0043139D" w:rsidP="00B91BFF">
            <w:pPr>
              <w:ind w:left="-114" w:right="-166"/>
              <w:jc w:val="center"/>
              <w:rPr>
                <w:rFonts w:ascii="Times New Roman" w:hAnsi="Times New Roman"/>
                <w:i/>
                <w:iCs/>
                <w:noProof/>
                <w:sz w:val="14"/>
                <w:szCs w:val="14"/>
              </w:rPr>
            </w:pPr>
          </w:p>
          <w:p w14:paraId="65F3DD57" w14:textId="77777777" w:rsidR="0043139D" w:rsidRDefault="0043139D" w:rsidP="00B91BFF">
            <w:pPr>
              <w:ind w:left="-114" w:right="-166"/>
              <w:jc w:val="center"/>
              <w:rPr>
                <w:rFonts w:ascii="Times New Roman" w:hAnsi="Times New Roman"/>
                <w:i/>
                <w:iCs/>
                <w:noProof/>
                <w:sz w:val="14"/>
                <w:szCs w:val="14"/>
              </w:rPr>
            </w:pPr>
          </w:p>
          <w:p w14:paraId="577F3223" w14:textId="77777777" w:rsidR="0043139D" w:rsidRDefault="0043139D" w:rsidP="00B91BFF">
            <w:pPr>
              <w:ind w:left="-114" w:right="-166"/>
              <w:jc w:val="center"/>
              <w:rPr>
                <w:rFonts w:ascii="Times New Roman" w:hAnsi="Times New Roman"/>
                <w:i/>
                <w:iCs/>
                <w:noProof/>
                <w:sz w:val="14"/>
                <w:szCs w:val="14"/>
              </w:rPr>
            </w:pPr>
          </w:p>
          <w:p w14:paraId="45B35942" w14:textId="77777777" w:rsidR="0043139D" w:rsidRDefault="0043139D" w:rsidP="00B91BFF">
            <w:pPr>
              <w:ind w:left="-114" w:right="-166"/>
              <w:jc w:val="center"/>
              <w:rPr>
                <w:rFonts w:ascii="Times New Roman" w:hAnsi="Times New Roman"/>
                <w:i/>
                <w:iCs/>
                <w:noProof/>
                <w:sz w:val="14"/>
                <w:szCs w:val="14"/>
              </w:rPr>
            </w:pPr>
          </w:p>
          <w:p w14:paraId="0C740C13" w14:textId="77777777" w:rsidR="0043139D" w:rsidRDefault="0043139D" w:rsidP="00B91BFF">
            <w:pPr>
              <w:ind w:left="-114" w:right="-166"/>
              <w:jc w:val="center"/>
              <w:rPr>
                <w:rFonts w:ascii="Times New Roman" w:hAnsi="Times New Roman"/>
                <w:i/>
                <w:iCs/>
                <w:noProof/>
                <w:sz w:val="14"/>
                <w:szCs w:val="14"/>
              </w:rPr>
            </w:pPr>
          </w:p>
          <w:p w14:paraId="5AFFF93C" w14:textId="77777777" w:rsidR="0043139D" w:rsidRDefault="0043139D" w:rsidP="00B91BFF">
            <w:pPr>
              <w:ind w:left="-114" w:right="-166"/>
              <w:jc w:val="center"/>
              <w:rPr>
                <w:rFonts w:ascii="Times New Roman" w:hAnsi="Times New Roman"/>
                <w:i/>
                <w:iCs/>
                <w:noProof/>
                <w:sz w:val="14"/>
                <w:szCs w:val="14"/>
              </w:rPr>
            </w:pPr>
          </w:p>
          <w:p w14:paraId="290965D0" w14:textId="77777777" w:rsidR="0043139D" w:rsidRDefault="0043139D" w:rsidP="00B91BFF">
            <w:pPr>
              <w:ind w:left="-114" w:right="-166"/>
              <w:jc w:val="center"/>
              <w:rPr>
                <w:rFonts w:ascii="Times New Roman" w:hAnsi="Times New Roman"/>
                <w:i/>
                <w:iCs/>
                <w:noProof/>
                <w:sz w:val="14"/>
                <w:szCs w:val="14"/>
              </w:rPr>
            </w:pPr>
          </w:p>
          <w:p w14:paraId="6893AF6E" w14:textId="77777777" w:rsidR="0043139D" w:rsidRDefault="0043139D" w:rsidP="00B91BFF">
            <w:pPr>
              <w:ind w:left="-114" w:right="-166"/>
              <w:jc w:val="center"/>
              <w:rPr>
                <w:rFonts w:ascii="Times New Roman" w:hAnsi="Times New Roman"/>
                <w:i/>
                <w:iCs/>
                <w:noProof/>
                <w:sz w:val="14"/>
                <w:szCs w:val="14"/>
              </w:rPr>
            </w:pPr>
          </w:p>
          <w:p w14:paraId="04BE0B1F" w14:textId="77777777" w:rsidR="0043139D" w:rsidRDefault="0043139D" w:rsidP="00B91BFF">
            <w:pPr>
              <w:ind w:left="-114" w:right="-166"/>
              <w:jc w:val="center"/>
              <w:rPr>
                <w:rFonts w:ascii="Times New Roman" w:hAnsi="Times New Roman"/>
                <w:i/>
                <w:iCs/>
                <w:noProof/>
                <w:sz w:val="14"/>
                <w:szCs w:val="14"/>
              </w:rPr>
            </w:pPr>
          </w:p>
          <w:p w14:paraId="09BD56EB" w14:textId="77777777" w:rsidR="0043139D" w:rsidRDefault="0043139D" w:rsidP="00B91BFF">
            <w:pPr>
              <w:ind w:left="-114" w:right="-166"/>
              <w:jc w:val="center"/>
              <w:rPr>
                <w:rFonts w:ascii="Times New Roman" w:hAnsi="Times New Roman"/>
                <w:i/>
                <w:iCs/>
                <w:noProof/>
                <w:sz w:val="14"/>
                <w:szCs w:val="14"/>
              </w:rPr>
            </w:pPr>
          </w:p>
          <w:p w14:paraId="3FBC20C1" w14:textId="77777777" w:rsidR="0043139D" w:rsidRDefault="0043139D" w:rsidP="00B91BFF">
            <w:pPr>
              <w:ind w:left="-114" w:right="-166"/>
              <w:jc w:val="center"/>
              <w:rPr>
                <w:rFonts w:ascii="Times New Roman" w:hAnsi="Times New Roman"/>
                <w:i/>
                <w:iCs/>
                <w:noProof/>
                <w:sz w:val="14"/>
                <w:szCs w:val="14"/>
              </w:rPr>
            </w:pPr>
          </w:p>
          <w:p w14:paraId="2F416C79" w14:textId="77777777" w:rsidR="0043139D" w:rsidRDefault="0043139D" w:rsidP="00B91BFF">
            <w:pPr>
              <w:ind w:left="-114" w:right="-166"/>
              <w:jc w:val="center"/>
              <w:rPr>
                <w:rFonts w:ascii="Times New Roman" w:hAnsi="Times New Roman"/>
                <w:i/>
                <w:iCs/>
                <w:noProof/>
                <w:sz w:val="14"/>
                <w:szCs w:val="14"/>
              </w:rPr>
            </w:pPr>
          </w:p>
          <w:p w14:paraId="7BEB280F" w14:textId="77777777" w:rsidR="0043139D" w:rsidRDefault="0043139D" w:rsidP="00B91BFF">
            <w:pPr>
              <w:ind w:left="-114" w:right="-166"/>
              <w:jc w:val="center"/>
              <w:rPr>
                <w:rFonts w:ascii="Times New Roman" w:hAnsi="Times New Roman"/>
                <w:i/>
                <w:iCs/>
                <w:noProof/>
                <w:sz w:val="14"/>
                <w:szCs w:val="14"/>
              </w:rPr>
            </w:pPr>
          </w:p>
          <w:p w14:paraId="076CB9F2" w14:textId="77777777" w:rsidR="0043139D" w:rsidRDefault="0043139D" w:rsidP="00B91BFF">
            <w:pPr>
              <w:ind w:left="-114" w:right="-166"/>
              <w:jc w:val="center"/>
              <w:rPr>
                <w:rFonts w:ascii="Times New Roman" w:hAnsi="Times New Roman"/>
                <w:i/>
                <w:iCs/>
                <w:noProof/>
                <w:sz w:val="14"/>
                <w:szCs w:val="14"/>
              </w:rPr>
            </w:pPr>
          </w:p>
          <w:p w14:paraId="71261B01" w14:textId="77777777" w:rsidR="0043139D" w:rsidRPr="000B5231" w:rsidRDefault="0043139D" w:rsidP="00B91BFF">
            <w:pPr>
              <w:ind w:left="-114" w:right="-166"/>
              <w:jc w:val="center"/>
              <w:rPr>
                <w:rFonts w:ascii="Times New Roman" w:hAnsi="Times New Roman"/>
                <w:i/>
                <w:iCs/>
                <w:sz w:val="14"/>
                <w:szCs w:val="14"/>
              </w:rPr>
            </w:pPr>
            <w:r w:rsidRPr="000B5231">
              <w:rPr>
                <w:rFonts w:ascii="Times New Roman" w:hAnsi="Times New Roman"/>
                <w:i/>
                <w:iCs/>
                <w:noProof/>
                <w:sz w:val="14"/>
                <w:szCs w:val="14"/>
              </w:rPr>
              <w:t>«НЕТ»</w:t>
            </w:r>
          </w:p>
        </w:tc>
        <w:tc>
          <w:tcPr>
            <w:tcW w:w="1135" w:type="dxa"/>
            <w:vMerge w:val="restart"/>
            <w:vAlign w:val="center"/>
          </w:tcPr>
          <w:p w14:paraId="5DE6E801" w14:textId="77777777" w:rsidR="0043139D" w:rsidRDefault="0043139D" w:rsidP="00B91BFF">
            <w:pPr>
              <w:ind w:left="-113" w:right="-106"/>
              <w:jc w:val="center"/>
              <w:rPr>
                <w:rFonts w:ascii="Times New Roman" w:hAnsi="Times New Roman"/>
                <w:i/>
                <w:iCs/>
                <w:noProof/>
                <w:sz w:val="14"/>
                <w:szCs w:val="14"/>
              </w:rPr>
            </w:pPr>
          </w:p>
          <w:p w14:paraId="7E5F44E7" w14:textId="77777777" w:rsidR="0043139D" w:rsidRDefault="0043139D" w:rsidP="00B91BFF">
            <w:pPr>
              <w:ind w:left="-113" w:right="-106"/>
              <w:jc w:val="center"/>
              <w:rPr>
                <w:rFonts w:ascii="Times New Roman" w:hAnsi="Times New Roman"/>
                <w:i/>
                <w:iCs/>
                <w:noProof/>
                <w:sz w:val="14"/>
                <w:szCs w:val="14"/>
              </w:rPr>
            </w:pPr>
          </w:p>
          <w:p w14:paraId="27E34A41" w14:textId="77777777" w:rsidR="0043139D" w:rsidRDefault="0043139D" w:rsidP="00B91BFF">
            <w:pPr>
              <w:ind w:left="-113" w:right="-106"/>
              <w:jc w:val="center"/>
              <w:rPr>
                <w:rFonts w:ascii="Times New Roman" w:hAnsi="Times New Roman"/>
                <w:i/>
                <w:iCs/>
                <w:noProof/>
                <w:sz w:val="14"/>
                <w:szCs w:val="14"/>
              </w:rPr>
            </w:pPr>
          </w:p>
          <w:p w14:paraId="55A46EA9" w14:textId="77777777" w:rsidR="0043139D" w:rsidRDefault="0043139D" w:rsidP="00B91BFF">
            <w:pPr>
              <w:ind w:left="-113" w:right="-106"/>
              <w:jc w:val="center"/>
              <w:rPr>
                <w:rFonts w:ascii="Times New Roman" w:hAnsi="Times New Roman"/>
                <w:i/>
                <w:iCs/>
                <w:noProof/>
                <w:sz w:val="14"/>
                <w:szCs w:val="14"/>
              </w:rPr>
            </w:pPr>
          </w:p>
          <w:p w14:paraId="20363B70" w14:textId="77777777" w:rsidR="0043139D" w:rsidRDefault="0043139D" w:rsidP="00B91BFF">
            <w:pPr>
              <w:ind w:left="-113" w:right="-106"/>
              <w:jc w:val="center"/>
              <w:rPr>
                <w:rFonts w:ascii="Times New Roman" w:hAnsi="Times New Roman"/>
                <w:i/>
                <w:iCs/>
                <w:noProof/>
                <w:sz w:val="14"/>
                <w:szCs w:val="14"/>
              </w:rPr>
            </w:pPr>
          </w:p>
          <w:p w14:paraId="5B92FCB2" w14:textId="77777777" w:rsidR="0043139D" w:rsidRDefault="0043139D" w:rsidP="00B91BFF">
            <w:pPr>
              <w:ind w:left="-113" w:right="-106"/>
              <w:jc w:val="center"/>
              <w:rPr>
                <w:rFonts w:ascii="Times New Roman" w:hAnsi="Times New Roman"/>
                <w:i/>
                <w:iCs/>
                <w:noProof/>
                <w:sz w:val="14"/>
                <w:szCs w:val="14"/>
              </w:rPr>
            </w:pPr>
          </w:p>
          <w:p w14:paraId="30F51DAB" w14:textId="77777777" w:rsidR="0043139D" w:rsidRDefault="0043139D" w:rsidP="00B91BFF">
            <w:pPr>
              <w:ind w:left="-113" w:right="-106"/>
              <w:jc w:val="center"/>
              <w:rPr>
                <w:rFonts w:ascii="Times New Roman" w:hAnsi="Times New Roman"/>
                <w:i/>
                <w:iCs/>
                <w:noProof/>
                <w:sz w:val="14"/>
                <w:szCs w:val="14"/>
              </w:rPr>
            </w:pPr>
          </w:p>
          <w:p w14:paraId="467FFD44" w14:textId="77777777" w:rsidR="0043139D" w:rsidRDefault="0043139D" w:rsidP="00B91BFF">
            <w:pPr>
              <w:ind w:left="-113" w:right="-106"/>
              <w:jc w:val="center"/>
              <w:rPr>
                <w:rFonts w:ascii="Times New Roman" w:hAnsi="Times New Roman"/>
                <w:i/>
                <w:iCs/>
                <w:noProof/>
                <w:sz w:val="14"/>
                <w:szCs w:val="14"/>
              </w:rPr>
            </w:pPr>
          </w:p>
          <w:p w14:paraId="3723F2DE" w14:textId="77777777" w:rsidR="0043139D" w:rsidRDefault="0043139D" w:rsidP="00B91BFF">
            <w:pPr>
              <w:ind w:left="-113" w:right="-106"/>
              <w:jc w:val="center"/>
              <w:rPr>
                <w:rFonts w:ascii="Times New Roman" w:hAnsi="Times New Roman"/>
                <w:i/>
                <w:iCs/>
                <w:noProof/>
                <w:sz w:val="14"/>
                <w:szCs w:val="14"/>
              </w:rPr>
            </w:pPr>
          </w:p>
          <w:p w14:paraId="79290E54" w14:textId="77777777" w:rsidR="0043139D" w:rsidRDefault="0043139D" w:rsidP="00B91BFF">
            <w:pPr>
              <w:ind w:left="-113" w:right="-106"/>
              <w:jc w:val="center"/>
              <w:rPr>
                <w:rFonts w:ascii="Times New Roman" w:hAnsi="Times New Roman"/>
                <w:i/>
                <w:iCs/>
                <w:noProof/>
                <w:sz w:val="14"/>
                <w:szCs w:val="14"/>
              </w:rPr>
            </w:pPr>
          </w:p>
          <w:p w14:paraId="3717AAFF" w14:textId="77777777" w:rsidR="0043139D" w:rsidRDefault="0043139D" w:rsidP="00B91BFF">
            <w:pPr>
              <w:ind w:left="-113" w:right="-106"/>
              <w:jc w:val="center"/>
              <w:rPr>
                <w:rFonts w:ascii="Times New Roman" w:hAnsi="Times New Roman"/>
                <w:i/>
                <w:iCs/>
                <w:noProof/>
                <w:sz w:val="14"/>
                <w:szCs w:val="14"/>
              </w:rPr>
            </w:pPr>
          </w:p>
          <w:p w14:paraId="2207C37E" w14:textId="77777777" w:rsidR="0043139D" w:rsidRDefault="0043139D" w:rsidP="00B91BFF">
            <w:pPr>
              <w:ind w:left="-113" w:right="-106"/>
              <w:jc w:val="center"/>
              <w:rPr>
                <w:rFonts w:ascii="Times New Roman" w:hAnsi="Times New Roman"/>
                <w:i/>
                <w:iCs/>
                <w:noProof/>
                <w:sz w:val="14"/>
                <w:szCs w:val="14"/>
              </w:rPr>
            </w:pPr>
          </w:p>
          <w:p w14:paraId="1EE37DDC" w14:textId="77777777" w:rsidR="0043139D" w:rsidRDefault="0043139D" w:rsidP="00B91BFF">
            <w:pPr>
              <w:ind w:left="-113" w:right="-106"/>
              <w:jc w:val="center"/>
              <w:rPr>
                <w:rFonts w:ascii="Times New Roman" w:hAnsi="Times New Roman"/>
                <w:i/>
                <w:iCs/>
                <w:noProof/>
                <w:sz w:val="14"/>
                <w:szCs w:val="14"/>
              </w:rPr>
            </w:pPr>
          </w:p>
          <w:p w14:paraId="18602688" w14:textId="77777777" w:rsidR="0043139D" w:rsidRDefault="0043139D" w:rsidP="00B91BFF">
            <w:pPr>
              <w:ind w:left="-113" w:right="-106"/>
              <w:jc w:val="center"/>
              <w:rPr>
                <w:rFonts w:ascii="Times New Roman" w:hAnsi="Times New Roman"/>
                <w:i/>
                <w:iCs/>
                <w:noProof/>
                <w:sz w:val="14"/>
                <w:szCs w:val="14"/>
              </w:rPr>
            </w:pPr>
          </w:p>
          <w:p w14:paraId="3BB2FF6E" w14:textId="77777777" w:rsidR="0043139D" w:rsidRDefault="0043139D" w:rsidP="00B91BFF">
            <w:pPr>
              <w:ind w:left="-113" w:right="-106"/>
              <w:jc w:val="center"/>
              <w:rPr>
                <w:rFonts w:ascii="Times New Roman" w:hAnsi="Times New Roman"/>
                <w:i/>
                <w:iCs/>
                <w:noProof/>
                <w:sz w:val="14"/>
                <w:szCs w:val="14"/>
              </w:rPr>
            </w:pPr>
          </w:p>
          <w:p w14:paraId="5CFDF880" w14:textId="77777777" w:rsidR="0043139D" w:rsidRDefault="0043139D" w:rsidP="00B91BFF">
            <w:pPr>
              <w:ind w:left="-113" w:right="-106"/>
              <w:jc w:val="center"/>
              <w:rPr>
                <w:rFonts w:ascii="Times New Roman" w:hAnsi="Times New Roman"/>
                <w:i/>
                <w:iCs/>
                <w:noProof/>
                <w:sz w:val="14"/>
                <w:szCs w:val="14"/>
              </w:rPr>
            </w:pPr>
          </w:p>
          <w:p w14:paraId="163322AA" w14:textId="77777777" w:rsidR="0043139D" w:rsidRDefault="0043139D" w:rsidP="00B91BFF">
            <w:pPr>
              <w:ind w:left="-113" w:right="-106"/>
              <w:jc w:val="center"/>
              <w:rPr>
                <w:rFonts w:ascii="Times New Roman" w:hAnsi="Times New Roman"/>
                <w:i/>
                <w:iCs/>
                <w:noProof/>
                <w:sz w:val="14"/>
                <w:szCs w:val="14"/>
              </w:rPr>
            </w:pPr>
          </w:p>
          <w:p w14:paraId="42C59745" w14:textId="77777777" w:rsidR="0043139D" w:rsidRPr="007C2725" w:rsidRDefault="0043139D" w:rsidP="00B91BFF">
            <w:pPr>
              <w:ind w:left="-113" w:right="-106"/>
              <w:jc w:val="center"/>
              <w:rPr>
                <w:rFonts w:ascii="Times New Roman" w:hAnsi="Times New Roman"/>
                <w:i/>
                <w:iCs/>
                <w:sz w:val="14"/>
                <w:szCs w:val="14"/>
              </w:rPr>
            </w:pPr>
            <w:r w:rsidRPr="007C2725">
              <w:rPr>
                <w:rFonts w:ascii="Times New Roman" w:hAnsi="Times New Roman"/>
                <w:i/>
                <w:iCs/>
                <w:noProof/>
                <w:sz w:val="14"/>
                <w:szCs w:val="14"/>
              </w:rPr>
              <w:t>«НЕТ»</w:t>
            </w:r>
          </w:p>
        </w:tc>
        <w:tc>
          <w:tcPr>
            <w:tcW w:w="1105" w:type="dxa"/>
            <w:vMerge w:val="restart"/>
            <w:vAlign w:val="center"/>
          </w:tcPr>
          <w:p w14:paraId="3148FECB" w14:textId="77777777" w:rsidR="0043139D" w:rsidRDefault="0043139D" w:rsidP="00B91BFF">
            <w:pPr>
              <w:tabs>
                <w:tab w:val="left" w:pos="-138"/>
              </w:tabs>
              <w:ind w:left="-138" w:right="-132"/>
              <w:jc w:val="center"/>
              <w:rPr>
                <w:rFonts w:ascii="Times New Roman" w:hAnsi="Times New Roman"/>
                <w:i/>
                <w:iCs/>
                <w:noProof/>
                <w:sz w:val="14"/>
                <w:szCs w:val="14"/>
              </w:rPr>
            </w:pPr>
          </w:p>
          <w:p w14:paraId="58638B95" w14:textId="77777777" w:rsidR="0043139D" w:rsidRDefault="0043139D" w:rsidP="00B91BFF">
            <w:pPr>
              <w:tabs>
                <w:tab w:val="left" w:pos="-138"/>
              </w:tabs>
              <w:ind w:left="-138" w:right="-132"/>
              <w:jc w:val="center"/>
              <w:rPr>
                <w:rFonts w:ascii="Times New Roman" w:hAnsi="Times New Roman"/>
                <w:i/>
                <w:iCs/>
                <w:noProof/>
                <w:sz w:val="14"/>
                <w:szCs w:val="14"/>
              </w:rPr>
            </w:pPr>
          </w:p>
          <w:p w14:paraId="7DEECB29" w14:textId="77777777" w:rsidR="0043139D" w:rsidRDefault="0043139D" w:rsidP="00B91BFF">
            <w:pPr>
              <w:tabs>
                <w:tab w:val="left" w:pos="-138"/>
              </w:tabs>
              <w:ind w:left="-138" w:right="-132"/>
              <w:jc w:val="center"/>
              <w:rPr>
                <w:rFonts w:ascii="Times New Roman" w:hAnsi="Times New Roman"/>
                <w:i/>
                <w:iCs/>
                <w:noProof/>
                <w:sz w:val="14"/>
                <w:szCs w:val="14"/>
              </w:rPr>
            </w:pPr>
          </w:p>
          <w:p w14:paraId="4CF4E3A6" w14:textId="77777777" w:rsidR="0043139D" w:rsidRDefault="0043139D" w:rsidP="00B91BFF">
            <w:pPr>
              <w:tabs>
                <w:tab w:val="left" w:pos="-138"/>
              </w:tabs>
              <w:ind w:left="-138" w:right="-132"/>
              <w:jc w:val="center"/>
              <w:rPr>
                <w:rFonts w:ascii="Times New Roman" w:hAnsi="Times New Roman"/>
                <w:i/>
                <w:iCs/>
                <w:noProof/>
                <w:sz w:val="14"/>
                <w:szCs w:val="14"/>
              </w:rPr>
            </w:pPr>
          </w:p>
          <w:p w14:paraId="69CE259A" w14:textId="77777777" w:rsidR="0043139D" w:rsidRDefault="0043139D" w:rsidP="00B91BFF">
            <w:pPr>
              <w:tabs>
                <w:tab w:val="left" w:pos="-138"/>
              </w:tabs>
              <w:ind w:left="-138" w:right="-132"/>
              <w:jc w:val="center"/>
              <w:rPr>
                <w:rFonts w:ascii="Times New Roman" w:hAnsi="Times New Roman"/>
                <w:i/>
                <w:iCs/>
                <w:noProof/>
                <w:sz w:val="14"/>
                <w:szCs w:val="14"/>
              </w:rPr>
            </w:pPr>
          </w:p>
          <w:p w14:paraId="24857E08" w14:textId="77777777" w:rsidR="0043139D" w:rsidRDefault="0043139D" w:rsidP="00B91BFF">
            <w:pPr>
              <w:tabs>
                <w:tab w:val="left" w:pos="-138"/>
              </w:tabs>
              <w:ind w:left="-138" w:right="-132"/>
              <w:jc w:val="center"/>
              <w:rPr>
                <w:rFonts w:ascii="Times New Roman" w:hAnsi="Times New Roman"/>
                <w:i/>
                <w:iCs/>
                <w:noProof/>
                <w:sz w:val="14"/>
                <w:szCs w:val="14"/>
              </w:rPr>
            </w:pPr>
          </w:p>
          <w:p w14:paraId="3040C0C4" w14:textId="77777777" w:rsidR="0043139D" w:rsidRDefault="0043139D" w:rsidP="00B91BFF">
            <w:pPr>
              <w:tabs>
                <w:tab w:val="left" w:pos="-138"/>
              </w:tabs>
              <w:ind w:left="-138" w:right="-132"/>
              <w:jc w:val="center"/>
              <w:rPr>
                <w:rFonts w:ascii="Times New Roman" w:hAnsi="Times New Roman"/>
                <w:i/>
                <w:iCs/>
                <w:noProof/>
                <w:sz w:val="14"/>
                <w:szCs w:val="14"/>
              </w:rPr>
            </w:pPr>
          </w:p>
          <w:p w14:paraId="3F2FDA19" w14:textId="77777777" w:rsidR="0043139D" w:rsidRDefault="0043139D" w:rsidP="00B91BFF">
            <w:pPr>
              <w:tabs>
                <w:tab w:val="left" w:pos="-138"/>
              </w:tabs>
              <w:ind w:left="-138" w:right="-132"/>
              <w:jc w:val="center"/>
              <w:rPr>
                <w:rFonts w:ascii="Times New Roman" w:hAnsi="Times New Roman"/>
                <w:i/>
                <w:iCs/>
                <w:noProof/>
                <w:sz w:val="14"/>
                <w:szCs w:val="14"/>
              </w:rPr>
            </w:pPr>
          </w:p>
          <w:p w14:paraId="29CEC215" w14:textId="77777777" w:rsidR="0043139D" w:rsidRDefault="0043139D" w:rsidP="00B91BFF">
            <w:pPr>
              <w:tabs>
                <w:tab w:val="left" w:pos="-138"/>
              </w:tabs>
              <w:ind w:left="-138" w:right="-132"/>
              <w:jc w:val="center"/>
              <w:rPr>
                <w:rFonts w:ascii="Times New Roman" w:hAnsi="Times New Roman"/>
                <w:i/>
                <w:iCs/>
                <w:noProof/>
                <w:sz w:val="14"/>
                <w:szCs w:val="14"/>
              </w:rPr>
            </w:pPr>
          </w:p>
          <w:p w14:paraId="7BF860AA" w14:textId="77777777" w:rsidR="0043139D" w:rsidRDefault="0043139D" w:rsidP="00B91BFF">
            <w:pPr>
              <w:tabs>
                <w:tab w:val="left" w:pos="-138"/>
              </w:tabs>
              <w:ind w:left="-138" w:right="-132"/>
              <w:jc w:val="center"/>
              <w:rPr>
                <w:rFonts w:ascii="Times New Roman" w:hAnsi="Times New Roman"/>
                <w:i/>
                <w:iCs/>
                <w:noProof/>
                <w:sz w:val="14"/>
                <w:szCs w:val="14"/>
              </w:rPr>
            </w:pPr>
          </w:p>
          <w:p w14:paraId="02A14D14" w14:textId="77777777" w:rsidR="0043139D" w:rsidRDefault="0043139D" w:rsidP="00B91BFF">
            <w:pPr>
              <w:tabs>
                <w:tab w:val="left" w:pos="-138"/>
              </w:tabs>
              <w:ind w:left="-138" w:right="-132"/>
              <w:jc w:val="center"/>
              <w:rPr>
                <w:rFonts w:ascii="Times New Roman" w:hAnsi="Times New Roman"/>
                <w:i/>
                <w:iCs/>
                <w:noProof/>
                <w:sz w:val="14"/>
                <w:szCs w:val="14"/>
              </w:rPr>
            </w:pPr>
          </w:p>
          <w:p w14:paraId="01169A5D" w14:textId="77777777" w:rsidR="0043139D" w:rsidRDefault="0043139D" w:rsidP="00B91BFF">
            <w:pPr>
              <w:tabs>
                <w:tab w:val="left" w:pos="-138"/>
              </w:tabs>
              <w:ind w:left="-138" w:right="-132"/>
              <w:jc w:val="center"/>
              <w:rPr>
                <w:rFonts w:ascii="Times New Roman" w:hAnsi="Times New Roman"/>
                <w:i/>
                <w:iCs/>
                <w:noProof/>
                <w:sz w:val="14"/>
                <w:szCs w:val="14"/>
              </w:rPr>
            </w:pPr>
          </w:p>
          <w:p w14:paraId="5B2C87B3" w14:textId="77777777" w:rsidR="0043139D" w:rsidRDefault="0043139D" w:rsidP="00B91BFF">
            <w:pPr>
              <w:tabs>
                <w:tab w:val="left" w:pos="-138"/>
              </w:tabs>
              <w:ind w:left="-138" w:right="-132"/>
              <w:jc w:val="center"/>
              <w:rPr>
                <w:rFonts w:ascii="Times New Roman" w:hAnsi="Times New Roman"/>
                <w:i/>
                <w:iCs/>
                <w:noProof/>
                <w:sz w:val="14"/>
                <w:szCs w:val="14"/>
              </w:rPr>
            </w:pPr>
          </w:p>
          <w:p w14:paraId="565ECB6A" w14:textId="77777777" w:rsidR="0043139D" w:rsidRDefault="0043139D" w:rsidP="00B91BFF">
            <w:pPr>
              <w:tabs>
                <w:tab w:val="left" w:pos="-138"/>
              </w:tabs>
              <w:ind w:left="-138" w:right="-132"/>
              <w:jc w:val="center"/>
              <w:rPr>
                <w:rFonts w:ascii="Times New Roman" w:hAnsi="Times New Roman"/>
                <w:i/>
                <w:iCs/>
                <w:noProof/>
                <w:sz w:val="14"/>
                <w:szCs w:val="14"/>
              </w:rPr>
            </w:pPr>
          </w:p>
          <w:p w14:paraId="0DAE961A" w14:textId="77777777" w:rsidR="0043139D" w:rsidRDefault="0043139D" w:rsidP="00B91BFF">
            <w:pPr>
              <w:tabs>
                <w:tab w:val="left" w:pos="-138"/>
              </w:tabs>
              <w:ind w:left="-138" w:right="-132"/>
              <w:jc w:val="center"/>
              <w:rPr>
                <w:rFonts w:ascii="Times New Roman" w:hAnsi="Times New Roman"/>
                <w:i/>
                <w:iCs/>
                <w:noProof/>
                <w:sz w:val="14"/>
                <w:szCs w:val="14"/>
              </w:rPr>
            </w:pPr>
          </w:p>
          <w:p w14:paraId="7DC108D5" w14:textId="77777777" w:rsidR="0043139D" w:rsidRDefault="0043139D" w:rsidP="00B91BFF">
            <w:pPr>
              <w:tabs>
                <w:tab w:val="left" w:pos="-138"/>
              </w:tabs>
              <w:ind w:left="-138" w:right="-132"/>
              <w:jc w:val="center"/>
              <w:rPr>
                <w:rFonts w:ascii="Times New Roman" w:hAnsi="Times New Roman"/>
                <w:i/>
                <w:iCs/>
                <w:noProof/>
                <w:sz w:val="14"/>
                <w:szCs w:val="14"/>
              </w:rPr>
            </w:pPr>
          </w:p>
          <w:p w14:paraId="717CC5B8" w14:textId="77777777" w:rsidR="0043139D" w:rsidRDefault="0043139D" w:rsidP="00B91BFF">
            <w:pPr>
              <w:tabs>
                <w:tab w:val="left" w:pos="-138"/>
              </w:tabs>
              <w:ind w:left="-138" w:right="-132"/>
              <w:jc w:val="center"/>
              <w:rPr>
                <w:rFonts w:ascii="Times New Roman" w:hAnsi="Times New Roman"/>
                <w:i/>
                <w:iCs/>
                <w:noProof/>
                <w:sz w:val="14"/>
                <w:szCs w:val="14"/>
              </w:rPr>
            </w:pPr>
          </w:p>
          <w:p w14:paraId="5ABA04E0" w14:textId="77777777" w:rsidR="0043139D" w:rsidRPr="007C2725" w:rsidRDefault="0043139D" w:rsidP="00B91BFF">
            <w:pPr>
              <w:tabs>
                <w:tab w:val="left" w:pos="-138"/>
              </w:tabs>
              <w:ind w:left="-138" w:right="-132"/>
              <w:jc w:val="center"/>
              <w:rPr>
                <w:rFonts w:ascii="Times New Roman" w:hAnsi="Times New Roman"/>
                <w:i/>
                <w:iCs/>
                <w:sz w:val="14"/>
                <w:szCs w:val="14"/>
              </w:rPr>
            </w:pPr>
            <w:r w:rsidRPr="007C2725">
              <w:rPr>
                <w:rFonts w:ascii="Times New Roman" w:hAnsi="Times New Roman"/>
                <w:i/>
                <w:iCs/>
                <w:noProof/>
                <w:sz w:val="14"/>
                <w:szCs w:val="14"/>
              </w:rPr>
              <w:t>«НЕТ»</w:t>
            </w:r>
          </w:p>
        </w:tc>
        <w:tc>
          <w:tcPr>
            <w:tcW w:w="1134" w:type="dxa"/>
            <w:vMerge w:val="restart"/>
            <w:vAlign w:val="center"/>
          </w:tcPr>
          <w:p w14:paraId="2D59E7E8" w14:textId="77777777" w:rsidR="0043139D" w:rsidRDefault="0043139D" w:rsidP="00B91BFF">
            <w:pPr>
              <w:ind w:left="-118" w:right="-70"/>
              <w:jc w:val="center"/>
              <w:rPr>
                <w:rFonts w:ascii="Times New Roman" w:hAnsi="Times New Roman"/>
                <w:i/>
                <w:iCs/>
                <w:noProof/>
                <w:sz w:val="14"/>
                <w:szCs w:val="14"/>
              </w:rPr>
            </w:pPr>
          </w:p>
          <w:p w14:paraId="6D2283A6" w14:textId="77777777" w:rsidR="0043139D" w:rsidRDefault="0043139D" w:rsidP="00B91BFF">
            <w:pPr>
              <w:ind w:left="-118" w:right="-70"/>
              <w:jc w:val="center"/>
              <w:rPr>
                <w:rFonts w:ascii="Times New Roman" w:hAnsi="Times New Roman"/>
                <w:i/>
                <w:iCs/>
                <w:noProof/>
                <w:sz w:val="14"/>
                <w:szCs w:val="14"/>
              </w:rPr>
            </w:pPr>
          </w:p>
          <w:p w14:paraId="6021655F" w14:textId="77777777" w:rsidR="0043139D" w:rsidRDefault="0043139D" w:rsidP="00B91BFF">
            <w:pPr>
              <w:ind w:left="-118" w:right="-70"/>
              <w:jc w:val="center"/>
              <w:rPr>
                <w:rFonts w:ascii="Times New Roman" w:hAnsi="Times New Roman"/>
                <w:i/>
                <w:iCs/>
                <w:noProof/>
                <w:sz w:val="14"/>
                <w:szCs w:val="14"/>
              </w:rPr>
            </w:pPr>
          </w:p>
          <w:p w14:paraId="7C3AE744" w14:textId="77777777" w:rsidR="0043139D" w:rsidRDefault="0043139D" w:rsidP="00B91BFF">
            <w:pPr>
              <w:ind w:left="-118" w:right="-70"/>
              <w:jc w:val="center"/>
              <w:rPr>
                <w:rFonts w:ascii="Times New Roman" w:hAnsi="Times New Roman"/>
                <w:i/>
                <w:iCs/>
                <w:noProof/>
                <w:sz w:val="14"/>
                <w:szCs w:val="14"/>
              </w:rPr>
            </w:pPr>
          </w:p>
          <w:p w14:paraId="7AC72245" w14:textId="77777777" w:rsidR="0043139D" w:rsidRDefault="0043139D" w:rsidP="00B91BFF">
            <w:pPr>
              <w:ind w:left="-118" w:right="-70"/>
              <w:jc w:val="center"/>
              <w:rPr>
                <w:rFonts w:ascii="Times New Roman" w:hAnsi="Times New Roman"/>
                <w:i/>
                <w:iCs/>
                <w:noProof/>
                <w:sz w:val="14"/>
                <w:szCs w:val="14"/>
              </w:rPr>
            </w:pPr>
          </w:p>
          <w:p w14:paraId="447AB9F6" w14:textId="77777777" w:rsidR="0043139D" w:rsidRDefault="0043139D" w:rsidP="00B91BFF">
            <w:pPr>
              <w:ind w:left="-118" w:right="-70"/>
              <w:jc w:val="center"/>
              <w:rPr>
                <w:rFonts w:ascii="Times New Roman" w:hAnsi="Times New Roman"/>
                <w:i/>
                <w:iCs/>
                <w:noProof/>
                <w:sz w:val="14"/>
                <w:szCs w:val="14"/>
              </w:rPr>
            </w:pPr>
          </w:p>
          <w:p w14:paraId="333CE6D0" w14:textId="77777777" w:rsidR="0043139D" w:rsidRDefault="0043139D" w:rsidP="00B91BFF">
            <w:pPr>
              <w:ind w:left="-118" w:right="-70"/>
              <w:jc w:val="center"/>
              <w:rPr>
                <w:rFonts w:ascii="Times New Roman" w:hAnsi="Times New Roman"/>
                <w:i/>
                <w:iCs/>
                <w:noProof/>
                <w:sz w:val="14"/>
                <w:szCs w:val="14"/>
              </w:rPr>
            </w:pPr>
          </w:p>
          <w:p w14:paraId="426F883D" w14:textId="77777777" w:rsidR="0043139D" w:rsidRDefault="0043139D" w:rsidP="00B91BFF">
            <w:pPr>
              <w:ind w:left="-118" w:right="-70"/>
              <w:jc w:val="center"/>
              <w:rPr>
                <w:rFonts w:ascii="Times New Roman" w:hAnsi="Times New Roman"/>
                <w:i/>
                <w:iCs/>
                <w:noProof/>
                <w:sz w:val="14"/>
                <w:szCs w:val="14"/>
              </w:rPr>
            </w:pPr>
          </w:p>
          <w:p w14:paraId="4BCA5B5C" w14:textId="77777777" w:rsidR="0043139D" w:rsidRDefault="0043139D" w:rsidP="00B91BFF">
            <w:pPr>
              <w:ind w:left="-118" w:right="-70"/>
              <w:jc w:val="center"/>
              <w:rPr>
                <w:rFonts w:ascii="Times New Roman" w:hAnsi="Times New Roman"/>
                <w:i/>
                <w:iCs/>
                <w:noProof/>
                <w:sz w:val="14"/>
                <w:szCs w:val="14"/>
              </w:rPr>
            </w:pPr>
          </w:p>
          <w:p w14:paraId="2D1FB20A" w14:textId="77777777" w:rsidR="0043139D" w:rsidRDefault="0043139D" w:rsidP="00B91BFF">
            <w:pPr>
              <w:ind w:left="-118" w:right="-70"/>
              <w:jc w:val="center"/>
              <w:rPr>
                <w:rFonts w:ascii="Times New Roman" w:hAnsi="Times New Roman"/>
                <w:i/>
                <w:iCs/>
                <w:noProof/>
                <w:sz w:val="14"/>
                <w:szCs w:val="14"/>
              </w:rPr>
            </w:pPr>
          </w:p>
          <w:p w14:paraId="33FDE667" w14:textId="77777777" w:rsidR="0043139D" w:rsidRDefault="0043139D" w:rsidP="00B91BFF">
            <w:pPr>
              <w:ind w:left="-118" w:right="-70"/>
              <w:jc w:val="center"/>
              <w:rPr>
                <w:rFonts w:ascii="Times New Roman" w:hAnsi="Times New Roman"/>
                <w:i/>
                <w:iCs/>
                <w:noProof/>
                <w:sz w:val="14"/>
                <w:szCs w:val="14"/>
              </w:rPr>
            </w:pPr>
          </w:p>
          <w:p w14:paraId="2E7CBCCF" w14:textId="77777777" w:rsidR="0043139D" w:rsidRDefault="0043139D" w:rsidP="00B91BFF">
            <w:pPr>
              <w:ind w:left="-118" w:right="-70"/>
              <w:jc w:val="center"/>
              <w:rPr>
                <w:rFonts w:ascii="Times New Roman" w:hAnsi="Times New Roman"/>
                <w:i/>
                <w:iCs/>
                <w:noProof/>
                <w:sz w:val="14"/>
                <w:szCs w:val="14"/>
              </w:rPr>
            </w:pPr>
          </w:p>
          <w:p w14:paraId="02641E4E" w14:textId="77777777" w:rsidR="0043139D" w:rsidRDefault="0043139D" w:rsidP="00B91BFF">
            <w:pPr>
              <w:ind w:left="-118" w:right="-70"/>
              <w:jc w:val="center"/>
              <w:rPr>
                <w:rFonts w:ascii="Times New Roman" w:hAnsi="Times New Roman"/>
                <w:i/>
                <w:iCs/>
                <w:noProof/>
                <w:sz w:val="14"/>
                <w:szCs w:val="14"/>
              </w:rPr>
            </w:pPr>
          </w:p>
          <w:p w14:paraId="55EB464A" w14:textId="77777777" w:rsidR="0043139D" w:rsidRDefault="0043139D" w:rsidP="00B91BFF">
            <w:pPr>
              <w:ind w:left="-118" w:right="-70"/>
              <w:jc w:val="center"/>
              <w:rPr>
                <w:rFonts w:ascii="Times New Roman" w:hAnsi="Times New Roman"/>
                <w:i/>
                <w:iCs/>
                <w:noProof/>
                <w:sz w:val="14"/>
                <w:szCs w:val="14"/>
              </w:rPr>
            </w:pPr>
          </w:p>
          <w:p w14:paraId="3DF46851" w14:textId="77777777" w:rsidR="0043139D" w:rsidRDefault="0043139D" w:rsidP="00B91BFF">
            <w:pPr>
              <w:ind w:left="-118" w:right="-70"/>
              <w:jc w:val="center"/>
              <w:rPr>
                <w:rFonts w:ascii="Times New Roman" w:hAnsi="Times New Roman"/>
                <w:i/>
                <w:iCs/>
                <w:noProof/>
                <w:sz w:val="14"/>
                <w:szCs w:val="14"/>
              </w:rPr>
            </w:pPr>
          </w:p>
          <w:p w14:paraId="6452B754" w14:textId="77777777" w:rsidR="0043139D" w:rsidRDefault="0043139D" w:rsidP="00B91BFF">
            <w:pPr>
              <w:ind w:left="-118" w:right="-70"/>
              <w:jc w:val="center"/>
              <w:rPr>
                <w:rFonts w:ascii="Times New Roman" w:hAnsi="Times New Roman"/>
                <w:i/>
                <w:iCs/>
                <w:noProof/>
                <w:sz w:val="14"/>
                <w:szCs w:val="14"/>
              </w:rPr>
            </w:pPr>
          </w:p>
          <w:p w14:paraId="544FEB6E" w14:textId="77777777" w:rsidR="0043139D" w:rsidRDefault="0043139D" w:rsidP="00B91BFF">
            <w:pPr>
              <w:ind w:left="-118" w:right="-70"/>
              <w:jc w:val="center"/>
              <w:rPr>
                <w:rFonts w:ascii="Times New Roman" w:hAnsi="Times New Roman"/>
                <w:i/>
                <w:iCs/>
                <w:noProof/>
                <w:sz w:val="14"/>
                <w:szCs w:val="14"/>
              </w:rPr>
            </w:pPr>
          </w:p>
          <w:p w14:paraId="1907B39B" w14:textId="77777777" w:rsidR="0043139D" w:rsidRPr="000B5231" w:rsidRDefault="0043139D" w:rsidP="00B91BFF">
            <w:pPr>
              <w:ind w:left="-118" w:right="-70"/>
              <w:jc w:val="center"/>
              <w:rPr>
                <w:rFonts w:ascii="Times New Roman" w:hAnsi="Times New Roman"/>
                <w:i/>
                <w:iCs/>
                <w:sz w:val="14"/>
                <w:szCs w:val="14"/>
              </w:rPr>
            </w:pPr>
            <w:r w:rsidRPr="000B5231">
              <w:rPr>
                <w:rFonts w:ascii="Times New Roman" w:hAnsi="Times New Roman"/>
                <w:i/>
                <w:iCs/>
                <w:noProof/>
                <w:sz w:val="14"/>
                <w:szCs w:val="14"/>
              </w:rPr>
              <w:t>«НЕТ»</w:t>
            </w:r>
          </w:p>
        </w:tc>
        <w:tc>
          <w:tcPr>
            <w:tcW w:w="993" w:type="dxa"/>
            <w:vMerge w:val="restart"/>
            <w:vAlign w:val="center"/>
          </w:tcPr>
          <w:p w14:paraId="5781F036" w14:textId="77777777" w:rsidR="0043139D" w:rsidRDefault="0043139D" w:rsidP="00B91BFF">
            <w:pPr>
              <w:ind w:left="-116" w:right="-128"/>
              <w:jc w:val="center"/>
              <w:rPr>
                <w:rFonts w:ascii="Times New Roman" w:hAnsi="Times New Roman"/>
                <w:i/>
                <w:iCs/>
                <w:noProof/>
                <w:sz w:val="14"/>
                <w:szCs w:val="14"/>
              </w:rPr>
            </w:pPr>
          </w:p>
          <w:p w14:paraId="2EE93C95" w14:textId="77777777" w:rsidR="0043139D" w:rsidRDefault="0043139D" w:rsidP="00B91BFF">
            <w:pPr>
              <w:ind w:left="-116" w:right="-128"/>
              <w:jc w:val="center"/>
              <w:rPr>
                <w:rFonts w:ascii="Times New Roman" w:hAnsi="Times New Roman"/>
                <w:i/>
                <w:iCs/>
                <w:noProof/>
                <w:sz w:val="14"/>
                <w:szCs w:val="14"/>
              </w:rPr>
            </w:pPr>
          </w:p>
          <w:p w14:paraId="44C5E85C" w14:textId="77777777" w:rsidR="0043139D" w:rsidRDefault="0043139D" w:rsidP="00B91BFF">
            <w:pPr>
              <w:ind w:left="-116" w:right="-128"/>
              <w:jc w:val="center"/>
              <w:rPr>
                <w:rFonts w:ascii="Times New Roman" w:hAnsi="Times New Roman"/>
                <w:i/>
                <w:iCs/>
                <w:noProof/>
                <w:sz w:val="14"/>
                <w:szCs w:val="14"/>
              </w:rPr>
            </w:pPr>
          </w:p>
          <w:p w14:paraId="776FEF27" w14:textId="77777777" w:rsidR="0043139D" w:rsidRDefault="0043139D" w:rsidP="00B91BFF">
            <w:pPr>
              <w:ind w:left="-116" w:right="-128"/>
              <w:jc w:val="center"/>
              <w:rPr>
                <w:rFonts w:ascii="Times New Roman" w:hAnsi="Times New Roman"/>
                <w:i/>
                <w:iCs/>
                <w:noProof/>
                <w:sz w:val="14"/>
                <w:szCs w:val="14"/>
              </w:rPr>
            </w:pPr>
          </w:p>
          <w:p w14:paraId="1C36B44A" w14:textId="77777777" w:rsidR="0043139D" w:rsidRDefault="0043139D" w:rsidP="00B91BFF">
            <w:pPr>
              <w:ind w:left="-116" w:right="-128"/>
              <w:jc w:val="center"/>
              <w:rPr>
                <w:rFonts w:ascii="Times New Roman" w:hAnsi="Times New Roman"/>
                <w:i/>
                <w:iCs/>
                <w:noProof/>
                <w:sz w:val="14"/>
                <w:szCs w:val="14"/>
              </w:rPr>
            </w:pPr>
          </w:p>
          <w:p w14:paraId="79AF3DF1" w14:textId="77777777" w:rsidR="0043139D" w:rsidRDefault="0043139D" w:rsidP="00B91BFF">
            <w:pPr>
              <w:ind w:left="-116" w:right="-128"/>
              <w:jc w:val="center"/>
              <w:rPr>
                <w:rFonts w:ascii="Times New Roman" w:hAnsi="Times New Roman"/>
                <w:i/>
                <w:iCs/>
                <w:noProof/>
                <w:sz w:val="14"/>
                <w:szCs w:val="14"/>
              </w:rPr>
            </w:pPr>
          </w:p>
          <w:p w14:paraId="52E83631" w14:textId="77777777" w:rsidR="0043139D" w:rsidRDefault="0043139D" w:rsidP="00B91BFF">
            <w:pPr>
              <w:ind w:left="-116" w:right="-128"/>
              <w:jc w:val="center"/>
              <w:rPr>
                <w:rFonts w:ascii="Times New Roman" w:hAnsi="Times New Roman"/>
                <w:i/>
                <w:iCs/>
                <w:noProof/>
                <w:sz w:val="14"/>
                <w:szCs w:val="14"/>
              </w:rPr>
            </w:pPr>
          </w:p>
          <w:p w14:paraId="3173E884" w14:textId="77777777" w:rsidR="0043139D" w:rsidRDefault="0043139D" w:rsidP="00B91BFF">
            <w:pPr>
              <w:ind w:left="-116" w:right="-128"/>
              <w:jc w:val="center"/>
              <w:rPr>
                <w:rFonts w:ascii="Times New Roman" w:hAnsi="Times New Roman"/>
                <w:i/>
                <w:iCs/>
                <w:noProof/>
                <w:sz w:val="14"/>
                <w:szCs w:val="14"/>
              </w:rPr>
            </w:pPr>
          </w:p>
          <w:p w14:paraId="46ABED50" w14:textId="77777777" w:rsidR="0043139D" w:rsidRDefault="0043139D" w:rsidP="00B91BFF">
            <w:pPr>
              <w:ind w:left="-116" w:right="-128"/>
              <w:jc w:val="center"/>
              <w:rPr>
                <w:rFonts w:ascii="Times New Roman" w:hAnsi="Times New Roman"/>
                <w:i/>
                <w:iCs/>
                <w:noProof/>
                <w:sz w:val="14"/>
                <w:szCs w:val="14"/>
              </w:rPr>
            </w:pPr>
          </w:p>
          <w:p w14:paraId="4CBBFC57" w14:textId="77777777" w:rsidR="0043139D" w:rsidRDefault="0043139D" w:rsidP="00B91BFF">
            <w:pPr>
              <w:ind w:left="-116" w:right="-128"/>
              <w:jc w:val="center"/>
              <w:rPr>
                <w:rFonts w:ascii="Times New Roman" w:hAnsi="Times New Roman"/>
                <w:i/>
                <w:iCs/>
                <w:noProof/>
                <w:sz w:val="14"/>
                <w:szCs w:val="14"/>
              </w:rPr>
            </w:pPr>
          </w:p>
          <w:p w14:paraId="62CC6D1F" w14:textId="77777777" w:rsidR="0043139D" w:rsidRDefault="0043139D" w:rsidP="00B91BFF">
            <w:pPr>
              <w:ind w:left="-116" w:right="-128"/>
              <w:jc w:val="center"/>
              <w:rPr>
                <w:rFonts w:ascii="Times New Roman" w:hAnsi="Times New Roman"/>
                <w:i/>
                <w:iCs/>
                <w:noProof/>
                <w:sz w:val="14"/>
                <w:szCs w:val="14"/>
              </w:rPr>
            </w:pPr>
          </w:p>
          <w:p w14:paraId="57831E18" w14:textId="77777777" w:rsidR="0043139D" w:rsidRDefault="0043139D" w:rsidP="00B91BFF">
            <w:pPr>
              <w:ind w:left="-116" w:right="-128"/>
              <w:jc w:val="center"/>
              <w:rPr>
                <w:rFonts w:ascii="Times New Roman" w:hAnsi="Times New Roman"/>
                <w:i/>
                <w:iCs/>
                <w:noProof/>
                <w:sz w:val="14"/>
                <w:szCs w:val="14"/>
              </w:rPr>
            </w:pPr>
          </w:p>
          <w:p w14:paraId="5C2664C5" w14:textId="77777777" w:rsidR="0043139D" w:rsidRDefault="0043139D" w:rsidP="00B91BFF">
            <w:pPr>
              <w:ind w:left="-116" w:right="-128"/>
              <w:jc w:val="center"/>
              <w:rPr>
                <w:rFonts w:ascii="Times New Roman" w:hAnsi="Times New Roman"/>
                <w:i/>
                <w:iCs/>
                <w:noProof/>
                <w:sz w:val="14"/>
                <w:szCs w:val="14"/>
              </w:rPr>
            </w:pPr>
          </w:p>
          <w:p w14:paraId="47F4C28A" w14:textId="77777777" w:rsidR="0043139D" w:rsidRDefault="0043139D" w:rsidP="00B91BFF">
            <w:pPr>
              <w:ind w:left="-116" w:right="-128"/>
              <w:jc w:val="center"/>
              <w:rPr>
                <w:rFonts w:ascii="Times New Roman" w:hAnsi="Times New Roman"/>
                <w:i/>
                <w:iCs/>
                <w:noProof/>
                <w:sz w:val="14"/>
                <w:szCs w:val="14"/>
              </w:rPr>
            </w:pPr>
          </w:p>
          <w:p w14:paraId="13D81455" w14:textId="77777777" w:rsidR="0043139D" w:rsidRDefault="0043139D" w:rsidP="00B91BFF">
            <w:pPr>
              <w:ind w:left="-116" w:right="-128"/>
              <w:jc w:val="center"/>
              <w:rPr>
                <w:rFonts w:ascii="Times New Roman" w:hAnsi="Times New Roman"/>
                <w:i/>
                <w:iCs/>
                <w:noProof/>
                <w:sz w:val="14"/>
                <w:szCs w:val="14"/>
              </w:rPr>
            </w:pPr>
          </w:p>
          <w:p w14:paraId="6390BF71" w14:textId="77777777" w:rsidR="0043139D" w:rsidRDefault="0043139D" w:rsidP="00B91BFF">
            <w:pPr>
              <w:ind w:left="-116" w:right="-128"/>
              <w:jc w:val="center"/>
              <w:rPr>
                <w:rFonts w:ascii="Times New Roman" w:hAnsi="Times New Roman"/>
                <w:i/>
                <w:iCs/>
                <w:noProof/>
                <w:sz w:val="14"/>
                <w:szCs w:val="14"/>
              </w:rPr>
            </w:pPr>
          </w:p>
          <w:p w14:paraId="430D4597" w14:textId="77777777" w:rsidR="0043139D" w:rsidRDefault="0043139D" w:rsidP="00B91BFF">
            <w:pPr>
              <w:ind w:left="-116" w:right="-128"/>
              <w:jc w:val="center"/>
              <w:rPr>
                <w:rFonts w:ascii="Times New Roman" w:hAnsi="Times New Roman"/>
                <w:i/>
                <w:iCs/>
                <w:noProof/>
                <w:sz w:val="14"/>
                <w:szCs w:val="14"/>
              </w:rPr>
            </w:pPr>
          </w:p>
          <w:p w14:paraId="6F338F23" w14:textId="77777777" w:rsidR="0043139D" w:rsidRPr="000B5231" w:rsidRDefault="0043139D" w:rsidP="00B91BFF">
            <w:pPr>
              <w:ind w:left="-116" w:right="-128"/>
              <w:jc w:val="center"/>
              <w:rPr>
                <w:rFonts w:ascii="Times New Roman" w:hAnsi="Times New Roman"/>
                <w:i/>
                <w:iCs/>
                <w:sz w:val="14"/>
                <w:szCs w:val="14"/>
              </w:rPr>
            </w:pPr>
            <w:r w:rsidRPr="000B5231">
              <w:rPr>
                <w:rFonts w:ascii="Times New Roman" w:hAnsi="Times New Roman"/>
                <w:i/>
                <w:iCs/>
                <w:noProof/>
                <w:sz w:val="14"/>
                <w:szCs w:val="14"/>
              </w:rPr>
              <w:t>«НЕТ»</w:t>
            </w:r>
          </w:p>
        </w:tc>
        <w:tc>
          <w:tcPr>
            <w:tcW w:w="1134" w:type="dxa"/>
            <w:vMerge w:val="restart"/>
            <w:vAlign w:val="center"/>
          </w:tcPr>
          <w:p w14:paraId="28073764" w14:textId="77777777" w:rsidR="0043139D" w:rsidRDefault="0043139D" w:rsidP="00B91BFF">
            <w:pPr>
              <w:ind w:left="-117" w:right="-107"/>
              <w:jc w:val="center"/>
              <w:rPr>
                <w:rFonts w:ascii="Times New Roman" w:hAnsi="Times New Roman"/>
                <w:i/>
                <w:iCs/>
                <w:noProof/>
                <w:sz w:val="14"/>
                <w:szCs w:val="14"/>
              </w:rPr>
            </w:pPr>
          </w:p>
          <w:p w14:paraId="37E4AC9A" w14:textId="77777777" w:rsidR="0043139D" w:rsidRDefault="0043139D" w:rsidP="00B91BFF">
            <w:pPr>
              <w:ind w:left="-117" w:right="-107"/>
              <w:jc w:val="center"/>
              <w:rPr>
                <w:rFonts w:ascii="Times New Roman" w:hAnsi="Times New Roman"/>
                <w:i/>
                <w:iCs/>
                <w:noProof/>
                <w:sz w:val="14"/>
                <w:szCs w:val="14"/>
              </w:rPr>
            </w:pPr>
          </w:p>
          <w:p w14:paraId="5ABE6F67" w14:textId="77777777" w:rsidR="0043139D" w:rsidRDefault="0043139D" w:rsidP="00B91BFF">
            <w:pPr>
              <w:ind w:left="-117" w:right="-107"/>
              <w:jc w:val="center"/>
              <w:rPr>
                <w:rFonts w:ascii="Times New Roman" w:hAnsi="Times New Roman"/>
                <w:i/>
                <w:iCs/>
                <w:noProof/>
                <w:sz w:val="14"/>
                <w:szCs w:val="14"/>
              </w:rPr>
            </w:pPr>
          </w:p>
          <w:p w14:paraId="56C4ABFE" w14:textId="77777777" w:rsidR="0043139D" w:rsidRDefault="0043139D" w:rsidP="00B91BFF">
            <w:pPr>
              <w:ind w:left="-117" w:right="-107"/>
              <w:jc w:val="center"/>
              <w:rPr>
                <w:rFonts w:ascii="Times New Roman" w:hAnsi="Times New Roman"/>
                <w:i/>
                <w:iCs/>
                <w:noProof/>
                <w:sz w:val="14"/>
                <w:szCs w:val="14"/>
              </w:rPr>
            </w:pPr>
          </w:p>
          <w:p w14:paraId="5207067D" w14:textId="77777777" w:rsidR="0043139D" w:rsidRDefault="0043139D" w:rsidP="00B91BFF">
            <w:pPr>
              <w:ind w:left="-117" w:right="-107"/>
              <w:jc w:val="center"/>
              <w:rPr>
                <w:rFonts w:ascii="Times New Roman" w:hAnsi="Times New Roman"/>
                <w:i/>
                <w:iCs/>
                <w:noProof/>
                <w:sz w:val="14"/>
                <w:szCs w:val="14"/>
              </w:rPr>
            </w:pPr>
          </w:p>
          <w:p w14:paraId="7290D3BB" w14:textId="77777777" w:rsidR="0043139D" w:rsidRDefault="0043139D" w:rsidP="00B91BFF">
            <w:pPr>
              <w:ind w:left="-117" w:right="-107"/>
              <w:jc w:val="center"/>
              <w:rPr>
                <w:rFonts w:ascii="Times New Roman" w:hAnsi="Times New Roman"/>
                <w:i/>
                <w:iCs/>
                <w:noProof/>
                <w:sz w:val="14"/>
                <w:szCs w:val="14"/>
              </w:rPr>
            </w:pPr>
          </w:p>
          <w:p w14:paraId="3917A379" w14:textId="77777777" w:rsidR="0043139D" w:rsidRDefault="0043139D" w:rsidP="00B91BFF">
            <w:pPr>
              <w:ind w:left="-117" w:right="-107"/>
              <w:jc w:val="center"/>
              <w:rPr>
                <w:rFonts w:ascii="Times New Roman" w:hAnsi="Times New Roman"/>
                <w:i/>
                <w:iCs/>
                <w:noProof/>
                <w:sz w:val="14"/>
                <w:szCs w:val="14"/>
              </w:rPr>
            </w:pPr>
          </w:p>
          <w:p w14:paraId="5AE71A38" w14:textId="77777777" w:rsidR="0043139D" w:rsidRDefault="0043139D" w:rsidP="00B91BFF">
            <w:pPr>
              <w:ind w:left="-117" w:right="-107"/>
              <w:jc w:val="center"/>
              <w:rPr>
                <w:rFonts w:ascii="Times New Roman" w:hAnsi="Times New Roman"/>
                <w:i/>
                <w:iCs/>
                <w:noProof/>
                <w:sz w:val="14"/>
                <w:szCs w:val="14"/>
              </w:rPr>
            </w:pPr>
          </w:p>
          <w:p w14:paraId="6EE5B833" w14:textId="77777777" w:rsidR="0043139D" w:rsidRDefault="0043139D" w:rsidP="00B91BFF">
            <w:pPr>
              <w:ind w:left="-117" w:right="-107"/>
              <w:jc w:val="center"/>
              <w:rPr>
                <w:rFonts w:ascii="Times New Roman" w:hAnsi="Times New Roman"/>
                <w:i/>
                <w:iCs/>
                <w:noProof/>
                <w:sz w:val="14"/>
                <w:szCs w:val="14"/>
              </w:rPr>
            </w:pPr>
          </w:p>
          <w:p w14:paraId="7DD85EE8" w14:textId="77777777" w:rsidR="0043139D" w:rsidRDefault="0043139D" w:rsidP="00B91BFF">
            <w:pPr>
              <w:ind w:left="-117" w:right="-107"/>
              <w:jc w:val="center"/>
              <w:rPr>
                <w:rFonts w:ascii="Times New Roman" w:hAnsi="Times New Roman"/>
                <w:i/>
                <w:iCs/>
                <w:noProof/>
                <w:sz w:val="14"/>
                <w:szCs w:val="14"/>
              </w:rPr>
            </w:pPr>
          </w:p>
          <w:p w14:paraId="70BDD726" w14:textId="77777777" w:rsidR="0043139D" w:rsidRDefault="0043139D" w:rsidP="00B91BFF">
            <w:pPr>
              <w:ind w:left="-117" w:right="-107"/>
              <w:jc w:val="center"/>
              <w:rPr>
                <w:rFonts w:ascii="Times New Roman" w:hAnsi="Times New Roman"/>
                <w:i/>
                <w:iCs/>
                <w:noProof/>
                <w:sz w:val="14"/>
                <w:szCs w:val="14"/>
              </w:rPr>
            </w:pPr>
          </w:p>
          <w:p w14:paraId="3DF3CA29" w14:textId="77777777" w:rsidR="0043139D" w:rsidRDefault="0043139D" w:rsidP="00B91BFF">
            <w:pPr>
              <w:ind w:left="-117" w:right="-107"/>
              <w:jc w:val="center"/>
              <w:rPr>
                <w:rFonts w:ascii="Times New Roman" w:hAnsi="Times New Roman"/>
                <w:i/>
                <w:iCs/>
                <w:noProof/>
                <w:sz w:val="14"/>
                <w:szCs w:val="14"/>
              </w:rPr>
            </w:pPr>
          </w:p>
          <w:p w14:paraId="4C9F5C63" w14:textId="77777777" w:rsidR="0043139D" w:rsidRDefault="0043139D" w:rsidP="00B91BFF">
            <w:pPr>
              <w:ind w:left="-117" w:right="-107"/>
              <w:jc w:val="center"/>
              <w:rPr>
                <w:rFonts w:ascii="Times New Roman" w:hAnsi="Times New Roman"/>
                <w:i/>
                <w:iCs/>
                <w:noProof/>
                <w:sz w:val="14"/>
                <w:szCs w:val="14"/>
              </w:rPr>
            </w:pPr>
          </w:p>
          <w:p w14:paraId="18A82579" w14:textId="77777777" w:rsidR="0043139D" w:rsidRDefault="0043139D" w:rsidP="00B91BFF">
            <w:pPr>
              <w:ind w:left="-117" w:right="-107"/>
              <w:jc w:val="center"/>
              <w:rPr>
                <w:rFonts w:ascii="Times New Roman" w:hAnsi="Times New Roman"/>
                <w:i/>
                <w:iCs/>
                <w:noProof/>
                <w:sz w:val="14"/>
                <w:szCs w:val="14"/>
              </w:rPr>
            </w:pPr>
          </w:p>
          <w:p w14:paraId="05B24ED4" w14:textId="77777777" w:rsidR="0043139D" w:rsidRDefault="0043139D" w:rsidP="00B91BFF">
            <w:pPr>
              <w:ind w:left="-117" w:right="-107"/>
              <w:jc w:val="center"/>
              <w:rPr>
                <w:rFonts w:ascii="Times New Roman" w:hAnsi="Times New Roman"/>
                <w:i/>
                <w:iCs/>
                <w:noProof/>
                <w:sz w:val="14"/>
                <w:szCs w:val="14"/>
              </w:rPr>
            </w:pPr>
          </w:p>
          <w:p w14:paraId="2486D383" w14:textId="77777777" w:rsidR="0043139D" w:rsidRDefault="0043139D" w:rsidP="00B91BFF">
            <w:pPr>
              <w:ind w:left="-117" w:right="-107"/>
              <w:jc w:val="center"/>
              <w:rPr>
                <w:rFonts w:ascii="Times New Roman" w:hAnsi="Times New Roman"/>
                <w:i/>
                <w:iCs/>
                <w:noProof/>
                <w:sz w:val="14"/>
                <w:szCs w:val="14"/>
              </w:rPr>
            </w:pPr>
          </w:p>
          <w:p w14:paraId="636D20C7" w14:textId="77777777" w:rsidR="0043139D" w:rsidRDefault="0043139D" w:rsidP="00B91BFF">
            <w:pPr>
              <w:ind w:left="-117" w:right="-107"/>
              <w:jc w:val="center"/>
              <w:rPr>
                <w:rFonts w:ascii="Times New Roman" w:hAnsi="Times New Roman"/>
                <w:i/>
                <w:iCs/>
                <w:noProof/>
                <w:sz w:val="14"/>
                <w:szCs w:val="14"/>
              </w:rPr>
            </w:pPr>
          </w:p>
          <w:p w14:paraId="6C8F6A7A" w14:textId="77777777" w:rsidR="0043139D" w:rsidRDefault="0043139D" w:rsidP="00B91BFF">
            <w:pPr>
              <w:ind w:left="-117" w:right="-107"/>
              <w:jc w:val="center"/>
              <w:rPr>
                <w:rFonts w:ascii="Times New Roman" w:hAnsi="Times New Roman"/>
                <w:i/>
                <w:iCs/>
                <w:noProof/>
                <w:sz w:val="14"/>
                <w:szCs w:val="14"/>
              </w:rPr>
            </w:pPr>
            <w:r w:rsidRPr="000B5231">
              <w:rPr>
                <w:rFonts w:ascii="Times New Roman" w:hAnsi="Times New Roman"/>
                <w:i/>
                <w:iCs/>
                <w:noProof/>
                <w:sz w:val="14"/>
                <w:szCs w:val="14"/>
              </w:rPr>
              <w:t>«НЕТ»</w:t>
            </w:r>
          </w:p>
          <w:p w14:paraId="54F4B1A5" w14:textId="77777777" w:rsidR="0043139D" w:rsidRPr="009A0D40" w:rsidRDefault="0043139D" w:rsidP="00B91BFF">
            <w:pPr>
              <w:ind w:left="-117" w:right="-107"/>
              <w:jc w:val="center"/>
              <w:rPr>
                <w:rFonts w:ascii="Times New Roman" w:hAnsi="Times New Roman"/>
                <w:i/>
                <w:iCs/>
                <w:sz w:val="14"/>
                <w:szCs w:val="14"/>
              </w:rPr>
            </w:pPr>
          </w:p>
        </w:tc>
        <w:tc>
          <w:tcPr>
            <w:tcW w:w="1126" w:type="dxa"/>
            <w:vAlign w:val="center"/>
          </w:tcPr>
          <w:p w14:paraId="4A4FF35D" w14:textId="77777777" w:rsidR="0043139D" w:rsidRPr="000B5231" w:rsidRDefault="0043139D" w:rsidP="00B91BFF">
            <w:pPr>
              <w:ind w:left="-117" w:right="-107"/>
              <w:jc w:val="center"/>
              <w:rPr>
                <w:rFonts w:ascii="Times New Roman" w:hAnsi="Times New Roman"/>
                <w:i/>
                <w:iCs/>
                <w:noProof/>
                <w:sz w:val="14"/>
                <w:szCs w:val="14"/>
              </w:rPr>
            </w:pPr>
            <w:r w:rsidRPr="000B5231">
              <w:rPr>
                <w:rFonts w:ascii="Times New Roman" w:hAnsi="Times New Roman"/>
                <w:i/>
                <w:iCs/>
                <w:noProof/>
                <w:sz w:val="14"/>
                <w:szCs w:val="14"/>
              </w:rPr>
              <w:t>«НЕТ»</w:t>
            </w:r>
          </w:p>
        </w:tc>
      </w:tr>
      <w:tr w:rsidR="0043139D" w:rsidRPr="00537A0E" w14:paraId="7C539F5B" w14:textId="77777777" w:rsidTr="00B91BFF">
        <w:trPr>
          <w:trHeight w:val="37"/>
        </w:trPr>
        <w:tc>
          <w:tcPr>
            <w:tcW w:w="239" w:type="dxa"/>
            <w:vAlign w:val="center"/>
          </w:tcPr>
          <w:p w14:paraId="18EE46CB"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2</w:t>
            </w:r>
          </w:p>
        </w:tc>
        <w:tc>
          <w:tcPr>
            <w:tcW w:w="1656" w:type="dxa"/>
            <w:vAlign w:val="center"/>
          </w:tcPr>
          <w:p w14:paraId="081E91DF" w14:textId="77777777" w:rsidR="0043139D" w:rsidRPr="003C52C4" w:rsidRDefault="0043139D" w:rsidP="00B91BFF">
            <w:pPr>
              <w:pStyle w:val="ac"/>
              <w:spacing w:after="0"/>
              <w:ind w:left="-63" w:right="-103"/>
              <w:jc w:val="both"/>
              <w:rPr>
                <w:rFonts w:ascii="Times New Roman" w:hAnsi="Times New Roman"/>
                <w:sz w:val="16"/>
                <w:szCs w:val="16"/>
              </w:rPr>
            </w:pPr>
            <w:r w:rsidRPr="003C52C4">
              <w:rPr>
                <w:rFonts w:ascii="Times New Roman" w:eastAsia="Times New Roman" w:hAnsi="Times New Roman"/>
                <w:sz w:val="16"/>
                <w:szCs w:val="16"/>
                <w:lang w:eastAsia="ru-RU"/>
              </w:rPr>
              <w:t xml:space="preserve">5 и более цветов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ц/цс»</w:t>
            </w:r>
            <w:r>
              <w:rPr>
                <w:rFonts w:ascii="Times New Roman" w:hAnsi="Times New Roman"/>
                <w:spacing w:val="2"/>
                <w:sz w:val="16"/>
                <w:szCs w:val="16"/>
                <w:shd w:val="clear" w:color="auto" w:fill="FFFFFF"/>
                <w:vertAlign w:val="superscript"/>
              </w:rPr>
              <w:t>5</w:t>
            </w:r>
          </w:p>
        </w:tc>
        <w:tc>
          <w:tcPr>
            <w:tcW w:w="968" w:type="dxa"/>
            <w:vMerge/>
            <w:vAlign w:val="center"/>
          </w:tcPr>
          <w:p w14:paraId="17CECD5D"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73A928D9" w14:textId="77777777" w:rsidR="0043139D" w:rsidRPr="007C2725"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3B90F249" w14:textId="77777777" w:rsidR="0043139D" w:rsidRPr="007C2725"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42ABB243"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4FE282B7"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3FBD802C" w14:textId="77777777" w:rsidR="0043139D" w:rsidRPr="009A0D40" w:rsidRDefault="0043139D" w:rsidP="00B91BFF">
            <w:pPr>
              <w:pStyle w:val="ac"/>
              <w:spacing w:after="0" w:line="240" w:lineRule="auto"/>
              <w:ind w:left="-117" w:right="-107"/>
              <w:jc w:val="center"/>
              <w:rPr>
                <w:rFonts w:ascii="Times New Roman" w:hAnsi="Times New Roman"/>
                <w:i/>
                <w:iCs/>
                <w:noProof/>
                <w:sz w:val="14"/>
                <w:szCs w:val="14"/>
              </w:rPr>
            </w:pPr>
          </w:p>
        </w:tc>
        <w:tc>
          <w:tcPr>
            <w:tcW w:w="1126" w:type="dxa"/>
            <w:vMerge w:val="restart"/>
            <w:vAlign w:val="center"/>
          </w:tcPr>
          <w:p w14:paraId="63EADBB8" w14:textId="77777777" w:rsidR="0043139D" w:rsidRDefault="0043139D" w:rsidP="00B91BFF">
            <w:pPr>
              <w:pStyle w:val="ac"/>
              <w:spacing w:after="0"/>
              <w:ind w:left="-117" w:right="-107"/>
              <w:jc w:val="center"/>
              <w:rPr>
                <w:rFonts w:ascii="Times New Roman" w:hAnsi="Times New Roman"/>
                <w:i/>
                <w:iCs/>
                <w:noProof/>
                <w:sz w:val="14"/>
                <w:szCs w:val="14"/>
              </w:rPr>
            </w:pPr>
          </w:p>
          <w:p w14:paraId="43FC037A" w14:textId="77777777" w:rsidR="0043139D" w:rsidRDefault="0043139D" w:rsidP="00B91BFF">
            <w:pPr>
              <w:pStyle w:val="ac"/>
              <w:spacing w:after="0"/>
              <w:ind w:left="-117" w:right="-107"/>
              <w:jc w:val="center"/>
              <w:rPr>
                <w:rFonts w:ascii="Times New Roman" w:hAnsi="Times New Roman"/>
                <w:i/>
                <w:iCs/>
                <w:noProof/>
                <w:sz w:val="14"/>
                <w:szCs w:val="14"/>
              </w:rPr>
            </w:pPr>
          </w:p>
          <w:p w14:paraId="361E2CCC" w14:textId="77777777" w:rsidR="0043139D" w:rsidRDefault="0043139D" w:rsidP="00B91BFF">
            <w:pPr>
              <w:pStyle w:val="ac"/>
              <w:spacing w:after="0"/>
              <w:ind w:left="-117" w:right="-107"/>
              <w:jc w:val="center"/>
              <w:rPr>
                <w:rFonts w:ascii="Times New Roman" w:hAnsi="Times New Roman"/>
                <w:i/>
                <w:iCs/>
                <w:noProof/>
                <w:sz w:val="14"/>
                <w:szCs w:val="14"/>
              </w:rPr>
            </w:pPr>
          </w:p>
          <w:p w14:paraId="3EA960E8" w14:textId="77777777" w:rsidR="0043139D" w:rsidRDefault="0043139D" w:rsidP="00B91BFF">
            <w:pPr>
              <w:pStyle w:val="ac"/>
              <w:spacing w:after="0"/>
              <w:ind w:left="-117" w:right="-107"/>
              <w:jc w:val="center"/>
              <w:rPr>
                <w:rFonts w:ascii="Times New Roman" w:hAnsi="Times New Roman"/>
                <w:i/>
                <w:iCs/>
                <w:noProof/>
                <w:sz w:val="14"/>
                <w:szCs w:val="14"/>
              </w:rPr>
            </w:pPr>
          </w:p>
          <w:p w14:paraId="02F7731C" w14:textId="77777777" w:rsidR="0043139D" w:rsidRDefault="0043139D" w:rsidP="00B91BFF">
            <w:pPr>
              <w:pStyle w:val="ac"/>
              <w:spacing w:after="0"/>
              <w:ind w:left="-117" w:right="-107"/>
              <w:jc w:val="center"/>
              <w:rPr>
                <w:rFonts w:ascii="Times New Roman" w:hAnsi="Times New Roman"/>
                <w:i/>
                <w:iCs/>
                <w:noProof/>
                <w:sz w:val="14"/>
                <w:szCs w:val="14"/>
              </w:rPr>
            </w:pPr>
          </w:p>
          <w:p w14:paraId="6A07AFF1" w14:textId="77777777" w:rsidR="0043139D" w:rsidRDefault="0043139D" w:rsidP="00B91BFF">
            <w:pPr>
              <w:pStyle w:val="ac"/>
              <w:spacing w:after="0"/>
              <w:ind w:left="-117" w:right="-107"/>
              <w:jc w:val="center"/>
              <w:rPr>
                <w:rFonts w:ascii="Times New Roman" w:hAnsi="Times New Roman"/>
                <w:i/>
                <w:iCs/>
                <w:noProof/>
                <w:sz w:val="14"/>
                <w:szCs w:val="14"/>
              </w:rPr>
            </w:pPr>
          </w:p>
          <w:p w14:paraId="43F5A84A" w14:textId="77777777" w:rsidR="0043139D" w:rsidRDefault="0043139D" w:rsidP="00B91BFF">
            <w:pPr>
              <w:pStyle w:val="ac"/>
              <w:spacing w:after="0"/>
              <w:ind w:left="-117" w:right="-107"/>
              <w:jc w:val="center"/>
              <w:rPr>
                <w:rFonts w:ascii="Times New Roman" w:hAnsi="Times New Roman"/>
                <w:i/>
                <w:iCs/>
                <w:noProof/>
                <w:sz w:val="14"/>
                <w:szCs w:val="14"/>
              </w:rPr>
            </w:pPr>
          </w:p>
          <w:p w14:paraId="4245F367" w14:textId="77777777" w:rsidR="0043139D" w:rsidRDefault="0043139D" w:rsidP="00B91BFF">
            <w:pPr>
              <w:pStyle w:val="ac"/>
              <w:spacing w:after="0"/>
              <w:ind w:left="-117" w:right="-107"/>
              <w:jc w:val="center"/>
              <w:rPr>
                <w:rFonts w:ascii="Times New Roman" w:hAnsi="Times New Roman"/>
                <w:i/>
                <w:iCs/>
                <w:noProof/>
                <w:sz w:val="14"/>
                <w:szCs w:val="14"/>
              </w:rPr>
            </w:pPr>
          </w:p>
          <w:p w14:paraId="10978C10" w14:textId="77777777" w:rsidR="0043139D" w:rsidRDefault="0043139D" w:rsidP="00B91BFF">
            <w:pPr>
              <w:pStyle w:val="ac"/>
              <w:spacing w:after="0"/>
              <w:ind w:left="-117" w:right="-107"/>
              <w:jc w:val="center"/>
              <w:rPr>
                <w:rFonts w:ascii="Times New Roman" w:hAnsi="Times New Roman"/>
                <w:i/>
                <w:iCs/>
                <w:noProof/>
                <w:sz w:val="14"/>
                <w:szCs w:val="14"/>
              </w:rPr>
            </w:pPr>
          </w:p>
          <w:p w14:paraId="20E50CE5" w14:textId="77777777" w:rsidR="0043139D" w:rsidRDefault="0043139D" w:rsidP="00B91BFF">
            <w:pPr>
              <w:pStyle w:val="ac"/>
              <w:spacing w:after="0"/>
              <w:ind w:left="-117" w:right="-107"/>
              <w:jc w:val="center"/>
              <w:rPr>
                <w:rFonts w:ascii="Times New Roman" w:hAnsi="Times New Roman"/>
                <w:i/>
                <w:iCs/>
                <w:noProof/>
                <w:sz w:val="14"/>
                <w:szCs w:val="14"/>
              </w:rPr>
            </w:pPr>
          </w:p>
          <w:p w14:paraId="0E2C60D2" w14:textId="77777777" w:rsidR="0043139D" w:rsidRDefault="0043139D" w:rsidP="00B91BFF">
            <w:pPr>
              <w:pStyle w:val="ac"/>
              <w:spacing w:after="0"/>
              <w:ind w:left="-117" w:right="-107"/>
              <w:jc w:val="center"/>
              <w:rPr>
                <w:rFonts w:ascii="Times New Roman" w:hAnsi="Times New Roman"/>
                <w:i/>
                <w:iCs/>
                <w:noProof/>
                <w:sz w:val="14"/>
                <w:szCs w:val="14"/>
              </w:rPr>
            </w:pPr>
          </w:p>
          <w:p w14:paraId="578B1188" w14:textId="77777777" w:rsidR="0043139D" w:rsidRDefault="0043139D" w:rsidP="00B91BFF">
            <w:pPr>
              <w:pStyle w:val="ac"/>
              <w:spacing w:after="0"/>
              <w:ind w:left="-117" w:right="-107"/>
              <w:jc w:val="center"/>
              <w:rPr>
                <w:rFonts w:ascii="Times New Roman" w:hAnsi="Times New Roman"/>
                <w:i/>
                <w:iCs/>
                <w:noProof/>
                <w:sz w:val="14"/>
                <w:szCs w:val="14"/>
              </w:rPr>
            </w:pPr>
          </w:p>
          <w:p w14:paraId="0D2C85EC" w14:textId="77777777" w:rsidR="0043139D" w:rsidRPr="00266290" w:rsidRDefault="0043139D" w:rsidP="00B91BFF">
            <w:pPr>
              <w:ind w:right="-107"/>
              <w:rPr>
                <w:rFonts w:ascii="Times New Roman" w:hAnsi="Times New Roman"/>
                <w:i/>
                <w:iCs/>
                <w:noProof/>
                <w:sz w:val="28"/>
                <w:szCs w:val="28"/>
              </w:rPr>
            </w:pPr>
          </w:p>
          <w:p w14:paraId="001A575A" w14:textId="77777777" w:rsidR="0043139D" w:rsidRDefault="0043139D" w:rsidP="00B91BFF">
            <w:pPr>
              <w:pStyle w:val="ac"/>
              <w:spacing w:after="0"/>
              <w:ind w:left="-117" w:right="-107"/>
              <w:jc w:val="center"/>
              <w:rPr>
                <w:rFonts w:ascii="Times New Roman" w:hAnsi="Times New Roman"/>
                <w:i/>
                <w:iCs/>
                <w:noProof/>
                <w:sz w:val="14"/>
                <w:szCs w:val="14"/>
              </w:rPr>
            </w:pPr>
            <w:r w:rsidRPr="000B5231">
              <w:rPr>
                <w:rFonts w:ascii="Times New Roman" w:hAnsi="Times New Roman"/>
                <w:i/>
                <w:iCs/>
                <w:noProof/>
                <w:sz w:val="14"/>
                <w:szCs w:val="14"/>
              </w:rPr>
              <w:t>«</w:t>
            </w:r>
            <w:r>
              <w:rPr>
                <w:rFonts w:ascii="Times New Roman" w:hAnsi="Times New Roman"/>
                <w:i/>
                <w:iCs/>
                <w:noProof/>
                <w:sz w:val="14"/>
                <w:szCs w:val="14"/>
              </w:rPr>
              <w:t>ДА</w:t>
            </w:r>
            <w:r w:rsidRPr="000B5231">
              <w:rPr>
                <w:rFonts w:ascii="Times New Roman" w:hAnsi="Times New Roman"/>
                <w:i/>
                <w:iCs/>
                <w:noProof/>
                <w:sz w:val="14"/>
                <w:szCs w:val="14"/>
              </w:rPr>
              <w:t>»</w:t>
            </w:r>
          </w:p>
          <w:p w14:paraId="0D95B60B" w14:textId="77777777" w:rsidR="0043139D" w:rsidRDefault="0043139D" w:rsidP="00B91BFF">
            <w:pPr>
              <w:pStyle w:val="ac"/>
              <w:spacing w:after="0"/>
              <w:ind w:left="-117" w:right="-107"/>
              <w:jc w:val="center"/>
              <w:rPr>
                <w:rFonts w:ascii="Times New Roman" w:hAnsi="Times New Roman"/>
                <w:i/>
                <w:iCs/>
                <w:noProof/>
                <w:sz w:val="14"/>
                <w:szCs w:val="14"/>
              </w:rPr>
            </w:pPr>
          </w:p>
          <w:p w14:paraId="43758D21" w14:textId="77777777" w:rsidR="0043139D" w:rsidRDefault="0043139D" w:rsidP="00B91BFF">
            <w:pPr>
              <w:pStyle w:val="ac"/>
              <w:spacing w:after="0"/>
              <w:ind w:left="-117" w:right="-107"/>
              <w:jc w:val="center"/>
              <w:rPr>
                <w:rFonts w:ascii="Times New Roman" w:hAnsi="Times New Roman"/>
                <w:i/>
                <w:iCs/>
                <w:noProof/>
                <w:sz w:val="14"/>
                <w:szCs w:val="14"/>
              </w:rPr>
            </w:pPr>
          </w:p>
          <w:p w14:paraId="0FB3F7A0" w14:textId="77777777" w:rsidR="0043139D" w:rsidRDefault="0043139D" w:rsidP="00B91BFF">
            <w:pPr>
              <w:pStyle w:val="ac"/>
              <w:spacing w:after="0"/>
              <w:ind w:left="-117" w:right="-107"/>
              <w:jc w:val="center"/>
              <w:rPr>
                <w:rFonts w:ascii="Times New Roman" w:hAnsi="Times New Roman"/>
                <w:i/>
                <w:iCs/>
                <w:noProof/>
                <w:sz w:val="14"/>
                <w:szCs w:val="14"/>
              </w:rPr>
            </w:pPr>
          </w:p>
          <w:p w14:paraId="062F6981" w14:textId="77777777" w:rsidR="0043139D" w:rsidRDefault="0043139D" w:rsidP="00B91BFF">
            <w:pPr>
              <w:pStyle w:val="ac"/>
              <w:spacing w:after="0"/>
              <w:ind w:left="-117" w:right="-107"/>
              <w:jc w:val="center"/>
              <w:rPr>
                <w:rFonts w:ascii="Times New Roman" w:hAnsi="Times New Roman"/>
                <w:i/>
                <w:iCs/>
                <w:noProof/>
                <w:sz w:val="14"/>
                <w:szCs w:val="14"/>
              </w:rPr>
            </w:pPr>
          </w:p>
          <w:p w14:paraId="63EF2C10" w14:textId="77777777" w:rsidR="0043139D" w:rsidRDefault="0043139D" w:rsidP="00B91BFF">
            <w:pPr>
              <w:pStyle w:val="ac"/>
              <w:spacing w:after="0"/>
              <w:ind w:left="-117" w:right="-107"/>
              <w:jc w:val="center"/>
              <w:rPr>
                <w:rFonts w:ascii="Times New Roman" w:hAnsi="Times New Roman"/>
                <w:i/>
                <w:iCs/>
                <w:noProof/>
                <w:sz w:val="14"/>
                <w:szCs w:val="14"/>
              </w:rPr>
            </w:pPr>
          </w:p>
          <w:p w14:paraId="697A5679" w14:textId="77777777" w:rsidR="0043139D" w:rsidRDefault="0043139D" w:rsidP="00B91BFF">
            <w:pPr>
              <w:pStyle w:val="ac"/>
              <w:spacing w:after="0"/>
              <w:ind w:left="-117" w:right="-107"/>
              <w:jc w:val="center"/>
              <w:rPr>
                <w:rFonts w:ascii="Times New Roman" w:hAnsi="Times New Roman"/>
                <w:i/>
                <w:iCs/>
                <w:noProof/>
                <w:sz w:val="14"/>
                <w:szCs w:val="14"/>
              </w:rPr>
            </w:pPr>
          </w:p>
          <w:p w14:paraId="1554590B" w14:textId="77777777" w:rsidR="0043139D" w:rsidRDefault="0043139D" w:rsidP="00B91BFF">
            <w:pPr>
              <w:pStyle w:val="ac"/>
              <w:spacing w:after="0"/>
              <w:ind w:left="-117" w:right="-107"/>
              <w:jc w:val="center"/>
              <w:rPr>
                <w:rFonts w:ascii="Times New Roman" w:hAnsi="Times New Roman"/>
                <w:i/>
                <w:iCs/>
                <w:noProof/>
                <w:sz w:val="14"/>
                <w:szCs w:val="14"/>
              </w:rPr>
            </w:pPr>
          </w:p>
          <w:p w14:paraId="5FE8C2DA" w14:textId="77777777" w:rsidR="0043139D" w:rsidRDefault="0043139D" w:rsidP="00B91BFF">
            <w:pPr>
              <w:pStyle w:val="ac"/>
              <w:spacing w:after="0"/>
              <w:ind w:left="-117" w:right="-107"/>
              <w:jc w:val="center"/>
              <w:rPr>
                <w:rFonts w:ascii="Times New Roman" w:hAnsi="Times New Roman"/>
                <w:i/>
                <w:iCs/>
                <w:noProof/>
                <w:sz w:val="14"/>
                <w:szCs w:val="14"/>
              </w:rPr>
            </w:pPr>
          </w:p>
          <w:p w14:paraId="7F880673" w14:textId="77777777" w:rsidR="0043139D" w:rsidRDefault="0043139D" w:rsidP="00B91BFF">
            <w:pPr>
              <w:pStyle w:val="ac"/>
              <w:spacing w:after="0"/>
              <w:ind w:left="-117" w:right="-107"/>
              <w:jc w:val="center"/>
              <w:rPr>
                <w:rFonts w:ascii="Times New Roman" w:hAnsi="Times New Roman"/>
                <w:i/>
                <w:iCs/>
                <w:noProof/>
                <w:sz w:val="14"/>
                <w:szCs w:val="14"/>
              </w:rPr>
            </w:pPr>
          </w:p>
          <w:p w14:paraId="206C6124" w14:textId="77777777" w:rsidR="0043139D" w:rsidRDefault="0043139D" w:rsidP="00B91BFF">
            <w:pPr>
              <w:pStyle w:val="ac"/>
              <w:spacing w:after="0"/>
              <w:ind w:left="-117" w:right="-107"/>
              <w:jc w:val="center"/>
              <w:rPr>
                <w:rFonts w:ascii="Times New Roman" w:hAnsi="Times New Roman"/>
                <w:i/>
                <w:iCs/>
                <w:noProof/>
                <w:sz w:val="14"/>
                <w:szCs w:val="14"/>
              </w:rPr>
            </w:pPr>
          </w:p>
          <w:p w14:paraId="78D76330" w14:textId="77777777" w:rsidR="0043139D" w:rsidRDefault="0043139D" w:rsidP="00B91BFF">
            <w:pPr>
              <w:pStyle w:val="ac"/>
              <w:spacing w:after="0"/>
              <w:ind w:left="-117" w:right="-107"/>
              <w:jc w:val="center"/>
              <w:rPr>
                <w:rFonts w:ascii="Times New Roman" w:hAnsi="Times New Roman"/>
                <w:i/>
                <w:iCs/>
                <w:noProof/>
                <w:sz w:val="14"/>
                <w:szCs w:val="14"/>
              </w:rPr>
            </w:pPr>
          </w:p>
          <w:p w14:paraId="7A0522B8" w14:textId="77777777" w:rsidR="0043139D" w:rsidRDefault="0043139D" w:rsidP="00B91BFF">
            <w:pPr>
              <w:pStyle w:val="ac"/>
              <w:spacing w:after="0"/>
              <w:ind w:left="-117" w:right="-107"/>
              <w:jc w:val="center"/>
              <w:rPr>
                <w:rFonts w:ascii="Times New Roman" w:hAnsi="Times New Roman"/>
                <w:i/>
                <w:iCs/>
                <w:noProof/>
                <w:sz w:val="14"/>
                <w:szCs w:val="14"/>
              </w:rPr>
            </w:pPr>
          </w:p>
          <w:p w14:paraId="3211D778" w14:textId="77777777" w:rsidR="0043139D" w:rsidRDefault="0043139D" w:rsidP="00B91BFF">
            <w:pPr>
              <w:pStyle w:val="ac"/>
              <w:spacing w:after="0"/>
              <w:ind w:left="-117" w:right="-107"/>
              <w:jc w:val="center"/>
              <w:rPr>
                <w:rFonts w:ascii="Times New Roman" w:hAnsi="Times New Roman"/>
                <w:i/>
                <w:iCs/>
                <w:noProof/>
                <w:sz w:val="14"/>
                <w:szCs w:val="14"/>
              </w:rPr>
            </w:pPr>
          </w:p>
          <w:p w14:paraId="7183DC59" w14:textId="77777777" w:rsidR="0043139D" w:rsidRDefault="0043139D" w:rsidP="00B91BFF">
            <w:pPr>
              <w:pStyle w:val="ac"/>
              <w:spacing w:after="0"/>
              <w:ind w:left="-117" w:right="-107"/>
              <w:jc w:val="center"/>
              <w:rPr>
                <w:rFonts w:ascii="Times New Roman" w:hAnsi="Times New Roman"/>
                <w:i/>
                <w:iCs/>
                <w:noProof/>
                <w:sz w:val="14"/>
                <w:szCs w:val="14"/>
              </w:rPr>
            </w:pPr>
          </w:p>
          <w:p w14:paraId="6AA946A7" w14:textId="77777777" w:rsidR="0043139D" w:rsidRDefault="0043139D" w:rsidP="00B91BFF">
            <w:pPr>
              <w:pStyle w:val="ac"/>
              <w:spacing w:after="0"/>
              <w:ind w:left="-117" w:right="-107"/>
              <w:jc w:val="center"/>
              <w:rPr>
                <w:rFonts w:ascii="Times New Roman" w:hAnsi="Times New Roman"/>
                <w:i/>
                <w:iCs/>
                <w:noProof/>
                <w:sz w:val="14"/>
                <w:szCs w:val="14"/>
              </w:rPr>
            </w:pPr>
          </w:p>
          <w:p w14:paraId="7B086C7A" w14:textId="77777777" w:rsidR="0043139D" w:rsidRDefault="0043139D" w:rsidP="00B91BFF">
            <w:pPr>
              <w:pStyle w:val="ac"/>
              <w:spacing w:after="0"/>
              <w:ind w:left="-117" w:right="-107"/>
              <w:jc w:val="center"/>
              <w:rPr>
                <w:rFonts w:ascii="Times New Roman" w:hAnsi="Times New Roman"/>
                <w:i/>
                <w:iCs/>
                <w:noProof/>
                <w:sz w:val="14"/>
                <w:szCs w:val="14"/>
              </w:rPr>
            </w:pPr>
          </w:p>
          <w:p w14:paraId="0D366F2C" w14:textId="77777777" w:rsidR="0043139D" w:rsidRPr="000B5231" w:rsidRDefault="0043139D" w:rsidP="00B91BFF">
            <w:pPr>
              <w:pStyle w:val="ac"/>
              <w:spacing w:after="0"/>
              <w:ind w:left="-117" w:right="-107"/>
              <w:jc w:val="center"/>
              <w:rPr>
                <w:rFonts w:ascii="Times New Roman" w:hAnsi="Times New Roman"/>
                <w:i/>
                <w:iCs/>
                <w:noProof/>
                <w:sz w:val="14"/>
                <w:szCs w:val="14"/>
              </w:rPr>
            </w:pPr>
          </w:p>
        </w:tc>
      </w:tr>
      <w:tr w:rsidR="0043139D" w:rsidRPr="00537A0E" w14:paraId="231DFD00" w14:textId="77777777" w:rsidTr="00B91BFF">
        <w:trPr>
          <w:trHeight w:val="37"/>
        </w:trPr>
        <w:tc>
          <w:tcPr>
            <w:tcW w:w="239" w:type="dxa"/>
            <w:vAlign w:val="center"/>
          </w:tcPr>
          <w:p w14:paraId="2F1564FD"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3</w:t>
            </w:r>
          </w:p>
        </w:tc>
        <w:tc>
          <w:tcPr>
            <w:tcW w:w="1656" w:type="dxa"/>
            <w:vAlign w:val="center"/>
          </w:tcPr>
          <w:p w14:paraId="62D00C5C" w14:textId="77777777" w:rsidR="0043139D" w:rsidRPr="003C52C4" w:rsidRDefault="0043139D" w:rsidP="00B91BFF">
            <w:pPr>
              <w:pStyle w:val="ac"/>
              <w:spacing w:after="0"/>
              <w:ind w:left="-63" w:right="-103"/>
              <w:jc w:val="both"/>
              <w:rPr>
                <w:rFonts w:ascii="Times New Roman" w:hAnsi="Times New Roman"/>
                <w:sz w:val="16"/>
                <w:szCs w:val="16"/>
              </w:rPr>
            </w:pPr>
            <w:r w:rsidRPr="003C52C4">
              <w:rPr>
                <w:rFonts w:ascii="Times New Roman" w:eastAsia="Times New Roman" w:hAnsi="Times New Roman"/>
                <w:sz w:val="16"/>
                <w:szCs w:val="16"/>
                <w:lang w:eastAsia="ru-RU"/>
              </w:rPr>
              <w:t xml:space="preserve">фиолетовый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ц/цс»</w:t>
            </w:r>
            <w:r>
              <w:rPr>
                <w:rFonts w:ascii="Times New Roman" w:hAnsi="Times New Roman"/>
                <w:spacing w:val="2"/>
                <w:sz w:val="16"/>
                <w:szCs w:val="16"/>
                <w:shd w:val="clear" w:color="auto" w:fill="FFFFFF"/>
                <w:vertAlign w:val="superscript"/>
              </w:rPr>
              <w:t>5</w:t>
            </w:r>
          </w:p>
        </w:tc>
        <w:tc>
          <w:tcPr>
            <w:tcW w:w="968" w:type="dxa"/>
            <w:vMerge/>
            <w:vAlign w:val="center"/>
          </w:tcPr>
          <w:p w14:paraId="62770614"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0B31133F" w14:textId="77777777" w:rsidR="0043139D" w:rsidRPr="007C2725"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74BC1387" w14:textId="77777777" w:rsidR="0043139D" w:rsidRPr="007C2725"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6E46125C"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113B380E"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27E22277" w14:textId="77777777" w:rsidR="0043139D" w:rsidRPr="007C2725" w:rsidRDefault="0043139D" w:rsidP="00B91BFF">
            <w:pPr>
              <w:pStyle w:val="ac"/>
              <w:spacing w:after="0" w:line="240" w:lineRule="auto"/>
              <w:ind w:left="-117" w:right="-107"/>
              <w:jc w:val="center"/>
              <w:rPr>
                <w:rFonts w:ascii="Times New Roman" w:hAnsi="Times New Roman"/>
                <w:sz w:val="16"/>
                <w:szCs w:val="16"/>
              </w:rPr>
            </w:pPr>
          </w:p>
        </w:tc>
        <w:tc>
          <w:tcPr>
            <w:tcW w:w="1126" w:type="dxa"/>
            <w:vMerge/>
          </w:tcPr>
          <w:p w14:paraId="2950FD9B" w14:textId="77777777" w:rsidR="0043139D" w:rsidRPr="007C2725" w:rsidRDefault="0043139D" w:rsidP="00B91BFF">
            <w:pPr>
              <w:pStyle w:val="ac"/>
              <w:spacing w:after="0"/>
              <w:ind w:left="-117" w:right="-107"/>
              <w:jc w:val="center"/>
              <w:rPr>
                <w:rFonts w:ascii="Times New Roman" w:hAnsi="Times New Roman"/>
                <w:sz w:val="16"/>
                <w:szCs w:val="16"/>
              </w:rPr>
            </w:pPr>
          </w:p>
        </w:tc>
      </w:tr>
      <w:tr w:rsidR="0043139D" w:rsidRPr="00537A0E" w14:paraId="65647F69" w14:textId="77777777" w:rsidTr="00B91BFF">
        <w:trPr>
          <w:trHeight w:val="37"/>
        </w:trPr>
        <w:tc>
          <w:tcPr>
            <w:tcW w:w="239" w:type="dxa"/>
            <w:vAlign w:val="center"/>
          </w:tcPr>
          <w:p w14:paraId="507FACBC"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4</w:t>
            </w:r>
          </w:p>
        </w:tc>
        <w:tc>
          <w:tcPr>
            <w:tcW w:w="1656" w:type="dxa"/>
            <w:vAlign w:val="center"/>
          </w:tcPr>
          <w:p w14:paraId="4D1289EE" w14:textId="77777777" w:rsidR="0043139D" w:rsidRPr="003C52C4" w:rsidRDefault="0043139D" w:rsidP="00B91BFF">
            <w:pPr>
              <w:pStyle w:val="ac"/>
              <w:spacing w:after="0"/>
              <w:ind w:left="-63" w:right="-103"/>
              <w:jc w:val="both"/>
              <w:rPr>
                <w:rFonts w:ascii="Times New Roman" w:hAnsi="Times New Roman"/>
                <w:sz w:val="16"/>
                <w:szCs w:val="16"/>
              </w:rPr>
            </w:pPr>
            <w:r w:rsidRPr="003C52C4">
              <w:rPr>
                <w:rFonts w:ascii="Times New Roman" w:eastAsia="Times New Roman" w:hAnsi="Times New Roman"/>
                <w:sz w:val="16"/>
                <w:szCs w:val="16"/>
                <w:lang w:eastAsia="ru-RU"/>
              </w:rPr>
              <w:t xml:space="preserve">черный-желтый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цс»</w:t>
            </w:r>
            <w:r>
              <w:rPr>
                <w:rFonts w:ascii="Times New Roman" w:hAnsi="Times New Roman"/>
                <w:spacing w:val="2"/>
                <w:sz w:val="16"/>
                <w:szCs w:val="16"/>
                <w:shd w:val="clear" w:color="auto" w:fill="FFFFFF"/>
                <w:vertAlign w:val="superscript"/>
              </w:rPr>
              <w:t>5</w:t>
            </w:r>
          </w:p>
        </w:tc>
        <w:tc>
          <w:tcPr>
            <w:tcW w:w="968" w:type="dxa"/>
            <w:vMerge/>
            <w:vAlign w:val="center"/>
          </w:tcPr>
          <w:p w14:paraId="5B423CEF"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172895FC" w14:textId="77777777" w:rsidR="0043139D" w:rsidRPr="007C2725"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0B0EB360" w14:textId="77777777" w:rsidR="0043139D" w:rsidRPr="007C2725"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4E0420A6"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0F6551AE"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3CFB3DBA" w14:textId="77777777" w:rsidR="0043139D" w:rsidRPr="00537A0E" w:rsidRDefault="0043139D" w:rsidP="00B91BFF">
            <w:pPr>
              <w:pStyle w:val="ac"/>
              <w:spacing w:after="0" w:line="240" w:lineRule="auto"/>
              <w:ind w:left="-117" w:right="-107"/>
              <w:jc w:val="center"/>
              <w:rPr>
                <w:rFonts w:ascii="Times New Roman" w:hAnsi="Times New Roman"/>
                <w:sz w:val="16"/>
                <w:szCs w:val="16"/>
              </w:rPr>
            </w:pPr>
          </w:p>
        </w:tc>
        <w:tc>
          <w:tcPr>
            <w:tcW w:w="1126" w:type="dxa"/>
            <w:vMerge/>
          </w:tcPr>
          <w:p w14:paraId="0D7BE748"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302FF36F" w14:textId="77777777" w:rsidTr="00B91BFF">
        <w:trPr>
          <w:trHeight w:val="37"/>
        </w:trPr>
        <w:tc>
          <w:tcPr>
            <w:tcW w:w="239" w:type="dxa"/>
            <w:vAlign w:val="center"/>
          </w:tcPr>
          <w:p w14:paraId="5B78B935"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5</w:t>
            </w:r>
          </w:p>
        </w:tc>
        <w:tc>
          <w:tcPr>
            <w:tcW w:w="1656" w:type="dxa"/>
            <w:vAlign w:val="center"/>
          </w:tcPr>
          <w:p w14:paraId="41660CD5" w14:textId="77777777" w:rsidR="0043139D" w:rsidRPr="003C52C4" w:rsidRDefault="0043139D" w:rsidP="00B91BFF">
            <w:pPr>
              <w:pStyle w:val="ac"/>
              <w:spacing w:after="0"/>
              <w:ind w:left="-63" w:right="-103"/>
              <w:jc w:val="both"/>
              <w:rPr>
                <w:rFonts w:ascii="Times New Roman" w:hAnsi="Times New Roman"/>
                <w:sz w:val="16"/>
                <w:szCs w:val="16"/>
              </w:rPr>
            </w:pPr>
            <w:r w:rsidRPr="003C52C4">
              <w:rPr>
                <w:rFonts w:ascii="Times New Roman" w:eastAsia="Times New Roman" w:hAnsi="Times New Roman"/>
                <w:sz w:val="16"/>
                <w:szCs w:val="16"/>
                <w:lang w:eastAsia="ru-RU"/>
              </w:rPr>
              <w:t xml:space="preserve">красный-зеленый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цс»</w:t>
            </w:r>
            <w:r>
              <w:rPr>
                <w:rFonts w:ascii="Times New Roman" w:hAnsi="Times New Roman"/>
                <w:spacing w:val="2"/>
                <w:sz w:val="16"/>
                <w:szCs w:val="16"/>
                <w:shd w:val="clear" w:color="auto" w:fill="FFFFFF"/>
                <w:vertAlign w:val="superscript"/>
              </w:rPr>
              <w:t>5</w:t>
            </w:r>
          </w:p>
        </w:tc>
        <w:tc>
          <w:tcPr>
            <w:tcW w:w="968" w:type="dxa"/>
            <w:vMerge/>
            <w:vAlign w:val="center"/>
          </w:tcPr>
          <w:p w14:paraId="03071469"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41A6A921" w14:textId="77777777" w:rsidR="0043139D" w:rsidRPr="007C2725"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31B33E8B" w14:textId="77777777" w:rsidR="0043139D" w:rsidRPr="007C2725"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44732606"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1086919E"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158D2149"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62429A8D"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53DE43EC" w14:textId="77777777" w:rsidTr="00B91BFF">
        <w:trPr>
          <w:trHeight w:val="37"/>
        </w:trPr>
        <w:tc>
          <w:tcPr>
            <w:tcW w:w="239" w:type="dxa"/>
            <w:vAlign w:val="center"/>
          </w:tcPr>
          <w:p w14:paraId="3A9AA57E"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6</w:t>
            </w:r>
          </w:p>
        </w:tc>
        <w:tc>
          <w:tcPr>
            <w:tcW w:w="1656" w:type="dxa"/>
            <w:vAlign w:val="center"/>
          </w:tcPr>
          <w:p w14:paraId="59CBA724" w14:textId="77777777" w:rsidR="0043139D" w:rsidRPr="003C52C4" w:rsidRDefault="0043139D" w:rsidP="00B91BFF">
            <w:pPr>
              <w:pStyle w:val="ac"/>
              <w:spacing w:after="0"/>
              <w:ind w:left="-63" w:right="-103"/>
              <w:jc w:val="both"/>
              <w:rPr>
                <w:rFonts w:ascii="Times New Roman" w:hAnsi="Times New Roman"/>
                <w:sz w:val="16"/>
                <w:szCs w:val="16"/>
              </w:rPr>
            </w:pPr>
            <w:r w:rsidRPr="003C52C4">
              <w:rPr>
                <w:rFonts w:ascii="Times New Roman" w:eastAsia="Times New Roman" w:hAnsi="Times New Roman"/>
                <w:sz w:val="16"/>
                <w:szCs w:val="16"/>
                <w:lang w:eastAsia="ru-RU"/>
              </w:rPr>
              <w:t xml:space="preserve">оранжевый-синий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цс»</w:t>
            </w:r>
            <w:r>
              <w:rPr>
                <w:rFonts w:ascii="Times New Roman" w:hAnsi="Times New Roman"/>
                <w:spacing w:val="2"/>
                <w:sz w:val="16"/>
                <w:szCs w:val="16"/>
                <w:shd w:val="clear" w:color="auto" w:fill="FFFFFF"/>
                <w:vertAlign w:val="superscript"/>
              </w:rPr>
              <w:t>5</w:t>
            </w:r>
          </w:p>
        </w:tc>
        <w:tc>
          <w:tcPr>
            <w:tcW w:w="968" w:type="dxa"/>
            <w:vMerge/>
            <w:vAlign w:val="center"/>
          </w:tcPr>
          <w:p w14:paraId="74D7FE25"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1D3DCB21" w14:textId="77777777" w:rsidR="0043139D" w:rsidRPr="007C2725"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66A663DD" w14:textId="77777777" w:rsidR="0043139D" w:rsidRPr="007C2725"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1851FBF1"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1C3AFA2F"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1D9CA84E"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1DF179E7"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41C615DF" w14:textId="77777777" w:rsidTr="00B91BFF">
        <w:trPr>
          <w:trHeight w:val="33"/>
        </w:trPr>
        <w:tc>
          <w:tcPr>
            <w:tcW w:w="239" w:type="dxa"/>
            <w:vAlign w:val="center"/>
          </w:tcPr>
          <w:p w14:paraId="10E086A2"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7</w:t>
            </w:r>
          </w:p>
        </w:tc>
        <w:tc>
          <w:tcPr>
            <w:tcW w:w="1656" w:type="dxa"/>
            <w:vAlign w:val="center"/>
          </w:tcPr>
          <w:p w14:paraId="1099BCC9" w14:textId="77777777" w:rsidR="0043139D" w:rsidRPr="003C52C4" w:rsidRDefault="0043139D" w:rsidP="00B91BFF">
            <w:pPr>
              <w:ind w:left="-63" w:right="-110"/>
              <w:rPr>
                <w:rFonts w:ascii="Times New Roman" w:hAnsi="Times New Roman"/>
                <w:noProof/>
                <w:sz w:val="16"/>
                <w:szCs w:val="16"/>
              </w:rPr>
            </w:pPr>
            <w:r w:rsidRPr="003C52C4">
              <w:rPr>
                <w:rFonts w:ascii="Times New Roman" w:eastAsia="Times New Roman" w:hAnsi="Times New Roman"/>
                <w:sz w:val="16"/>
                <w:szCs w:val="16"/>
                <w:lang w:eastAsia="ru-RU"/>
              </w:rPr>
              <w:t xml:space="preserve">розовый-зеленый </w:t>
            </w:r>
            <w:r w:rsidRPr="009A0D40">
              <w:rPr>
                <w:rFonts w:ascii="Times New Roman" w:eastAsia="Times New Roman" w:hAnsi="Times New Roman"/>
                <w:i/>
                <w:iCs/>
                <w:sz w:val="14"/>
                <w:szCs w:val="14"/>
                <w:lang w:eastAsia="ru-RU"/>
              </w:rPr>
              <w:t>«</w:t>
            </w:r>
            <w:r w:rsidRPr="009A0D40">
              <w:rPr>
                <w:rFonts w:ascii="Times New Roman" w:hAnsi="Times New Roman"/>
                <w:i/>
                <w:iCs/>
                <w:noProof/>
                <w:sz w:val="14"/>
                <w:szCs w:val="14"/>
              </w:rPr>
              <w:t>цс»</w:t>
            </w:r>
            <w:r>
              <w:rPr>
                <w:rFonts w:ascii="Times New Roman" w:hAnsi="Times New Roman"/>
                <w:spacing w:val="2"/>
                <w:sz w:val="16"/>
                <w:szCs w:val="16"/>
                <w:shd w:val="clear" w:color="auto" w:fill="FFFFFF"/>
                <w:vertAlign w:val="superscript"/>
              </w:rPr>
              <w:t>5</w:t>
            </w:r>
          </w:p>
        </w:tc>
        <w:tc>
          <w:tcPr>
            <w:tcW w:w="968" w:type="dxa"/>
            <w:vMerge/>
            <w:vAlign w:val="center"/>
          </w:tcPr>
          <w:p w14:paraId="74EC2CE1"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2382A6FB" w14:textId="77777777" w:rsidR="0043139D" w:rsidRPr="007C2725"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664CACBE" w14:textId="77777777" w:rsidR="0043139D" w:rsidRPr="007C2725"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268BF2C1"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61ECA802"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4EF64305"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5875FF0A"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2622165D" w14:textId="77777777" w:rsidTr="00B91BFF">
        <w:trPr>
          <w:trHeight w:val="37"/>
        </w:trPr>
        <w:tc>
          <w:tcPr>
            <w:tcW w:w="239" w:type="dxa"/>
            <w:vAlign w:val="center"/>
          </w:tcPr>
          <w:p w14:paraId="6741F3C9"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8</w:t>
            </w:r>
          </w:p>
        </w:tc>
        <w:tc>
          <w:tcPr>
            <w:tcW w:w="1656" w:type="dxa"/>
            <w:vAlign w:val="center"/>
          </w:tcPr>
          <w:p w14:paraId="683255CF" w14:textId="77777777" w:rsidR="0043139D" w:rsidRPr="003C52C4" w:rsidRDefault="0043139D" w:rsidP="00B91BFF">
            <w:pPr>
              <w:pStyle w:val="ac"/>
              <w:spacing w:after="0"/>
              <w:ind w:left="-63" w:right="-197"/>
              <w:jc w:val="both"/>
              <w:rPr>
                <w:rFonts w:ascii="Times New Roman" w:hAnsi="Times New Roman"/>
                <w:sz w:val="16"/>
                <w:szCs w:val="16"/>
              </w:rPr>
            </w:pPr>
            <w:r w:rsidRPr="003C52C4">
              <w:rPr>
                <w:rFonts w:ascii="Times New Roman" w:eastAsia="Times New Roman" w:hAnsi="Times New Roman"/>
                <w:sz w:val="16"/>
                <w:szCs w:val="16"/>
                <w:lang w:eastAsia="ru-RU"/>
              </w:rPr>
              <w:t xml:space="preserve">оранжевый-голубой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цс»</w:t>
            </w:r>
          </w:p>
        </w:tc>
        <w:tc>
          <w:tcPr>
            <w:tcW w:w="968" w:type="dxa"/>
            <w:vMerge/>
            <w:vAlign w:val="center"/>
          </w:tcPr>
          <w:p w14:paraId="6E12E6B3"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66294E92" w14:textId="77777777" w:rsidR="0043139D" w:rsidRPr="007C2725"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59B82675" w14:textId="77777777" w:rsidR="0043139D" w:rsidRPr="007C2725"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08A8342B"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37E60B0C"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0F429265"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07F6E7AA"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4C513E72" w14:textId="77777777" w:rsidTr="00B91BFF">
        <w:trPr>
          <w:trHeight w:val="37"/>
        </w:trPr>
        <w:tc>
          <w:tcPr>
            <w:tcW w:w="239" w:type="dxa"/>
            <w:vAlign w:val="center"/>
          </w:tcPr>
          <w:p w14:paraId="04C0AAB5"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9</w:t>
            </w:r>
          </w:p>
        </w:tc>
        <w:tc>
          <w:tcPr>
            <w:tcW w:w="1656" w:type="dxa"/>
            <w:vAlign w:val="center"/>
          </w:tcPr>
          <w:p w14:paraId="6E6188B7" w14:textId="77777777" w:rsidR="0043139D" w:rsidRPr="003C52C4" w:rsidRDefault="0043139D" w:rsidP="00B91BFF">
            <w:pPr>
              <w:pStyle w:val="ac"/>
              <w:spacing w:after="0"/>
              <w:ind w:left="-63" w:right="-103"/>
              <w:jc w:val="both"/>
              <w:rPr>
                <w:rFonts w:ascii="Times New Roman" w:hAnsi="Times New Roman"/>
                <w:sz w:val="16"/>
                <w:szCs w:val="16"/>
              </w:rPr>
            </w:pPr>
            <w:r w:rsidRPr="003C52C4">
              <w:rPr>
                <w:rFonts w:ascii="Times New Roman" w:eastAsia="Times New Roman" w:hAnsi="Times New Roman"/>
                <w:sz w:val="16"/>
                <w:szCs w:val="16"/>
                <w:lang w:eastAsia="ru-RU"/>
              </w:rPr>
              <w:t xml:space="preserve">желтый-синий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цс»</w:t>
            </w:r>
            <w:r>
              <w:rPr>
                <w:rFonts w:ascii="Times New Roman" w:hAnsi="Times New Roman"/>
                <w:spacing w:val="2"/>
                <w:sz w:val="16"/>
                <w:szCs w:val="16"/>
                <w:shd w:val="clear" w:color="auto" w:fill="FFFFFF"/>
                <w:vertAlign w:val="superscript"/>
              </w:rPr>
              <w:t>5</w:t>
            </w:r>
          </w:p>
        </w:tc>
        <w:tc>
          <w:tcPr>
            <w:tcW w:w="968" w:type="dxa"/>
            <w:vMerge/>
            <w:vAlign w:val="center"/>
          </w:tcPr>
          <w:p w14:paraId="2EC6BFB4"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19B53389" w14:textId="77777777" w:rsidR="0043139D" w:rsidRPr="007C2725"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5786CBC3" w14:textId="77777777" w:rsidR="0043139D" w:rsidRPr="007C2725"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6943CC22"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68FB1B73"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04590896"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66AB14FE"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6D5333DD" w14:textId="77777777" w:rsidTr="00B91BFF">
        <w:trPr>
          <w:trHeight w:val="37"/>
        </w:trPr>
        <w:tc>
          <w:tcPr>
            <w:tcW w:w="239" w:type="dxa"/>
            <w:vAlign w:val="center"/>
          </w:tcPr>
          <w:p w14:paraId="63D58403"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10</w:t>
            </w:r>
          </w:p>
        </w:tc>
        <w:tc>
          <w:tcPr>
            <w:tcW w:w="1656" w:type="dxa"/>
            <w:vAlign w:val="center"/>
          </w:tcPr>
          <w:p w14:paraId="113656D0" w14:textId="77777777" w:rsidR="0043139D" w:rsidRPr="003C52C4" w:rsidRDefault="0043139D" w:rsidP="00B91BFF">
            <w:pPr>
              <w:pStyle w:val="ac"/>
              <w:spacing w:after="0"/>
              <w:ind w:left="-63" w:right="-103"/>
              <w:jc w:val="both"/>
              <w:rPr>
                <w:rFonts w:ascii="Times New Roman" w:hAnsi="Times New Roman"/>
                <w:sz w:val="16"/>
                <w:szCs w:val="16"/>
              </w:rPr>
            </w:pPr>
            <w:r w:rsidRPr="003C52C4">
              <w:rPr>
                <w:rFonts w:ascii="Times New Roman" w:eastAsia="Times New Roman" w:hAnsi="Times New Roman"/>
                <w:sz w:val="16"/>
                <w:szCs w:val="16"/>
                <w:lang w:eastAsia="ru-RU"/>
              </w:rPr>
              <w:t xml:space="preserve">черный-белый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цс»</w:t>
            </w:r>
            <w:r>
              <w:rPr>
                <w:rFonts w:ascii="Times New Roman" w:hAnsi="Times New Roman"/>
                <w:spacing w:val="2"/>
                <w:sz w:val="16"/>
                <w:szCs w:val="16"/>
                <w:shd w:val="clear" w:color="auto" w:fill="FFFFFF"/>
                <w:vertAlign w:val="superscript"/>
              </w:rPr>
              <w:t>5</w:t>
            </w:r>
          </w:p>
        </w:tc>
        <w:tc>
          <w:tcPr>
            <w:tcW w:w="968" w:type="dxa"/>
            <w:vMerge/>
            <w:vAlign w:val="center"/>
          </w:tcPr>
          <w:p w14:paraId="6CAD165E"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474005D1" w14:textId="77777777" w:rsidR="0043139D" w:rsidRPr="007C2725"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7E2BEB87" w14:textId="77777777" w:rsidR="0043139D" w:rsidRPr="007C2725"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75F79A9E"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36F393EA"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397E3CDE"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3AF1E7B7"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47152DAE" w14:textId="77777777" w:rsidTr="00B91BFF">
        <w:trPr>
          <w:trHeight w:val="37"/>
        </w:trPr>
        <w:tc>
          <w:tcPr>
            <w:tcW w:w="239" w:type="dxa"/>
            <w:vAlign w:val="center"/>
          </w:tcPr>
          <w:p w14:paraId="2BF9A411"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11</w:t>
            </w:r>
          </w:p>
        </w:tc>
        <w:tc>
          <w:tcPr>
            <w:tcW w:w="1656" w:type="dxa"/>
            <w:vAlign w:val="center"/>
          </w:tcPr>
          <w:p w14:paraId="2317E08B" w14:textId="77777777" w:rsidR="0043139D" w:rsidRPr="003C52C4" w:rsidRDefault="0043139D" w:rsidP="00B91BFF">
            <w:pPr>
              <w:pStyle w:val="ac"/>
              <w:spacing w:after="0"/>
              <w:ind w:left="-63" w:right="-103"/>
              <w:jc w:val="both"/>
              <w:rPr>
                <w:rFonts w:ascii="Times New Roman" w:hAnsi="Times New Roman"/>
                <w:noProof/>
                <w:sz w:val="16"/>
                <w:szCs w:val="16"/>
              </w:rPr>
            </w:pPr>
            <w:r w:rsidRPr="003C52C4">
              <w:rPr>
                <w:rFonts w:ascii="Times New Roman" w:eastAsia="Times New Roman" w:hAnsi="Times New Roman"/>
                <w:sz w:val="16"/>
                <w:szCs w:val="16"/>
                <w:lang w:eastAsia="ru-RU"/>
              </w:rPr>
              <w:t xml:space="preserve">белый-синий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цс»</w:t>
            </w:r>
            <w:r>
              <w:rPr>
                <w:rFonts w:ascii="Times New Roman" w:hAnsi="Times New Roman"/>
                <w:spacing w:val="2"/>
                <w:sz w:val="16"/>
                <w:szCs w:val="16"/>
                <w:shd w:val="clear" w:color="auto" w:fill="FFFFFF"/>
                <w:vertAlign w:val="superscript"/>
              </w:rPr>
              <w:t>5</w:t>
            </w:r>
          </w:p>
        </w:tc>
        <w:tc>
          <w:tcPr>
            <w:tcW w:w="968" w:type="dxa"/>
            <w:vMerge/>
            <w:vAlign w:val="center"/>
          </w:tcPr>
          <w:p w14:paraId="660DE918"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3EB42B30" w14:textId="77777777" w:rsidR="0043139D" w:rsidRPr="007C2725"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20E9B8BD" w14:textId="77777777" w:rsidR="0043139D" w:rsidRPr="007C2725"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4160FE81"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41107E85"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30D27E1F"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163D41E2"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0567F874" w14:textId="77777777" w:rsidTr="00B91BFF">
        <w:trPr>
          <w:trHeight w:val="37"/>
        </w:trPr>
        <w:tc>
          <w:tcPr>
            <w:tcW w:w="239" w:type="dxa"/>
            <w:vAlign w:val="center"/>
          </w:tcPr>
          <w:p w14:paraId="128636FE"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12</w:t>
            </w:r>
          </w:p>
        </w:tc>
        <w:tc>
          <w:tcPr>
            <w:tcW w:w="1656" w:type="dxa"/>
            <w:vAlign w:val="center"/>
          </w:tcPr>
          <w:p w14:paraId="41F86C64" w14:textId="77777777" w:rsidR="0043139D" w:rsidRPr="003C52C4" w:rsidRDefault="0043139D" w:rsidP="00B91BFF">
            <w:pPr>
              <w:pStyle w:val="ac"/>
              <w:spacing w:after="0"/>
              <w:ind w:left="-63" w:right="-103"/>
              <w:jc w:val="both"/>
              <w:rPr>
                <w:rFonts w:ascii="Times New Roman" w:hAnsi="Times New Roman"/>
                <w:noProof/>
                <w:sz w:val="16"/>
                <w:szCs w:val="16"/>
              </w:rPr>
            </w:pPr>
            <w:r w:rsidRPr="003C52C4">
              <w:rPr>
                <w:rFonts w:ascii="Times New Roman" w:eastAsia="Times New Roman" w:hAnsi="Times New Roman"/>
                <w:sz w:val="16"/>
                <w:szCs w:val="16"/>
                <w:lang w:eastAsia="ru-RU"/>
              </w:rPr>
              <w:t xml:space="preserve">белый-красный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цс»</w:t>
            </w:r>
            <w:r>
              <w:rPr>
                <w:rFonts w:ascii="Times New Roman" w:hAnsi="Times New Roman"/>
                <w:spacing w:val="2"/>
                <w:sz w:val="16"/>
                <w:szCs w:val="16"/>
                <w:shd w:val="clear" w:color="auto" w:fill="FFFFFF"/>
                <w:vertAlign w:val="superscript"/>
              </w:rPr>
              <w:t>5</w:t>
            </w:r>
          </w:p>
        </w:tc>
        <w:tc>
          <w:tcPr>
            <w:tcW w:w="968" w:type="dxa"/>
            <w:vMerge/>
            <w:vAlign w:val="center"/>
          </w:tcPr>
          <w:p w14:paraId="7263020E"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5B52C919" w14:textId="77777777" w:rsidR="0043139D" w:rsidRPr="007C2725"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11F9A139" w14:textId="77777777" w:rsidR="0043139D" w:rsidRPr="007C2725"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30AAB2B8"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1F96FA5D"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7E0F7A21"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32CD349B"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6CAD203B" w14:textId="77777777" w:rsidTr="00B91BFF">
        <w:trPr>
          <w:trHeight w:val="37"/>
        </w:trPr>
        <w:tc>
          <w:tcPr>
            <w:tcW w:w="239" w:type="dxa"/>
            <w:vAlign w:val="center"/>
          </w:tcPr>
          <w:p w14:paraId="00B31AF7"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13</w:t>
            </w:r>
          </w:p>
        </w:tc>
        <w:tc>
          <w:tcPr>
            <w:tcW w:w="1656" w:type="dxa"/>
            <w:vAlign w:val="center"/>
          </w:tcPr>
          <w:p w14:paraId="721E1845" w14:textId="77777777" w:rsidR="0043139D" w:rsidRPr="003C52C4" w:rsidRDefault="0043139D" w:rsidP="00B91BFF">
            <w:pPr>
              <w:pStyle w:val="ac"/>
              <w:spacing w:after="0"/>
              <w:ind w:left="-63" w:right="-103"/>
              <w:jc w:val="both"/>
              <w:rPr>
                <w:rFonts w:ascii="Times New Roman" w:hAnsi="Times New Roman"/>
                <w:noProof/>
                <w:sz w:val="16"/>
                <w:szCs w:val="16"/>
              </w:rPr>
            </w:pPr>
            <w:r w:rsidRPr="003C52C4">
              <w:rPr>
                <w:rFonts w:ascii="Times New Roman" w:eastAsia="Times New Roman" w:hAnsi="Times New Roman"/>
                <w:sz w:val="16"/>
                <w:szCs w:val="16"/>
                <w:lang w:eastAsia="ru-RU"/>
              </w:rPr>
              <w:t xml:space="preserve">красный-желтый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цс»</w:t>
            </w:r>
            <w:r>
              <w:rPr>
                <w:rFonts w:ascii="Times New Roman" w:hAnsi="Times New Roman"/>
                <w:spacing w:val="2"/>
                <w:sz w:val="16"/>
                <w:szCs w:val="16"/>
                <w:shd w:val="clear" w:color="auto" w:fill="FFFFFF"/>
                <w:vertAlign w:val="superscript"/>
              </w:rPr>
              <w:t>5</w:t>
            </w:r>
          </w:p>
        </w:tc>
        <w:tc>
          <w:tcPr>
            <w:tcW w:w="968" w:type="dxa"/>
            <w:vMerge/>
            <w:vAlign w:val="center"/>
          </w:tcPr>
          <w:p w14:paraId="07960529"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215098BD" w14:textId="77777777" w:rsidR="0043139D" w:rsidRPr="007C2725"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2C004FE5" w14:textId="77777777" w:rsidR="0043139D" w:rsidRPr="007C2725"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2305D7BD"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32323571"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4B390A57"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664E80B9"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3FDB7B6F" w14:textId="77777777" w:rsidTr="00B91BFF">
        <w:trPr>
          <w:trHeight w:val="37"/>
        </w:trPr>
        <w:tc>
          <w:tcPr>
            <w:tcW w:w="239" w:type="dxa"/>
            <w:vAlign w:val="center"/>
          </w:tcPr>
          <w:p w14:paraId="48BA6E45"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14</w:t>
            </w:r>
          </w:p>
        </w:tc>
        <w:tc>
          <w:tcPr>
            <w:tcW w:w="1656" w:type="dxa"/>
            <w:vAlign w:val="center"/>
          </w:tcPr>
          <w:p w14:paraId="33252A34" w14:textId="77777777" w:rsidR="0043139D" w:rsidRPr="003C52C4" w:rsidRDefault="0043139D" w:rsidP="00B91BFF">
            <w:pPr>
              <w:pStyle w:val="ac"/>
              <w:spacing w:after="0"/>
              <w:ind w:left="-63" w:right="-103"/>
              <w:jc w:val="both"/>
              <w:rPr>
                <w:rFonts w:ascii="Times New Roman" w:hAnsi="Times New Roman"/>
                <w:noProof/>
                <w:sz w:val="16"/>
                <w:szCs w:val="16"/>
              </w:rPr>
            </w:pPr>
            <w:r w:rsidRPr="003C52C4">
              <w:rPr>
                <w:rFonts w:ascii="Times New Roman" w:eastAsia="Times New Roman" w:hAnsi="Times New Roman"/>
                <w:sz w:val="16"/>
                <w:szCs w:val="16"/>
                <w:lang w:eastAsia="ru-RU"/>
              </w:rPr>
              <w:t xml:space="preserve">синий-красный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цс»</w:t>
            </w:r>
            <w:r>
              <w:rPr>
                <w:rFonts w:ascii="Times New Roman" w:hAnsi="Times New Roman"/>
                <w:spacing w:val="2"/>
                <w:sz w:val="16"/>
                <w:szCs w:val="16"/>
                <w:shd w:val="clear" w:color="auto" w:fill="FFFFFF"/>
                <w:vertAlign w:val="superscript"/>
              </w:rPr>
              <w:t>5</w:t>
            </w:r>
          </w:p>
        </w:tc>
        <w:tc>
          <w:tcPr>
            <w:tcW w:w="968" w:type="dxa"/>
            <w:vMerge/>
            <w:vAlign w:val="center"/>
          </w:tcPr>
          <w:p w14:paraId="33D0DE44"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6EEB9437" w14:textId="77777777" w:rsidR="0043139D" w:rsidRPr="007C2725"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5EA2070D" w14:textId="77777777" w:rsidR="0043139D" w:rsidRPr="007C2725"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08F56E58"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4A96D9AB"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18295BB3"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05AFAF0F"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6D70832E" w14:textId="77777777" w:rsidTr="00B91BFF">
        <w:trPr>
          <w:trHeight w:val="37"/>
        </w:trPr>
        <w:tc>
          <w:tcPr>
            <w:tcW w:w="239" w:type="dxa"/>
            <w:vAlign w:val="center"/>
          </w:tcPr>
          <w:p w14:paraId="621B38E0"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15</w:t>
            </w:r>
          </w:p>
        </w:tc>
        <w:tc>
          <w:tcPr>
            <w:tcW w:w="1656" w:type="dxa"/>
            <w:vAlign w:val="center"/>
          </w:tcPr>
          <w:p w14:paraId="4961C443" w14:textId="77777777" w:rsidR="0043139D" w:rsidRPr="003C52C4" w:rsidRDefault="0043139D" w:rsidP="00B91BFF">
            <w:pPr>
              <w:pStyle w:val="ac"/>
              <w:spacing w:after="0"/>
              <w:ind w:left="-63" w:right="-103"/>
              <w:jc w:val="both"/>
              <w:rPr>
                <w:rFonts w:ascii="Times New Roman" w:hAnsi="Times New Roman"/>
                <w:noProof/>
                <w:sz w:val="16"/>
                <w:szCs w:val="16"/>
              </w:rPr>
            </w:pPr>
            <w:r w:rsidRPr="003C52C4">
              <w:rPr>
                <w:rFonts w:ascii="Times New Roman" w:hAnsi="Times New Roman"/>
                <w:noProof/>
                <w:sz w:val="16"/>
                <w:szCs w:val="16"/>
              </w:rPr>
              <w:t>голубой-красный</w:t>
            </w:r>
            <w:r w:rsidRPr="003C52C4">
              <w:rPr>
                <w:rFonts w:ascii="Times New Roman" w:eastAsia="Times New Roman" w:hAnsi="Times New Roman"/>
                <w:sz w:val="16"/>
                <w:szCs w:val="16"/>
                <w:lang w:eastAsia="ru-RU"/>
              </w:rPr>
              <w:t xml:space="preserve">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цс</w:t>
            </w:r>
            <w:r>
              <w:rPr>
                <w:rFonts w:ascii="Times New Roman" w:hAnsi="Times New Roman"/>
                <w:spacing w:val="2"/>
                <w:sz w:val="16"/>
                <w:szCs w:val="16"/>
                <w:shd w:val="clear" w:color="auto" w:fill="FFFFFF"/>
                <w:vertAlign w:val="superscript"/>
              </w:rPr>
              <w:t xml:space="preserve"> 5</w:t>
            </w:r>
          </w:p>
        </w:tc>
        <w:tc>
          <w:tcPr>
            <w:tcW w:w="968" w:type="dxa"/>
            <w:vMerge/>
            <w:vAlign w:val="center"/>
          </w:tcPr>
          <w:p w14:paraId="46B324D7"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61993886" w14:textId="77777777" w:rsidR="0043139D" w:rsidRPr="007C2725"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4E1A6683" w14:textId="77777777" w:rsidR="0043139D" w:rsidRPr="007C2725"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65DB96C4"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3433BB9D"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3FB14AC8"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0F8E9ED8"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77CB9CFE" w14:textId="77777777" w:rsidTr="00B91BFF">
        <w:trPr>
          <w:trHeight w:val="37"/>
        </w:trPr>
        <w:tc>
          <w:tcPr>
            <w:tcW w:w="239" w:type="dxa"/>
            <w:vAlign w:val="center"/>
          </w:tcPr>
          <w:p w14:paraId="10657D31"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16</w:t>
            </w:r>
          </w:p>
        </w:tc>
        <w:tc>
          <w:tcPr>
            <w:tcW w:w="1656" w:type="dxa"/>
            <w:vAlign w:val="center"/>
          </w:tcPr>
          <w:p w14:paraId="20806F7C" w14:textId="77777777" w:rsidR="0043139D" w:rsidRPr="003C52C4" w:rsidRDefault="0043139D" w:rsidP="00B91BFF">
            <w:pPr>
              <w:pStyle w:val="ac"/>
              <w:spacing w:after="0"/>
              <w:ind w:left="-63" w:right="-103"/>
              <w:jc w:val="both"/>
              <w:rPr>
                <w:rFonts w:ascii="Times New Roman" w:hAnsi="Times New Roman"/>
                <w:noProof/>
                <w:sz w:val="16"/>
                <w:szCs w:val="16"/>
              </w:rPr>
            </w:pPr>
            <w:r w:rsidRPr="003C52C4">
              <w:rPr>
                <w:rFonts w:ascii="Times New Roman" w:hAnsi="Times New Roman"/>
                <w:noProof/>
                <w:sz w:val="16"/>
                <w:szCs w:val="16"/>
              </w:rPr>
              <w:t>черный-красный</w:t>
            </w:r>
            <w:r w:rsidRPr="003C52C4">
              <w:rPr>
                <w:rFonts w:ascii="Times New Roman" w:eastAsia="Times New Roman" w:hAnsi="Times New Roman"/>
                <w:sz w:val="16"/>
                <w:szCs w:val="16"/>
                <w:lang w:eastAsia="ru-RU"/>
              </w:rPr>
              <w:t xml:space="preserve">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цс»</w:t>
            </w:r>
            <w:r>
              <w:rPr>
                <w:rFonts w:ascii="Times New Roman" w:hAnsi="Times New Roman"/>
                <w:spacing w:val="2"/>
                <w:sz w:val="16"/>
                <w:szCs w:val="16"/>
                <w:shd w:val="clear" w:color="auto" w:fill="FFFFFF"/>
                <w:vertAlign w:val="superscript"/>
              </w:rPr>
              <w:t>5</w:t>
            </w:r>
          </w:p>
        </w:tc>
        <w:tc>
          <w:tcPr>
            <w:tcW w:w="968" w:type="dxa"/>
            <w:vMerge/>
            <w:vAlign w:val="center"/>
          </w:tcPr>
          <w:p w14:paraId="7A41A1BD"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42E6CA9E" w14:textId="77777777" w:rsidR="0043139D" w:rsidRPr="007C2725"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2AF7EC16" w14:textId="77777777" w:rsidR="0043139D" w:rsidRPr="007C2725"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0428D5EC"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2DA36E9D"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71D7597E"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6D913C85"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1A68C03E" w14:textId="77777777" w:rsidTr="00B91BFF">
        <w:trPr>
          <w:trHeight w:val="37"/>
        </w:trPr>
        <w:tc>
          <w:tcPr>
            <w:tcW w:w="239" w:type="dxa"/>
            <w:vAlign w:val="center"/>
          </w:tcPr>
          <w:p w14:paraId="5952C504"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17</w:t>
            </w:r>
          </w:p>
        </w:tc>
        <w:tc>
          <w:tcPr>
            <w:tcW w:w="1656" w:type="dxa"/>
            <w:vAlign w:val="center"/>
          </w:tcPr>
          <w:p w14:paraId="575D1753" w14:textId="77777777" w:rsidR="0043139D" w:rsidRPr="003C52C4" w:rsidRDefault="0043139D" w:rsidP="00B91BFF">
            <w:pPr>
              <w:pStyle w:val="ac"/>
              <w:spacing w:after="0"/>
              <w:ind w:left="-63" w:right="-103"/>
              <w:jc w:val="both"/>
              <w:rPr>
                <w:rFonts w:ascii="Times New Roman" w:hAnsi="Times New Roman"/>
                <w:noProof/>
                <w:sz w:val="16"/>
                <w:szCs w:val="16"/>
              </w:rPr>
            </w:pPr>
            <w:r w:rsidRPr="003C52C4">
              <w:rPr>
                <w:rFonts w:ascii="Times New Roman" w:hAnsi="Times New Roman"/>
                <w:noProof/>
                <w:sz w:val="16"/>
                <w:szCs w:val="16"/>
              </w:rPr>
              <w:t>черный-оранжевый</w:t>
            </w:r>
            <w:r w:rsidRPr="003C52C4">
              <w:rPr>
                <w:rFonts w:ascii="Times New Roman" w:eastAsia="Times New Roman" w:hAnsi="Times New Roman"/>
                <w:sz w:val="16"/>
                <w:szCs w:val="16"/>
                <w:lang w:eastAsia="ru-RU"/>
              </w:rPr>
              <w:t xml:space="preserve">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цс»</w:t>
            </w:r>
          </w:p>
        </w:tc>
        <w:tc>
          <w:tcPr>
            <w:tcW w:w="968" w:type="dxa"/>
            <w:vMerge/>
            <w:vAlign w:val="center"/>
          </w:tcPr>
          <w:p w14:paraId="2954A212"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2EDA5AFE" w14:textId="77777777" w:rsidR="0043139D" w:rsidRPr="007C2725"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09E17C92" w14:textId="77777777" w:rsidR="0043139D" w:rsidRPr="007C2725"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2A74ACA8"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591064AC"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64F30ACD"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5AF23F06"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770D32EE" w14:textId="77777777" w:rsidTr="00B91BFF">
        <w:trPr>
          <w:trHeight w:val="37"/>
        </w:trPr>
        <w:tc>
          <w:tcPr>
            <w:tcW w:w="239" w:type="dxa"/>
            <w:vAlign w:val="center"/>
          </w:tcPr>
          <w:p w14:paraId="3FA3D60D"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18</w:t>
            </w:r>
          </w:p>
        </w:tc>
        <w:tc>
          <w:tcPr>
            <w:tcW w:w="1656" w:type="dxa"/>
            <w:vAlign w:val="center"/>
          </w:tcPr>
          <w:p w14:paraId="0B578E29" w14:textId="77777777" w:rsidR="0043139D" w:rsidRPr="003C52C4" w:rsidRDefault="0043139D" w:rsidP="00B91BFF">
            <w:pPr>
              <w:pStyle w:val="ac"/>
              <w:spacing w:after="0"/>
              <w:ind w:left="-63" w:right="-103"/>
              <w:jc w:val="both"/>
              <w:rPr>
                <w:rFonts w:ascii="Times New Roman" w:hAnsi="Times New Roman"/>
                <w:noProof/>
                <w:sz w:val="16"/>
                <w:szCs w:val="16"/>
              </w:rPr>
            </w:pPr>
            <w:r w:rsidRPr="003C52C4">
              <w:rPr>
                <w:rFonts w:ascii="Times New Roman" w:hAnsi="Times New Roman"/>
                <w:noProof/>
                <w:sz w:val="16"/>
                <w:szCs w:val="16"/>
              </w:rPr>
              <w:t>черный-синий</w:t>
            </w:r>
            <w:r w:rsidRPr="003C52C4">
              <w:rPr>
                <w:rFonts w:ascii="Times New Roman" w:eastAsia="Times New Roman" w:hAnsi="Times New Roman"/>
                <w:sz w:val="16"/>
                <w:szCs w:val="16"/>
                <w:lang w:eastAsia="ru-RU"/>
              </w:rPr>
              <w:t xml:space="preserve">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цс»</w:t>
            </w:r>
            <w:r>
              <w:rPr>
                <w:rFonts w:ascii="Times New Roman" w:hAnsi="Times New Roman"/>
                <w:spacing w:val="2"/>
                <w:sz w:val="16"/>
                <w:szCs w:val="16"/>
                <w:shd w:val="clear" w:color="auto" w:fill="FFFFFF"/>
                <w:vertAlign w:val="superscript"/>
              </w:rPr>
              <w:t>5</w:t>
            </w:r>
          </w:p>
        </w:tc>
        <w:tc>
          <w:tcPr>
            <w:tcW w:w="968" w:type="dxa"/>
            <w:vMerge/>
            <w:vAlign w:val="center"/>
          </w:tcPr>
          <w:p w14:paraId="38F581C7"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3D8082B0" w14:textId="77777777" w:rsidR="0043139D" w:rsidRPr="007C2725"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06227A26" w14:textId="77777777" w:rsidR="0043139D" w:rsidRPr="007C2725"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73B4BFF8"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783587D3"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38A897DF"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36D72758"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526FA588" w14:textId="77777777" w:rsidTr="00B91BFF">
        <w:trPr>
          <w:trHeight w:val="37"/>
        </w:trPr>
        <w:tc>
          <w:tcPr>
            <w:tcW w:w="239" w:type="dxa"/>
            <w:vAlign w:val="center"/>
          </w:tcPr>
          <w:p w14:paraId="5067DE1B"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19</w:t>
            </w:r>
          </w:p>
        </w:tc>
        <w:tc>
          <w:tcPr>
            <w:tcW w:w="1656" w:type="dxa"/>
            <w:vAlign w:val="center"/>
          </w:tcPr>
          <w:p w14:paraId="3BC07F36" w14:textId="77777777" w:rsidR="0043139D" w:rsidRPr="003C52C4" w:rsidRDefault="0043139D" w:rsidP="00B91BFF">
            <w:pPr>
              <w:pStyle w:val="ac"/>
              <w:spacing w:after="0"/>
              <w:ind w:left="-63" w:right="-103"/>
              <w:jc w:val="both"/>
              <w:rPr>
                <w:rFonts w:ascii="Times New Roman" w:hAnsi="Times New Roman"/>
                <w:noProof/>
                <w:sz w:val="16"/>
                <w:szCs w:val="16"/>
              </w:rPr>
            </w:pPr>
            <w:r w:rsidRPr="003C52C4">
              <w:rPr>
                <w:rFonts w:ascii="Times New Roman" w:hAnsi="Times New Roman"/>
                <w:noProof/>
                <w:sz w:val="16"/>
                <w:szCs w:val="16"/>
              </w:rPr>
              <w:t>черный-голубой</w:t>
            </w:r>
            <w:r w:rsidRPr="003C52C4">
              <w:rPr>
                <w:rFonts w:ascii="Times New Roman" w:eastAsia="Times New Roman" w:hAnsi="Times New Roman"/>
                <w:sz w:val="16"/>
                <w:szCs w:val="16"/>
                <w:lang w:eastAsia="ru-RU"/>
              </w:rPr>
              <w:t xml:space="preserve">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цс»</w:t>
            </w:r>
            <w:r>
              <w:rPr>
                <w:rFonts w:ascii="Times New Roman" w:hAnsi="Times New Roman"/>
                <w:spacing w:val="2"/>
                <w:sz w:val="16"/>
                <w:szCs w:val="16"/>
                <w:shd w:val="clear" w:color="auto" w:fill="FFFFFF"/>
                <w:vertAlign w:val="superscript"/>
              </w:rPr>
              <w:t>5</w:t>
            </w:r>
          </w:p>
        </w:tc>
        <w:tc>
          <w:tcPr>
            <w:tcW w:w="968" w:type="dxa"/>
            <w:vMerge/>
            <w:vAlign w:val="center"/>
          </w:tcPr>
          <w:p w14:paraId="62DD0671"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544D165C" w14:textId="77777777" w:rsidR="0043139D" w:rsidRPr="007C2725"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2C5FA42F" w14:textId="77777777" w:rsidR="0043139D" w:rsidRPr="007C2725"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6C2A73F7"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33AFC337"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78E0F1D0"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68A9BAC9"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72CDDE50" w14:textId="77777777" w:rsidTr="00B91BFF">
        <w:trPr>
          <w:trHeight w:val="37"/>
        </w:trPr>
        <w:tc>
          <w:tcPr>
            <w:tcW w:w="239" w:type="dxa"/>
            <w:vAlign w:val="center"/>
          </w:tcPr>
          <w:p w14:paraId="202E3D8E"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20</w:t>
            </w:r>
          </w:p>
        </w:tc>
        <w:tc>
          <w:tcPr>
            <w:tcW w:w="1656" w:type="dxa"/>
            <w:vAlign w:val="center"/>
          </w:tcPr>
          <w:p w14:paraId="28FC40B0" w14:textId="77777777" w:rsidR="0043139D" w:rsidRPr="003C52C4" w:rsidRDefault="0043139D" w:rsidP="00B91BFF">
            <w:pPr>
              <w:pStyle w:val="ac"/>
              <w:spacing w:after="0"/>
              <w:ind w:left="-63" w:right="-103"/>
              <w:jc w:val="both"/>
              <w:rPr>
                <w:rFonts w:ascii="Times New Roman" w:hAnsi="Times New Roman"/>
                <w:noProof/>
                <w:sz w:val="16"/>
                <w:szCs w:val="16"/>
              </w:rPr>
            </w:pPr>
            <w:r w:rsidRPr="003C52C4">
              <w:rPr>
                <w:rFonts w:ascii="Times New Roman" w:hAnsi="Times New Roman"/>
                <w:noProof/>
                <w:sz w:val="16"/>
                <w:szCs w:val="16"/>
              </w:rPr>
              <w:t>черный-розовый</w:t>
            </w:r>
            <w:r w:rsidRPr="003C52C4">
              <w:rPr>
                <w:rFonts w:ascii="Times New Roman" w:eastAsia="Times New Roman" w:hAnsi="Times New Roman"/>
                <w:sz w:val="16"/>
                <w:szCs w:val="16"/>
                <w:lang w:eastAsia="ru-RU"/>
              </w:rPr>
              <w:t xml:space="preserve">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цс»</w:t>
            </w:r>
            <w:r>
              <w:rPr>
                <w:rFonts w:ascii="Times New Roman" w:hAnsi="Times New Roman"/>
                <w:spacing w:val="2"/>
                <w:sz w:val="16"/>
                <w:szCs w:val="16"/>
                <w:shd w:val="clear" w:color="auto" w:fill="FFFFFF"/>
                <w:vertAlign w:val="superscript"/>
              </w:rPr>
              <w:t>5</w:t>
            </w:r>
          </w:p>
        </w:tc>
        <w:tc>
          <w:tcPr>
            <w:tcW w:w="968" w:type="dxa"/>
            <w:vMerge/>
            <w:vAlign w:val="center"/>
          </w:tcPr>
          <w:p w14:paraId="704A5A14"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6F6EAFAB" w14:textId="77777777" w:rsidR="0043139D" w:rsidRPr="007C2725"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04561D73" w14:textId="77777777" w:rsidR="0043139D" w:rsidRPr="007C2725"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76B46EA9"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030637D8"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2099030E"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291702A9"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6ADFFCB1" w14:textId="77777777" w:rsidTr="00B91BFF">
        <w:trPr>
          <w:trHeight w:val="37"/>
        </w:trPr>
        <w:tc>
          <w:tcPr>
            <w:tcW w:w="239" w:type="dxa"/>
            <w:vAlign w:val="center"/>
          </w:tcPr>
          <w:p w14:paraId="5ED6A9DB"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21</w:t>
            </w:r>
          </w:p>
        </w:tc>
        <w:tc>
          <w:tcPr>
            <w:tcW w:w="1656" w:type="dxa"/>
            <w:vAlign w:val="center"/>
          </w:tcPr>
          <w:p w14:paraId="6C3F2E11" w14:textId="77777777" w:rsidR="0043139D" w:rsidRPr="003C52C4" w:rsidRDefault="0043139D" w:rsidP="00B91BFF">
            <w:pPr>
              <w:pStyle w:val="ac"/>
              <w:spacing w:after="0"/>
              <w:ind w:left="-63" w:right="-103"/>
              <w:jc w:val="both"/>
              <w:rPr>
                <w:rFonts w:ascii="Times New Roman" w:hAnsi="Times New Roman"/>
                <w:noProof/>
                <w:sz w:val="16"/>
                <w:szCs w:val="16"/>
              </w:rPr>
            </w:pPr>
            <w:r w:rsidRPr="003C52C4">
              <w:rPr>
                <w:rFonts w:ascii="Times New Roman" w:hAnsi="Times New Roman"/>
                <w:noProof/>
                <w:sz w:val="16"/>
                <w:szCs w:val="16"/>
              </w:rPr>
              <w:t>черный-зеленый</w:t>
            </w:r>
            <w:r w:rsidRPr="003C52C4">
              <w:rPr>
                <w:rFonts w:ascii="Times New Roman" w:eastAsia="Times New Roman" w:hAnsi="Times New Roman"/>
                <w:sz w:val="16"/>
                <w:szCs w:val="16"/>
                <w:lang w:eastAsia="ru-RU"/>
              </w:rPr>
              <w:t xml:space="preserve">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цс»</w:t>
            </w:r>
            <w:r>
              <w:rPr>
                <w:rFonts w:ascii="Times New Roman" w:hAnsi="Times New Roman"/>
                <w:spacing w:val="2"/>
                <w:sz w:val="16"/>
                <w:szCs w:val="16"/>
                <w:shd w:val="clear" w:color="auto" w:fill="FFFFFF"/>
                <w:vertAlign w:val="superscript"/>
              </w:rPr>
              <w:t>5</w:t>
            </w:r>
          </w:p>
        </w:tc>
        <w:tc>
          <w:tcPr>
            <w:tcW w:w="968" w:type="dxa"/>
            <w:vMerge/>
            <w:vAlign w:val="center"/>
          </w:tcPr>
          <w:p w14:paraId="4ED73783"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317987D0" w14:textId="77777777" w:rsidR="0043139D" w:rsidRPr="007C2725"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1E5C0DA2" w14:textId="77777777" w:rsidR="0043139D" w:rsidRPr="007C2725"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4C83B5E0"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73E52ACA"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39A76E1C"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67380335"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10E80188" w14:textId="77777777" w:rsidTr="00B91BFF">
        <w:trPr>
          <w:trHeight w:val="37"/>
        </w:trPr>
        <w:tc>
          <w:tcPr>
            <w:tcW w:w="239" w:type="dxa"/>
            <w:vAlign w:val="center"/>
          </w:tcPr>
          <w:p w14:paraId="2DEDF67B"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22</w:t>
            </w:r>
          </w:p>
        </w:tc>
        <w:tc>
          <w:tcPr>
            <w:tcW w:w="1656" w:type="dxa"/>
            <w:vAlign w:val="center"/>
          </w:tcPr>
          <w:p w14:paraId="1D15A0FB" w14:textId="77777777" w:rsidR="0043139D" w:rsidRPr="003C52C4" w:rsidRDefault="0043139D" w:rsidP="00B91BFF">
            <w:pPr>
              <w:pStyle w:val="ac"/>
              <w:spacing w:after="0"/>
              <w:ind w:left="-63" w:right="-197"/>
              <w:jc w:val="both"/>
              <w:rPr>
                <w:rFonts w:ascii="Times New Roman" w:hAnsi="Times New Roman"/>
                <w:noProof/>
                <w:sz w:val="16"/>
                <w:szCs w:val="16"/>
              </w:rPr>
            </w:pPr>
            <w:r w:rsidRPr="003C52C4">
              <w:rPr>
                <w:rFonts w:ascii="Times New Roman" w:eastAsia="Times New Roman" w:hAnsi="Times New Roman"/>
                <w:sz w:val="16"/>
                <w:szCs w:val="16"/>
                <w:lang w:eastAsia="ru-RU"/>
              </w:rPr>
              <w:t xml:space="preserve">желтый-оранжевый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цс»</w:t>
            </w:r>
          </w:p>
        </w:tc>
        <w:tc>
          <w:tcPr>
            <w:tcW w:w="968" w:type="dxa"/>
            <w:vMerge/>
            <w:vAlign w:val="center"/>
          </w:tcPr>
          <w:p w14:paraId="61CD7DEB"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23649E2E" w14:textId="77777777" w:rsidR="0043139D" w:rsidRPr="007C2725"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6614FD36" w14:textId="77777777" w:rsidR="0043139D" w:rsidRPr="007C2725"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4E42EACA"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78362FFB"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51DB9FE7"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71923429"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2B0FA90B" w14:textId="77777777" w:rsidTr="00B91BFF">
        <w:trPr>
          <w:trHeight w:val="37"/>
        </w:trPr>
        <w:tc>
          <w:tcPr>
            <w:tcW w:w="239" w:type="dxa"/>
            <w:vAlign w:val="center"/>
          </w:tcPr>
          <w:p w14:paraId="2F8F82F8"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23</w:t>
            </w:r>
          </w:p>
        </w:tc>
        <w:tc>
          <w:tcPr>
            <w:tcW w:w="1656" w:type="dxa"/>
            <w:vAlign w:val="center"/>
          </w:tcPr>
          <w:p w14:paraId="2FA01F4A" w14:textId="77777777" w:rsidR="0043139D" w:rsidRPr="003C52C4" w:rsidRDefault="0043139D" w:rsidP="00B91BFF">
            <w:pPr>
              <w:pStyle w:val="ac"/>
              <w:spacing w:after="0"/>
              <w:ind w:left="-63" w:right="-103"/>
              <w:jc w:val="both"/>
              <w:rPr>
                <w:rFonts w:ascii="Times New Roman" w:hAnsi="Times New Roman"/>
                <w:noProof/>
                <w:sz w:val="16"/>
                <w:szCs w:val="16"/>
              </w:rPr>
            </w:pPr>
            <w:r w:rsidRPr="003C52C4">
              <w:rPr>
                <w:rFonts w:ascii="Times New Roman" w:eastAsia="Times New Roman" w:hAnsi="Times New Roman"/>
                <w:sz w:val="16"/>
                <w:szCs w:val="16"/>
                <w:lang w:eastAsia="ru-RU"/>
              </w:rPr>
              <w:t xml:space="preserve">розовый-желтый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цс»</w:t>
            </w:r>
            <w:r>
              <w:rPr>
                <w:rFonts w:ascii="Times New Roman" w:hAnsi="Times New Roman"/>
                <w:spacing w:val="2"/>
                <w:sz w:val="16"/>
                <w:szCs w:val="16"/>
                <w:shd w:val="clear" w:color="auto" w:fill="FFFFFF"/>
                <w:vertAlign w:val="superscript"/>
              </w:rPr>
              <w:t>5</w:t>
            </w:r>
          </w:p>
        </w:tc>
        <w:tc>
          <w:tcPr>
            <w:tcW w:w="968" w:type="dxa"/>
            <w:vMerge/>
            <w:vAlign w:val="center"/>
          </w:tcPr>
          <w:p w14:paraId="2CDD2064"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3A30733F" w14:textId="77777777" w:rsidR="0043139D" w:rsidRPr="007C2725"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6FC20656" w14:textId="77777777" w:rsidR="0043139D" w:rsidRPr="007C2725"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0179F1E7"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3E41EAAF"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01D50529"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64339CB5"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6CF169A7" w14:textId="77777777" w:rsidTr="00B91BFF">
        <w:trPr>
          <w:trHeight w:val="37"/>
        </w:trPr>
        <w:tc>
          <w:tcPr>
            <w:tcW w:w="239" w:type="dxa"/>
            <w:vAlign w:val="center"/>
          </w:tcPr>
          <w:p w14:paraId="12D4DAF3"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24</w:t>
            </w:r>
          </w:p>
        </w:tc>
        <w:tc>
          <w:tcPr>
            <w:tcW w:w="1656" w:type="dxa"/>
            <w:vAlign w:val="center"/>
          </w:tcPr>
          <w:p w14:paraId="0AE0487D" w14:textId="77777777" w:rsidR="0043139D" w:rsidRPr="003C52C4" w:rsidRDefault="0043139D" w:rsidP="00B91BFF">
            <w:pPr>
              <w:pStyle w:val="ac"/>
              <w:spacing w:after="0"/>
              <w:ind w:left="-63" w:right="-103"/>
              <w:jc w:val="both"/>
              <w:rPr>
                <w:rFonts w:ascii="Times New Roman" w:hAnsi="Times New Roman"/>
                <w:noProof/>
                <w:sz w:val="16"/>
                <w:szCs w:val="16"/>
              </w:rPr>
            </w:pPr>
            <w:r w:rsidRPr="003C52C4">
              <w:rPr>
                <w:rFonts w:ascii="Times New Roman" w:hAnsi="Times New Roman"/>
                <w:noProof/>
                <w:sz w:val="16"/>
                <w:szCs w:val="16"/>
              </w:rPr>
              <w:t>голубой-розовый</w:t>
            </w:r>
            <w:r w:rsidRPr="003C52C4">
              <w:rPr>
                <w:rFonts w:ascii="Times New Roman" w:eastAsia="Times New Roman" w:hAnsi="Times New Roman"/>
                <w:sz w:val="16"/>
                <w:szCs w:val="16"/>
                <w:lang w:eastAsia="ru-RU"/>
              </w:rPr>
              <w:t xml:space="preserve">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цс»</w:t>
            </w:r>
            <w:r>
              <w:rPr>
                <w:rFonts w:ascii="Times New Roman" w:hAnsi="Times New Roman"/>
                <w:spacing w:val="2"/>
                <w:sz w:val="16"/>
                <w:szCs w:val="16"/>
                <w:shd w:val="clear" w:color="auto" w:fill="FFFFFF"/>
                <w:vertAlign w:val="superscript"/>
              </w:rPr>
              <w:t>5</w:t>
            </w:r>
          </w:p>
        </w:tc>
        <w:tc>
          <w:tcPr>
            <w:tcW w:w="968" w:type="dxa"/>
            <w:vMerge/>
            <w:vAlign w:val="center"/>
          </w:tcPr>
          <w:p w14:paraId="59499D54"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78258903" w14:textId="77777777" w:rsidR="0043139D" w:rsidRPr="007C2725"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53062EB3" w14:textId="77777777" w:rsidR="0043139D" w:rsidRPr="007C2725"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2F3A778C"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71090CA0"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03363D01"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52CF11F9"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36BE1A02" w14:textId="77777777" w:rsidTr="00B91BFF">
        <w:trPr>
          <w:trHeight w:val="37"/>
        </w:trPr>
        <w:tc>
          <w:tcPr>
            <w:tcW w:w="239" w:type="dxa"/>
            <w:vAlign w:val="center"/>
          </w:tcPr>
          <w:p w14:paraId="046F279A"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25</w:t>
            </w:r>
          </w:p>
        </w:tc>
        <w:tc>
          <w:tcPr>
            <w:tcW w:w="1656" w:type="dxa"/>
            <w:vAlign w:val="center"/>
          </w:tcPr>
          <w:p w14:paraId="374F0335" w14:textId="77777777" w:rsidR="0043139D" w:rsidRPr="003C52C4" w:rsidRDefault="0043139D" w:rsidP="00B91BFF">
            <w:pPr>
              <w:pStyle w:val="ac"/>
              <w:spacing w:after="0"/>
              <w:ind w:left="-63" w:right="-197"/>
              <w:jc w:val="both"/>
              <w:rPr>
                <w:rFonts w:ascii="Times New Roman" w:hAnsi="Times New Roman"/>
                <w:noProof/>
                <w:sz w:val="16"/>
                <w:szCs w:val="16"/>
              </w:rPr>
            </w:pPr>
            <w:r w:rsidRPr="003C52C4">
              <w:rPr>
                <w:rFonts w:ascii="Times New Roman" w:eastAsia="Times New Roman" w:hAnsi="Times New Roman"/>
                <w:sz w:val="16"/>
                <w:szCs w:val="16"/>
                <w:lang w:eastAsia="ru-RU"/>
              </w:rPr>
              <w:t xml:space="preserve">красный-оранжевый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цс»</w:t>
            </w:r>
          </w:p>
        </w:tc>
        <w:tc>
          <w:tcPr>
            <w:tcW w:w="968" w:type="dxa"/>
            <w:vMerge/>
            <w:vAlign w:val="center"/>
          </w:tcPr>
          <w:p w14:paraId="6D3ACDEF"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03FB472F" w14:textId="77777777" w:rsidR="0043139D" w:rsidRPr="007C2725"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59E68534" w14:textId="77777777" w:rsidR="0043139D" w:rsidRPr="007C2725"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7B90FF64"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04A2A7ED"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6F10E7AA"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76946A47"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4ADE18FE" w14:textId="77777777" w:rsidTr="00B91BFF">
        <w:trPr>
          <w:trHeight w:val="37"/>
        </w:trPr>
        <w:tc>
          <w:tcPr>
            <w:tcW w:w="239" w:type="dxa"/>
            <w:vAlign w:val="center"/>
          </w:tcPr>
          <w:p w14:paraId="35F88E14"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26</w:t>
            </w:r>
          </w:p>
        </w:tc>
        <w:tc>
          <w:tcPr>
            <w:tcW w:w="1656" w:type="dxa"/>
            <w:vAlign w:val="center"/>
          </w:tcPr>
          <w:p w14:paraId="1B6F5675" w14:textId="77777777" w:rsidR="0043139D" w:rsidRPr="003C52C4" w:rsidRDefault="0043139D" w:rsidP="00B91BFF">
            <w:pPr>
              <w:pStyle w:val="ac"/>
              <w:spacing w:after="0"/>
              <w:ind w:left="-63" w:right="-103"/>
              <w:jc w:val="both"/>
              <w:rPr>
                <w:rFonts w:ascii="Times New Roman" w:hAnsi="Times New Roman"/>
                <w:noProof/>
                <w:sz w:val="16"/>
                <w:szCs w:val="16"/>
              </w:rPr>
            </w:pPr>
            <w:r w:rsidRPr="003C52C4">
              <w:rPr>
                <w:rFonts w:ascii="Times New Roman" w:eastAsia="Times New Roman" w:hAnsi="Times New Roman"/>
                <w:sz w:val="16"/>
                <w:szCs w:val="16"/>
                <w:lang w:eastAsia="ru-RU"/>
              </w:rPr>
              <w:t xml:space="preserve">синий-голубой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цс»</w:t>
            </w:r>
            <w:r>
              <w:rPr>
                <w:rFonts w:ascii="Times New Roman" w:hAnsi="Times New Roman"/>
                <w:spacing w:val="2"/>
                <w:sz w:val="16"/>
                <w:szCs w:val="16"/>
                <w:shd w:val="clear" w:color="auto" w:fill="FFFFFF"/>
                <w:vertAlign w:val="superscript"/>
              </w:rPr>
              <w:t>5</w:t>
            </w:r>
          </w:p>
        </w:tc>
        <w:tc>
          <w:tcPr>
            <w:tcW w:w="968" w:type="dxa"/>
            <w:vMerge/>
            <w:vAlign w:val="center"/>
          </w:tcPr>
          <w:p w14:paraId="19547B08"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5900A20B" w14:textId="77777777" w:rsidR="0043139D" w:rsidRPr="007C2725"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08556C6C" w14:textId="77777777" w:rsidR="0043139D" w:rsidRPr="007C2725"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502D1857"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6D0BA8C8"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7356DF10"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66B863EB"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62E40F44" w14:textId="77777777" w:rsidTr="00B91BFF">
        <w:trPr>
          <w:trHeight w:val="37"/>
        </w:trPr>
        <w:tc>
          <w:tcPr>
            <w:tcW w:w="239" w:type="dxa"/>
            <w:vAlign w:val="center"/>
          </w:tcPr>
          <w:p w14:paraId="4571B452"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27</w:t>
            </w:r>
          </w:p>
        </w:tc>
        <w:tc>
          <w:tcPr>
            <w:tcW w:w="1656" w:type="dxa"/>
            <w:vAlign w:val="center"/>
          </w:tcPr>
          <w:p w14:paraId="361F84C8" w14:textId="77777777" w:rsidR="0043139D" w:rsidRPr="003C52C4" w:rsidRDefault="0043139D" w:rsidP="00B91BFF">
            <w:pPr>
              <w:pStyle w:val="ac"/>
              <w:spacing w:after="0"/>
              <w:ind w:left="-63" w:right="-103"/>
              <w:jc w:val="both"/>
              <w:rPr>
                <w:rFonts w:ascii="Times New Roman" w:hAnsi="Times New Roman"/>
                <w:noProof/>
                <w:sz w:val="16"/>
                <w:szCs w:val="16"/>
              </w:rPr>
            </w:pPr>
            <w:r w:rsidRPr="003C52C4">
              <w:rPr>
                <w:rFonts w:ascii="Times New Roman" w:eastAsia="Times New Roman" w:hAnsi="Times New Roman"/>
                <w:sz w:val="16"/>
                <w:szCs w:val="16"/>
                <w:lang w:eastAsia="ru-RU"/>
              </w:rPr>
              <w:t xml:space="preserve">синий-зеленый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цс»</w:t>
            </w:r>
            <w:r>
              <w:rPr>
                <w:rFonts w:ascii="Times New Roman" w:hAnsi="Times New Roman"/>
                <w:spacing w:val="2"/>
                <w:sz w:val="16"/>
                <w:szCs w:val="16"/>
                <w:shd w:val="clear" w:color="auto" w:fill="FFFFFF"/>
                <w:vertAlign w:val="superscript"/>
              </w:rPr>
              <w:t>5</w:t>
            </w:r>
          </w:p>
        </w:tc>
        <w:tc>
          <w:tcPr>
            <w:tcW w:w="968" w:type="dxa"/>
            <w:vMerge/>
            <w:vAlign w:val="center"/>
          </w:tcPr>
          <w:p w14:paraId="7235C212"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13632F71" w14:textId="77777777" w:rsidR="0043139D" w:rsidRPr="007C2725"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5F1FC21D" w14:textId="77777777" w:rsidR="0043139D" w:rsidRPr="007C2725"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6066B7FD"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5FAD3C80"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13F6E14E"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012E28E8"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72258A0E" w14:textId="77777777" w:rsidTr="00B91BFF">
        <w:trPr>
          <w:trHeight w:val="37"/>
        </w:trPr>
        <w:tc>
          <w:tcPr>
            <w:tcW w:w="239" w:type="dxa"/>
            <w:vAlign w:val="center"/>
          </w:tcPr>
          <w:p w14:paraId="622A8C61"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28</w:t>
            </w:r>
          </w:p>
        </w:tc>
        <w:tc>
          <w:tcPr>
            <w:tcW w:w="1656" w:type="dxa"/>
            <w:vAlign w:val="center"/>
          </w:tcPr>
          <w:p w14:paraId="15584107" w14:textId="77777777" w:rsidR="0043139D" w:rsidRPr="003C52C4" w:rsidRDefault="0043139D" w:rsidP="00B91BFF">
            <w:pPr>
              <w:pStyle w:val="ac"/>
              <w:spacing w:after="0"/>
              <w:ind w:left="-63" w:right="-103"/>
              <w:jc w:val="both"/>
              <w:rPr>
                <w:rFonts w:ascii="Times New Roman" w:hAnsi="Times New Roman"/>
                <w:noProof/>
                <w:sz w:val="16"/>
                <w:szCs w:val="16"/>
              </w:rPr>
            </w:pPr>
            <w:r w:rsidRPr="003C52C4">
              <w:rPr>
                <w:rFonts w:ascii="Times New Roman" w:eastAsia="Times New Roman" w:hAnsi="Times New Roman"/>
                <w:sz w:val="16"/>
                <w:szCs w:val="16"/>
                <w:lang w:eastAsia="ru-RU"/>
              </w:rPr>
              <w:t xml:space="preserve">голубой-зеленый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цс»</w:t>
            </w:r>
            <w:r>
              <w:rPr>
                <w:rFonts w:ascii="Times New Roman" w:hAnsi="Times New Roman"/>
                <w:spacing w:val="2"/>
                <w:sz w:val="16"/>
                <w:szCs w:val="16"/>
                <w:shd w:val="clear" w:color="auto" w:fill="FFFFFF"/>
                <w:vertAlign w:val="superscript"/>
              </w:rPr>
              <w:t>5</w:t>
            </w:r>
          </w:p>
        </w:tc>
        <w:tc>
          <w:tcPr>
            <w:tcW w:w="968" w:type="dxa"/>
            <w:vMerge/>
            <w:vAlign w:val="center"/>
          </w:tcPr>
          <w:p w14:paraId="75C37092"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65C298BB" w14:textId="77777777" w:rsidR="0043139D" w:rsidRPr="007C2725"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756A3C56" w14:textId="77777777" w:rsidR="0043139D" w:rsidRPr="007C2725"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0799997F"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2AA24021"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2D830529"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1669C133"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49F196FC" w14:textId="77777777" w:rsidTr="00B91BFF">
        <w:trPr>
          <w:trHeight w:val="37"/>
        </w:trPr>
        <w:tc>
          <w:tcPr>
            <w:tcW w:w="239" w:type="dxa"/>
            <w:vAlign w:val="center"/>
          </w:tcPr>
          <w:p w14:paraId="252E34B2"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29</w:t>
            </w:r>
          </w:p>
        </w:tc>
        <w:tc>
          <w:tcPr>
            <w:tcW w:w="1656" w:type="dxa"/>
            <w:vAlign w:val="center"/>
          </w:tcPr>
          <w:p w14:paraId="78A86302" w14:textId="77777777" w:rsidR="0043139D" w:rsidRPr="003C52C4" w:rsidRDefault="0043139D" w:rsidP="00B91BFF">
            <w:pPr>
              <w:pStyle w:val="ac"/>
              <w:spacing w:after="0"/>
              <w:ind w:left="-63" w:right="-103"/>
              <w:jc w:val="both"/>
              <w:rPr>
                <w:rFonts w:ascii="Times New Roman" w:hAnsi="Times New Roman"/>
                <w:noProof/>
                <w:sz w:val="16"/>
                <w:szCs w:val="16"/>
              </w:rPr>
            </w:pPr>
            <w:r w:rsidRPr="003C52C4">
              <w:rPr>
                <w:rFonts w:ascii="Times New Roman" w:eastAsia="Times New Roman" w:hAnsi="Times New Roman"/>
                <w:sz w:val="16"/>
                <w:szCs w:val="16"/>
                <w:lang w:eastAsia="ru-RU"/>
              </w:rPr>
              <w:t xml:space="preserve">золотой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w:t>
            </w:r>
            <w:r>
              <w:rPr>
                <w:rFonts w:ascii="Times New Roman" w:hAnsi="Times New Roman"/>
                <w:spacing w:val="2"/>
                <w:sz w:val="16"/>
                <w:szCs w:val="16"/>
                <w:shd w:val="clear" w:color="auto" w:fill="FFFFFF"/>
                <w:vertAlign w:val="superscript"/>
              </w:rPr>
              <w:t>5</w:t>
            </w:r>
          </w:p>
        </w:tc>
        <w:tc>
          <w:tcPr>
            <w:tcW w:w="968" w:type="dxa"/>
            <w:vMerge/>
            <w:vAlign w:val="center"/>
          </w:tcPr>
          <w:p w14:paraId="6EEB3577"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506F0C3E" w14:textId="77777777" w:rsidR="0043139D" w:rsidRPr="007C2725"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4F3583A9" w14:textId="77777777" w:rsidR="0043139D" w:rsidRPr="007C2725"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5308BBC4"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11183216"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68462E56"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676C89DB"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7203CAA5" w14:textId="77777777" w:rsidTr="00B91BFF">
        <w:trPr>
          <w:trHeight w:val="37"/>
        </w:trPr>
        <w:tc>
          <w:tcPr>
            <w:tcW w:w="239" w:type="dxa"/>
            <w:vAlign w:val="center"/>
          </w:tcPr>
          <w:p w14:paraId="543A281F"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3</w:t>
            </w:r>
            <w:r>
              <w:rPr>
                <w:rFonts w:ascii="Times New Roman" w:hAnsi="Times New Roman"/>
                <w:sz w:val="12"/>
                <w:szCs w:val="12"/>
              </w:rPr>
              <w:t>0</w:t>
            </w:r>
          </w:p>
        </w:tc>
        <w:tc>
          <w:tcPr>
            <w:tcW w:w="1656" w:type="dxa"/>
            <w:vAlign w:val="center"/>
          </w:tcPr>
          <w:p w14:paraId="562220A6" w14:textId="77777777" w:rsidR="0043139D" w:rsidRPr="003C52C4" w:rsidRDefault="0043139D" w:rsidP="00B91BFF">
            <w:pPr>
              <w:pStyle w:val="ac"/>
              <w:spacing w:after="0"/>
              <w:ind w:left="-63" w:right="-103"/>
              <w:jc w:val="both"/>
              <w:rPr>
                <w:rFonts w:ascii="Times New Roman" w:hAnsi="Times New Roman"/>
                <w:noProof/>
                <w:sz w:val="16"/>
                <w:szCs w:val="16"/>
              </w:rPr>
            </w:pPr>
            <w:r w:rsidRPr="003C52C4">
              <w:rPr>
                <w:rFonts w:ascii="Times New Roman" w:eastAsia="Times New Roman" w:hAnsi="Times New Roman"/>
                <w:sz w:val="16"/>
                <w:szCs w:val="16"/>
                <w:lang w:eastAsia="ru-RU"/>
              </w:rPr>
              <w:t xml:space="preserve">оранжевый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w:t>
            </w:r>
            <w:r>
              <w:rPr>
                <w:rFonts w:ascii="Times New Roman" w:hAnsi="Times New Roman"/>
                <w:spacing w:val="2"/>
                <w:sz w:val="16"/>
                <w:szCs w:val="16"/>
                <w:shd w:val="clear" w:color="auto" w:fill="FFFFFF"/>
                <w:vertAlign w:val="superscript"/>
              </w:rPr>
              <w:t>5</w:t>
            </w:r>
          </w:p>
        </w:tc>
        <w:tc>
          <w:tcPr>
            <w:tcW w:w="968" w:type="dxa"/>
            <w:vMerge/>
            <w:vAlign w:val="center"/>
          </w:tcPr>
          <w:p w14:paraId="764B7604"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47FB5F01" w14:textId="77777777" w:rsidR="0043139D" w:rsidRPr="007C2725"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11788468" w14:textId="77777777" w:rsidR="0043139D" w:rsidRPr="007C2725"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577C317E"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528392F4"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1CA96EDD"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2B0ECE0E"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10E7E030" w14:textId="77777777" w:rsidTr="00B91BFF">
        <w:trPr>
          <w:trHeight w:val="37"/>
        </w:trPr>
        <w:tc>
          <w:tcPr>
            <w:tcW w:w="239" w:type="dxa"/>
            <w:vAlign w:val="center"/>
          </w:tcPr>
          <w:p w14:paraId="16821ACC"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3</w:t>
            </w:r>
            <w:r>
              <w:rPr>
                <w:rFonts w:ascii="Times New Roman" w:hAnsi="Times New Roman"/>
                <w:sz w:val="12"/>
                <w:szCs w:val="12"/>
              </w:rPr>
              <w:t>1</w:t>
            </w:r>
          </w:p>
        </w:tc>
        <w:tc>
          <w:tcPr>
            <w:tcW w:w="1656" w:type="dxa"/>
            <w:vAlign w:val="center"/>
          </w:tcPr>
          <w:p w14:paraId="184ACB85" w14:textId="77777777" w:rsidR="0043139D" w:rsidRPr="003C52C4" w:rsidRDefault="0043139D" w:rsidP="00B91BFF">
            <w:pPr>
              <w:pStyle w:val="ac"/>
              <w:spacing w:after="0"/>
              <w:ind w:left="-63" w:right="-103"/>
              <w:jc w:val="both"/>
              <w:rPr>
                <w:rFonts w:ascii="Times New Roman" w:hAnsi="Times New Roman"/>
                <w:noProof/>
                <w:sz w:val="16"/>
                <w:szCs w:val="16"/>
              </w:rPr>
            </w:pPr>
            <w:r w:rsidRPr="003C52C4">
              <w:rPr>
                <w:rFonts w:ascii="Times New Roman" w:eastAsia="Times New Roman" w:hAnsi="Times New Roman"/>
                <w:sz w:val="16"/>
                <w:szCs w:val="16"/>
                <w:lang w:eastAsia="ru-RU"/>
              </w:rPr>
              <w:t xml:space="preserve">синий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w:t>
            </w:r>
            <w:r>
              <w:rPr>
                <w:rFonts w:ascii="Times New Roman" w:hAnsi="Times New Roman"/>
                <w:spacing w:val="2"/>
                <w:sz w:val="16"/>
                <w:szCs w:val="16"/>
                <w:shd w:val="clear" w:color="auto" w:fill="FFFFFF"/>
                <w:vertAlign w:val="superscript"/>
              </w:rPr>
              <w:t>5</w:t>
            </w:r>
          </w:p>
        </w:tc>
        <w:tc>
          <w:tcPr>
            <w:tcW w:w="968" w:type="dxa"/>
            <w:vMerge/>
            <w:vAlign w:val="center"/>
          </w:tcPr>
          <w:p w14:paraId="086E64C4" w14:textId="77777777" w:rsidR="0043139D" w:rsidRPr="00537A0E" w:rsidRDefault="0043139D" w:rsidP="00B91BFF">
            <w:pPr>
              <w:pStyle w:val="ac"/>
              <w:spacing w:after="0" w:line="240" w:lineRule="auto"/>
              <w:ind w:left="-114" w:right="-166"/>
              <w:jc w:val="center"/>
              <w:rPr>
                <w:rFonts w:ascii="Times New Roman" w:hAnsi="Times New Roman"/>
                <w:sz w:val="16"/>
                <w:szCs w:val="16"/>
              </w:rPr>
            </w:pPr>
          </w:p>
        </w:tc>
        <w:tc>
          <w:tcPr>
            <w:tcW w:w="1135" w:type="dxa"/>
            <w:vMerge/>
            <w:vAlign w:val="center"/>
          </w:tcPr>
          <w:p w14:paraId="0E1C7691" w14:textId="77777777" w:rsidR="0043139D" w:rsidRPr="007C2725" w:rsidRDefault="0043139D" w:rsidP="00B91BFF">
            <w:pPr>
              <w:pStyle w:val="ac"/>
              <w:spacing w:after="0" w:line="240" w:lineRule="auto"/>
              <w:ind w:left="-113" w:right="-106"/>
              <w:jc w:val="center"/>
              <w:rPr>
                <w:rFonts w:ascii="Times New Roman" w:hAnsi="Times New Roman"/>
                <w:sz w:val="16"/>
                <w:szCs w:val="16"/>
              </w:rPr>
            </w:pPr>
          </w:p>
        </w:tc>
        <w:tc>
          <w:tcPr>
            <w:tcW w:w="1105" w:type="dxa"/>
            <w:vMerge/>
            <w:vAlign w:val="center"/>
          </w:tcPr>
          <w:p w14:paraId="74FD5776" w14:textId="77777777" w:rsidR="0043139D" w:rsidRPr="007C2725" w:rsidRDefault="0043139D" w:rsidP="00B91BFF">
            <w:pPr>
              <w:pStyle w:val="ac"/>
              <w:tabs>
                <w:tab w:val="left" w:pos="-107"/>
              </w:tabs>
              <w:spacing w:after="0" w:line="240" w:lineRule="auto"/>
              <w:ind w:left="-112" w:right="-132"/>
              <w:jc w:val="center"/>
              <w:rPr>
                <w:rFonts w:ascii="Times New Roman" w:hAnsi="Times New Roman"/>
                <w:sz w:val="16"/>
                <w:szCs w:val="16"/>
              </w:rPr>
            </w:pPr>
          </w:p>
        </w:tc>
        <w:tc>
          <w:tcPr>
            <w:tcW w:w="1134" w:type="dxa"/>
            <w:vMerge/>
            <w:vAlign w:val="center"/>
          </w:tcPr>
          <w:p w14:paraId="36115250"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518F980F"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0CC95EDB" w14:textId="77777777" w:rsidR="0043139D" w:rsidRPr="00537A0E" w:rsidRDefault="0043139D" w:rsidP="00B91BFF">
            <w:pPr>
              <w:pStyle w:val="ac"/>
              <w:spacing w:after="0" w:line="240" w:lineRule="auto"/>
              <w:ind w:left="-117" w:right="-107"/>
              <w:jc w:val="center"/>
              <w:rPr>
                <w:rFonts w:ascii="Times New Roman" w:hAnsi="Times New Roman"/>
                <w:sz w:val="16"/>
                <w:szCs w:val="16"/>
              </w:rPr>
            </w:pPr>
          </w:p>
        </w:tc>
        <w:tc>
          <w:tcPr>
            <w:tcW w:w="1126" w:type="dxa"/>
            <w:vMerge/>
          </w:tcPr>
          <w:p w14:paraId="24489E26"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3075C43D" w14:textId="77777777" w:rsidTr="00B91BFF">
        <w:trPr>
          <w:trHeight w:val="37"/>
        </w:trPr>
        <w:tc>
          <w:tcPr>
            <w:tcW w:w="239" w:type="dxa"/>
            <w:vAlign w:val="center"/>
          </w:tcPr>
          <w:p w14:paraId="2A9056BF"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3</w:t>
            </w:r>
            <w:r>
              <w:rPr>
                <w:rFonts w:ascii="Times New Roman" w:hAnsi="Times New Roman"/>
                <w:sz w:val="12"/>
                <w:szCs w:val="12"/>
              </w:rPr>
              <w:t>2</w:t>
            </w:r>
          </w:p>
        </w:tc>
        <w:tc>
          <w:tcPr>
            <w:tcW w:w="1656" w:type="dxa"/>
            <w:vAlign w:val="center"/>
          </w:tcPr>
          <w:p w14:paraId="7E5CB7E6" w14:textId="77777777" w:rsidR="0043139D" w:rsidRPr="003C52C4" w:rsidRDefault="0043139D" w:rsidP="00B91BFF">
            <w:pPr>
              <w:pStyle w:val="ac"/>
              <w:spacing w:after="0"/>
              <w:ind w:left="-63" w:right="-103"/>
              <w:jc w:val="both"/>
              <w:rPr>
                <w:rFonts w:ascii="Times New Roman" w:hAnsi="Times New Roman"/>
                <w:noProof/>
                <w:sz w:val="16"/>
                <w:szCs w:val="16"/>
              </w:rPr>
            </w:pPr>
            <w:r w:rsidRPr="003C52C4">
              <w:rPr>
                <w:rFonts w:ascii="Times New Roman" w:eastAsia="Times New Roman" w:hAnsi="Times New Roman"/>
                <w:sz w:val="16"/>
                <w:szCs w:val="16"/>
                <w:lang w:eastAsia="ru-RU"/>
              </w:rPr>
              <w:t xml:space="preserve">красный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w:t>
            </w:r>
            <w:r w:rsidRPr="002C0626">
              <w:rPr>
                <w:rFonts w:ascii="Times New Roman" w:hAnsi="Times New Roman"/>
                <w:sz w:val="16"/>
                <w:szCs w:val="16"/>
                <w:vertAlign w:val="superscript"/>
              </w:rPr>
              <w:t xml:space="preserve"> </w:t>
            </w:r>
            <w:r>
              <w:rPr>
                <w:rFonts w:ascii="Times New Roman" w:hAnsi="Times New Roman"/>
                <w:sz w:val="16"/>
                <w:szCs w:val="16"/>
                <w:vertAlign w:val="superscript"/>
              </w:rPr>
              <w:t xml:space="preserve">2, </w:t>
            </w:r>
            <w:r>
              <w:rPr>
                <w:rFonts w:ascii="Times New Roman" w:hAnsi="Times New Roman"/>
                <w:spacing w:val="2"/>
                <w:sz w:val="16"/>
                <w:szCs w:val="16"/>
                <w:shd w:val="clear" w:color="auto" w:fill="FFFFFF"/>
                <w:vertAlign w:val="superscript"/>
              </w:rPr>
              <w:t>5</w:t>
            </w:r>
          </w:p>
        </w:tc>
        <w:tc>
          <w:tcPr>
            <w:tcW w:w="968" w:type="dxa"/>
            <w:vMerge w:val="restart"/>
            <w:vAlign w:val="center"/>
          </w:tcPr>
          <w:p w14:paraId="4607DC94" w14:textId="77777777" w:rsidR="0043139D" w:rsidRPr="00537A0E" w:rsidRDefault="0043139D" w:rsidP="00B91BFF">
            <w:pPr>
              <w:pStyle w:val="ac"/>
              <w:spacing w:after="0" w:line="240" w:lineRule="auto"/>
              <w:ind w:left="-114" w:right="-166"/>
              <w:jc w:val="center"/>
              <w:rPr>
                <w:rFonts w:ascii="Times New Roman" w:hAnsi="Times New Roman"/>
                <w:sz w:val="16"/>
                <w:szCs w:val="16"/>
              </w:rPr>
            </w:pPr>
            <w:r w:rsidRPr="007C2725">
              <w:rPr>
                <w:rFonts w:ascii="Times New Roman" w:hAnsi="Times New Roman"/>
                <w:i/>
                <w:iCs/>
                <w:sz w:val="14"/>
                <w:szCs w:val="14"/>
              </w:rPr>
              <w:t>«НЕТ-</w:t>
            </w:r>
            <w:r w:rsidRPr="007C2725">
              <w:rPr>
                <w:rFonts w:ascii="Times New Roman" w:hAnsi="Times New Roman"/>
                <w:bCs/>
                <w:i/>
                <w:iCs/>
                <w:sz w:val="14"/>
                <w:szCs w:val="14"/>
              </w:rPr>
              <w:t>П</w:t>
            </w:r>
            <w:r w:rsidRPr="007C2725">
              <w:rPr>
                <w:rFonts w:ascii="Times New Roman" w:hAnsi="Times New Roman"/>
                <w:i/>
                <w:iCs/>
                <w:sz w:val="14"/>
                <w:szCs w:val="14"/>
              </w:rPr>
              <w:t>»</w:t>
            </w:r>
          </w:p>
        </w:tc>
        <w:tc>
          <w:tcPr>
            <w:tcW w:w="1135" w:type="dxa"/>
            <w:vMerge w:val="restart"/>
            <w:vAlign w:val="center"/>
          </w:tcPr>
          <w:p w14:paraId="36A5F481" w14:textId="77777777" w:rsidR="0043139D" w:rsidRPr="007C2725" w:rsidRDefault="0043139D" w:rsidP="00B91BFF">
            <w:pPr>
              <w:pStyle w:val="ac"/>
              <w:spacing w:after="0" w:line="240" w:lineRule="auto"/>
              <w:ind w:left="-113" w:right="-106"/>
              <w:jc w:val="center"/>
              <w:rPr>
                <w:rFonts w:ascii="Times New Roman" w:hAnsi="Times New Roman"/>
                <w:sz w:val="16"/>
                <w:szCs w:val="16"/>
              </w:rPr>
            </w:pPr>
            <w:r w:rsidRPr="007C2725">
              <w:rPr>
                <w:rFonts w:ascii="Times New Roman" w:hAnsi="Times New Roman"/>
                <w:i/>
                <w:iCs/>
                <w:sz w:val="14"/>
                <w:szCs w:val="14"/>
              </w:rPr>
              <w:t>«НЕТ-</w:t>
            </w:r>
            <w:r w:rsidRPr="007C2725">
              <w:rPr>
                <w:rFonts w:ascii="Times New Roman" w:hAnsi="Times New Roman"/>
                <w:bCs/>
                <w:i/>
                <w:iCs/>
                <w:sz w:val="14"/>
                <w:szCs w:val="14"/>
              </w:rPr>
              <w:t>П</w:t>
            </w:r>
            <w:r w:rsidRPr="007C2725">
              <w:rPr>
                <w:rFonts w:ascii="Times New Roman" w:hAnsi="Times New Roman"/>
                <w:i/>
                <w:iCs/>
                <w:sz w:val="14"/>
                <w:szCs w:val="14"/>
              </w:rPr>
              <w:t>»</w:t>
            </w:r>
          </w:p>
        </w:tc>
        <w:tc>
          <w:tcPr>
            <w:tcW w:w="1105" w:type="dxa"/>
            <w:vMerge/>
            <w:vAlign w:val="center"/>
          </w:tcPr>
          <w:p w14:paraId="17A1D16E" w14:textId="77777777" w:rsidR="0043139D" w:rsidRPr="007C2725" w:rsidRDefault="0043139D" w:rsidP="00B91BFF">
            <w:pPr>
              <w:pStyle w:val="ac"/>
              <w:tabs>
                <w:tab w:val="left" w:pos="-107"/>
              </w:tabs>
              <w:spacing w:after="0" w:line="240" w:lineRule="auto"/>
              <w:ind w:left="-112" w:right="-132"/>
              <w:jc w:val="center"/>
              <w:rPr>
                <w:rFonts w:ascii="Times New Roman" w:hAnsi="Times New Roman"/>
                <w:sz w:val="16"/>
                <w:szCs w:val="16"/>
              </w:rPr>
            </w:pPr>
          </w:p>
        </w:tc>
        <w:tc>
          <w:tcPr>
            <w:tcW w:w="1134" w:type="dxa"/>
            <w:vMerge w:val="restart"/>
            <w:vAlign w:val="center"/>
          </w:tcPr>
          <w:p w14:paraId="35EC3743" w14:textId="77777777" w:rsidR="0043139D" w:rsidRPr="00537A0E" w:rsidRDefault="0043139D" w:rsidP="00B91BFF">
            <w:pPr>
              <w:pStyle w:val="ac"/>
              <w:spacing w:after="0" w:line="240" w:lineRule="auto"/>
              <w:ind w:left="-118" w:right="-70"/>
              <w:jc w:val="center"/>
              <w:rPr>
                <w:rFonts w:ascii="Times New Roman" w:hAnsi="Times New Roman"/>
                <w:sz w:val="16"/>
                <w:szCs w:val="16"/>
              </w:rPr>
            </w:pPr>
            <w:r w:rsidRPr="007C2725">
              <w:rPr>
                <w:rFonts w:ascii="Times New Roman" w:hAnsi="Times New Roman"/>
                <w:i/>
                <w:iCs/>
                <w:sz w:val="14"/>
                <w:szCs w:val="14"/>
              </w:rPr>
              <w:t>«НЕТ-</w:t>
            </w:r>
            <w:r w:rsidRPr="007C2725">
              <w:rPr>
                <w:rFonts w:ascii="Times New Roman" w:hAnsi="Times New Roman"/>
                <w:bCs/>
                <w:i/>
                <w:iCs/>
                <w:sz w:val="14"/>
                <w:szCs w:val="14"/>
              </w:rPr>
              <w:t>П</w:t>
            </w:r>
            <w:r w:rsidRPr="007C2725">
              <w:rPr>
                <w:rFonts w:ascii="Times New Roman" w:hAnsi="Times New Roman"/>
                <w:i/>
                <w:iCs/>
                <w:sz w:val="14"/>
                <w:szCs w:val="14"/>
              </w:rPr>
              <w:t>»</w:t>
            </w:r>
          </w:p>
        </w:tc>
        <w:tc>
          <w:tcPr>
            <w:tcW w:w="993" w:type="dxa"/>
            <w:vMerge w:val="restart"/>
            <w:vAlign w:val="center"/>
          </w:tcPr>
          <w:p w14:paraId="4210D810" w14:textId="77777777" w:rsidR="0043139D" w:rsidRPr="00537A0E" w:rsidRDefault="0043139D" w:rsidP="00B91BFF">
            <w:pPr>
              <w:pStyle w:val="ac"/>
              <w:spacing w:after="0" w:line="240" w:lineRule="auto"/>
              <w:ind w:left="-116" w:right="-128"/>
              <w:jc w:val="center"/>
              <w:rPr>
                <w:rFonts w:ascii="Times New Roman" w:hAnsi="Times New Roman"/>
                <w:sz w:val="16"/>
                <w:szCs w:val="16"/>
              </w:rPr>
            </w:pPr>
            <w:r w:rsidRPr="007C2725">
              <w:rPr>
                <w:rFonts w:ascii="Times New Roman" w:hAnsi="Times New Roman"/>
                <w:i/>
                <w:iCs/>
                <w:sz w:val="14"/>
                <w:szCs w:val="14"/>
              </w:rPr>
              <w:t>«НЕТ-</w:t>
            </w:r>
            <w:r w:rsidRPr="007C2725">
              <w:rPr>
                <w:rFonts w:ascii="Times New Roman" w:hAnsi="Times New Roman"/>
                <w:bCs/>
                <w:i/>
                <w:iCs/>
                <w:sz w:val="14"/>
                <w:szCs w:val="14"/>
              </w:rPr>
              <w:t>П</w:t>
            </w:r>
            <w:r w:rsidRPr="007C2725">
              <w:rPr>
                <w:rFonts w:ascii="Times New Roman" w:hAnsi="Times New Roman"/>
                <w:i/>
                <w:iCs/>
                <w:sz w:val="14"/>
                <w:szCs w:val="14"/>
              </w:rPr>
              <w:t>»</w:t>
            </w:r>
          </w:p>
        </w:tc>
        <w:tc>
          <w:tcPr>
            <w:tcW w:w="1134" w:type="dxa"/>
            <w:vMerge w:val="restart"/>
            <w:vAlign w:val="center"/>
          </w:tcPr>
          <w:p w14:paraId="1B3DA5AC" w14:textId="77777777" w:rsidR="0043139D" w:rsidRPr="00537A0E" w:rsidRDefault="0043139D" w:rsidP="00B91BFF">
            <w:pPr>
              <w:pStyle w:val="ac"/>
              <w:spacing w:after="0" w:line="240" w:lineRule="auto"/>
              <w:ind w:left="-117" w:right="-107"/>
              <w:jc w:val="center"/>
              <w:rPr>
                <w:rFonts w:ascii="Times New Roman" w:hAnsi="Times New Roman"/>
                <w:sz w:val="16"/>
                <w:szCs w:val="16"/>
              </w:rPr>
            </w:pPr>
            <w:r w:rsidRPr="007C2725">
              <w:rPr>
                <w:rFonts w:ascii="Times New Roman" w:hAnsi="Times New Roman"/>
                <w:i/>
                <w:iCs/>
                <w:sz w:val="14"/>
                <w:szCs w:val="14"/>
              </w:rPr>
              <w:t>«НЕТ-</w:t>
            </w:r>
            <w:r w:rsidRPr="007C2725">
              <w:rPr>
                <w:rFonts w:ascii="Times New Roman" w:hAnsi="Times New Roman"/>
                <w:bCs/>
                <w:i/>
                <w:iCs/>
                <w:sz w:val="14"/>
                <w:szCs w:val="14"/>
              </w:rPr>
              <w:t>П</w:t>
            </w:r>
            <w:r w:rsidRPr="007C2725">
              <w:rPr>
                <w:rFonts w:ascii="Times New Roman" w:hAnsi="Times New Roman"/>
                <w:i/>
                <w:iCs/>
                <w:sz w:val="14"/>
                <w:szCs w:val="14"/>
              </w:rPr>
              <w:t>»</w:t>
            </w:r>
          </w:p>
        </w:tc>
        <w:tc>
          <w:tcPr>
            <w:tcW w:w="1126" w:type="dxa"/>
            <w:vMerge/>
          </w:tcPr>
          <w:p w14:paraId="27097261"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02FCDDA1" w14:textId="77777777" w:rsidTr="00B91BFF">
        <w:trPr>
          <w:trHeight w:val="37"/>
        </w:trPr>
        <w:tc>
          <w:tcPr>
            <w:tcW w:w="239" w:type="dxa"/>
            <w:vAlign w:val="center"/>
          </w:tcPr>
          <w:p w14:paraId="30F61933"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3</w:t>
            </w:r>
            <w:r>
              <w:rPr>
                <w:rFonts w:ascii="Times New Roman" w:hAnsi="Times New Roman"/>
                <w:sz w:val="12"/>
                <w:szCs w:val="12"/>
              </w:rPr>
              <w:t>3</w:t>
            </w:r>
          </w:p>
        </w:tc>
        <w:tc>
          <w:tcPr>
            <w:tcW w:w="1656" w:type="dxa"/>
            <w:vAlign w:val="center"/>
          </w:tcPr>
          <w:p w14:paraId="6C31867A" w14:textId="77777777" w:rsidR="0043139D" w:rsidRPr="003C52C4" w:rsidRDefault="0043139D" w:rsidP="00B91BFF">
            <w:pPr>
              <w:pStyle w:val="ac"/>
              <w:spacing w:after="0"/>
              <w:ind w:left="-63" w:right="-103"/>
              <w:jc w:val="both"/>
              <w:rPr>
                <w:rFonts w:ascii="Times New Roman" w:hAnsi="Times New Roman"/>
                <w:noProof/>
                <w:sz w:val="16"/>
                <w:szCs w:val="16"/>
              </w:rPr>
            </w:pPr>
            <w:r w:rsidRPr="003C52C4">
              <w:rPr>
                <w:rFonts w:ascii="Times New Roman" w:eastAsia="Times New Roman" w:hAnsi="Times New Roman"/>
                <w:sz w:val="16"/>
                <w:szCs w:val="16"/>
                <w:lang w:eastAsia="ru-RU"/>
              </w:rPr>
              <w:t xml:space="preserve">желтый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w:t>
            </w:r>
            <w:r>
              <w:rPr>
                <w:rFonts w:ascii="Times New Roman" w:hAnsi="Times New Roman"/>
                <w:sz w:val="16"/>
                <w:szCs w:val="16"/>
                <w:vertAlign w:val="superscript"/>
              </w:rPr>
              <w:t xml:space="preserve"> 2, </w:t>
            </w:r>
            <w:r>
              <w:rPr>
                <w:rFonts w:ascii="Times New Roman" w:hAnsi="Times New Roman"/>
                <w:spacing w:val="2"/>
                <w:sz w:val="16"/>
                <w:szCs w:val="16"/>
                <w:shd w:val="clear" w:color="auto" w:fill="FFFFFF"/>
                <w:vertAlign w:val="superscript"/>
              </w:rPr>
              <w:t>5</w:t>
            </w:r>
          </w:p>
        </w:tc>
        <w:tc>
          <w:tcPr>
            <w:tcW w:w="968" w:type="dxa"/>
            <w:vMerge/>
            <w:vAlign w:val="center"/>
          </w:tcPr>
          <w:p w14:paraId="4300E511" w14:textId="77777777" w:rsidR="0043139D" w:rsidRPr="00537A0E" w:rsidRDefault="0043139D" w:rsidP="00B91BFF">
            <w:pPr>
              <w:pStyle w:val="ac"/>
              <w:spacing w:after="0" w:line="240" w:lineRule="auto"/>
              <w:ind w:left="-114" w:right="-166"/>
              <w:jc w:val="center"/>
              <w:rPr>
                <w:rFonts w:ascii="Times New Roman" w:hAnsi="Times New Roman"/>
                <w:sz w:val="16"/>
                <w:szCs w:val="16"/>
              </w:rPr>
            </w:pPr>
          </w:p>
        </w:tc>
        <w:tc>
          <w:tcPr>
            <w:tcW w:w="1135" w:type="dxa"/>
            <w:vMerge/>
            <w:vAlign w:val="center"/>
          </w:tcPr>
          <w:p w14:paraId="146082A3" w14:textId="77777777" w:rsidR="0043139D" w:rsidRPr="007C2725" w:rsidRDefault="0043139D" w:rsidP="00B91BFF">
            <w:pPr>
              <w:pStyle w:val="ac"/>
              <w:spacing w:after="0" w:line="240" w:lineRule="auto"/>
              <w:ind w:left="-113" w:right="-106"/>
              <w:jc w:val="center"/>
              <w:rPr>
                <w:rFonts w:ascii="Times New Roman" w:hAnsi="Times New Roman"/>
                <w:sz w:val="16"/>
                <w:szCs w:val="16"/>
              </w:rPr>
            </w:pPr>
          </w:p>
        </w:tc>
        <w:tc>
          <w:tcPr>
            <w:tcW w:w="1105" w:type="dxa"/>
            <w:vMerge/>
            <w:vAlign w:val="center"/>
          </w:tcPr>
          <w:p w14:paraId="5580694D" w14:textId="77777777" w:rsidR="0043139D" w:rsidRPr="007C2725"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3A5490C1"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59421786"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578D6098"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65BF9D27"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3575E4E3" w14:textId="77777777" w:rsidTr="00B91BFF">
        <w:trPr>
          <w:trHeight w:val="37"/>
        </w:trPr>
        <w:tc>
          <w:tcPr>
            <w:tcW w:w="239" w:type="dxa"/>
            <w:vAlign w:val="center"/>
          </w:tcPr>
          <w:p w14:paraId="39CF11A7"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3</w:t>
            </w:r>
            <w:r>
              <w:rPr>
                <w:rFonts w:ascii="Times New Roman" w:hAnsi="Times New Roman"/>
                <w:sz w:val="12"/>
                <w:szCs w:val="12"/>
              </w:rPr>
              <w:t>4</w:t>
            </w:r>
          </w:p>
        </w:tc>
        <w:tc>
          <w:tcPr>
            <w:tcW w:w="1656" w:type="dxa"/>
            <w:vAlign w:val="center"/>
          </w:tcPr>
          <w:p w14:paraId="57E4F4EF" w14:textId="77777777" w:rsidR="0043139D" w:rsidRPr="003C52C4" w:rsidRDefault="0043139D" w:rsidP="00B91BFF">
            <w:pPr>
              <w:pStyle w:val="ac"/>
              <w:spacing w:after="0"/>
              <w:ind w:left="-63" w:right="-103"/>
              <w:jc w:val="both"/>
              <w:rPr>
                <w:rFonts w:ascii="Times New Roman" w:hAnsi="Times New Roman"/>
                <w:noProof/>
                <w:sz w:val="16"/>
                <w:szCs w:val="16"/>
              </w:rPr>
            </w:pPr>
            <w:r w:rsidRPr="003C52C4">
              <w:rPr>
                <w:rFonts w:ascii="Times New Roman" w:eastAsia="Times New Roman" w:hAnsi="Times New Roman"/>
                <w:sz w:val="16"/>
                <w:szCs w:val="16"/>
                <w:lang w:eastAsia="ru-RU"/>
              </w:rPr>
              <w:t xml:space="preserve">голубой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w:t>
            </w:r>
            <w:r>
              <w:rPr>
                <w:rFonts w:ascii="Times New Roman" w:hAnsi="Times New Roman"/>
                <w:sz w:val="16"/>
                <w:szCs w:val="16"/>
                <w:vertAlign w:val="superscript"/>
              </w:rPr>
              <w:t xml:space="preserve"> 2, </w:t>
            </w:r>
            <w:r>
              <w:rPr>
                <w:rFonts w:ascii="Times New Roman" w:hAnsi="Times New Roman"/>
                <w:spacing w:val="2"/>
                <w:sz w:val="16"/>
                <w:szCs w:val="16"/>
                <w:shd w:val="clear" w:color="auto" w:fill="FFFFFF"/>
                <w:vertAlign w:val="superscript"/>
              </w:rPr>
              <w:t>5</w:t>
            </w:r>
          </w:p>
        </w:tc>
        <w:tc>
          <w:tcPr>
            <w:tcW w:w="968" w:type="dxa"/>
            <w:vMerge/>
            <w:vAlign w:val="center"/>
          </w:tcPr>
          <w:p w14:paraId="05954753"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4ADDEE1A" w14:textId="77777777" w:rsidR="0043139D" w:rsidRPr="00537A0E"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3F044911" w14:textId="77777777" w:rsidR="0043139D" w:rsidRPr="00537A0E"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2273E10D"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528D7B53"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18C1038F"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3FB247B6"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7F2D3665" w14:textId="77777777" w:rsidTr="00B91BFF">
        <w:trPr>
          <w:trHeight w:val="37"/>
        </w:trPr>
        <w:tc>
          <w:tcPr>
            <w:tcW w:w="239" w:type="dxa"/>
            <w:vAlign w:val="center"/>
          </w:tcPr>
          <w:p w14:paraId="06DAB528"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3</w:t>
            </w:r>
            <w:r>
              <w:rPr>
                <w:rFonts w:ascii="Times New Roman" w:hAnsi="Times New Roman"/>
                <w:sz w:val="12"/>
                <w:szCs w:val="12"/>
              </w:rPr>
              <w:t>5</w:t>
            </w:r>
          </w:p>
        </w:tc>
        <w:tc>
          <w:tcPr>
            <w:tcW w:w="1656" w:type="dxa"/>
            <w:vAlign w:val="center"/>
          </w:tcPr>
          <w:p w14:paraId="0F646719" w14:textId="77777777" w:rsidR="0043139D" w:rsidRPr="003C52C4" w:rsidRDefault="0043139D" w:rsidP="00B91BFF">
            <w:pPr>
              <w:pStyle w:val="ac"/>
              <w:spacing w:after="0"/>
              <w:ind w:left="-63" w:right="-103"/>
              <w:jc w:val="both"/>
              <w:rPr>
                <w:rFonts w:ascii="Times New Roman" w:hAnsi="Times New Roman"/>
                <w:noProof/>
                <w:sz w:val="16"/>
                <w:szCs w:val="16"/>
              </w:rPr>
            </w:pPr>
            <w:r w:rsidRPr="003C52C4">
              <w:rPr>
                <w:rFonts w:ascii="Times New Roman" w:eastAsia="Times New Roman" w:hAnsi="Times New Roman"/>
                <w:sz w:val="16"/>
                <w:szCs w:val="16"/>
                <w:lang w:eastAsia="ru-RU"/>
              </w:rPr>
              <w:t xml:space="preserve">розовый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w:t>
            </w:r>
            <w:r>
              <w:rPr>
                <w:rFonts w:ascii="Times New Roman" w:hAnsi="Times New Roman"/>
                <w:sz w:val="16"/>
                <w:szCs w:val="16"/>
                <w:vertAlign w:val="superscript"/>
              </w:rPr>
              <w:t xml:space="preserve"> 2, </w:t>
            </w:r>
            <w:r>
              <w:rPr>
                <w:rFonts w:ascii="Times New Roman" w:hAnsi="Times New Roman"/>
                <w:spacing w:val="2"/>
                <w:sz w:val="16"/>
                <w:szCs w:val="16"/>
                <w:shd w:val="clear" w:color="auto" w:fill="FFFFFF"/>
                <w:vertAlign w:val="superscript"/>
              </w:rPr>
              <w:t>5</w:t>
            </w:r>
          </w:p>
        </w:tc>
        <w:tc>
          <w:tcPr>
            <w:tcW w:w="968" w:type="dxa"/>
            <w:vMerge/>
            <w:vAlign w:val="center"/>
          </w:tcPr>
          <w:p w14:paraId="19D3D9F7"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6F5D8ED3" w14:textId="77777777" w:rsidR="0043139D" w:rsidRPr="00537A0E"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733D3A66" w14:textId="77777777" w:rsidR="0043139D" w:rsidRPr="00537A0E"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0EF63DBD"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17AB37AE"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1E83D4A5"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42818DE4"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102B1354" w14:textId="77777777" w:rsidTr="00B91BFF">
        <w:trPr>
          <w:trHeight w:val="37"/>
        </w:trPr>
        <w:tc>
          <w:tcPr>
            <w:tcW w:w="239" w:type="dxa"/>
            <w:vAlign w:val="center"/>
          </w:tcPr>
          <w:p w14:paraId="048CC757" w14:textId="77777777" w:rsidR="0043139D" w:rsidRDefault="0043139D" w:rsidP="00B91BFF">
            <w:pPr>
              <w:pStyle w:val="ac"/>
              <w:tabs>
                <w:tab w:val="left" w:pos="-109"/>
              </w:tabs>
              <w:spacing w:after="0"/>
              <w:ind w:left="-109" w:right="-110"/>
              <w:jc w:val="center"/>
              <w:rPr>
                <w:rFonts w:ascii="Times New Roman" w:hAnsi="Times New Roman"/>
                <w:sz w:val="12"/>
                <w:szCs w:val="12"/>
              </w:rPr>
            </w:pPr>
            <w:r>
              <w:rPr>
                <w:rFonts w:ascii="Times New Roman" w:hAnsi="Times New Roman"/>
                <w:sz w:val="12"/>
                <w:szCs w:val="12"/>
              </w:rPr>
              <w:t>36</w:t>
            </w:r>
          </w:p>
        </w:tc>
        <w:tc>
          <w:tcPr>
            <w:tcW w:w="1656" w:type="dxa"/>
            <w:vAlign w:val="center"/>
          </w:tcPr>
          <w:p w14:paraId="27C817D1" w14:textId="77777777" w:rsidR="0043139D" w:rsidRPr="003C52C4" w:rsidRDefault="0043139D" w:rsidP="00B91BFF">
            <w:pPr>
              <w:pStyle w:val="ac"/>
              <w:spacing w:after="0"/>
              <w:ind w:left="-63" w:right="-103"/>
              <w:jc w:val="both"/>
              <w:rPr>
                <w:rFonts w:ascii="Times New Roman" w:eastAsia="Times New Roman" w:hAnsi="Times New Roman"/>
                <w:sz w:val="16"/>
                <w:szCs w:val="16"/>
                <w:lang w:eastAsia="ru-RU"/>
              </w:rPr>
            </w:pPr>
            <w:r w:rsidRPr="003C52C4">
              <w:rPr>
                <w:rFonts w:ascii="Times New Roman" w:eastAsia="Times New Roman" w:hAnsi="Times New Roman"/>
                <w:sz w:val="16"/>
                <w:szCs w:val="16"/>
                <w:lang w:eastAsia="ru-RU"/>
              </w:rPr>
              <w:t xml:space="preserve">зеленый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ц/цс»</w:t>
            </w:r>
            <w:r>
              <w:rPr>
                <w:rFonts w:ascii="Times New Roman" w:hAnsi="Times New Roman"/>
                <w:sz w:val="16"/>
                <w:szCs w:val="16"/>
                <w:vertAlign w:val="superscript"/>
              </w:rPr>
              <w:t xml:space="preserve">2, 4, </w:t>
            </w:r>
            <w:r>
              <w:rPr>
                <w:rFonts w:ascii="Times New Roman" w:hAnsi="Times New Roman"/>
                <w:spacing w:val="2"/>
                <w:sz w:val="16"/>
                <w:szCs w:val="16"/>
                <w:shd w:val="clear" w:color="auto" w:fill="FFFFFF"/>
                <w:vertAlign w:val="superscript"/>
              </w:rPr>
              <w:t>5</w:t>
            </w:r>
          </w:p>
        </w:tc>
        <w:tc>
          <w:tcPr>
            <w:tcW w:w="968" w:type="dxa"/>
            <w:vMerge/>
            <w:vAlign w:val="center"/>
          </w:tcPr>
          <w:p w14:paraId="42468424" w14:textId="77777777" w:rsidR="0043139D" w:rsidRPr="007C2725" w:rsidRDefault="0043139D" w:rsidP="00B91BFF">
            <w:pPr>
              <w:pStyle w:val="ac"/>
              <w:spacing w:after="0"/>
              <w:ind w:left="-117" w:right="-107"/>
              <w:jc w:val="center"/>
              <w:rPr>
                <w:rFonts w:ascii="Times New Roman" w:hAnsi="Times New Roman"/>
                <w:i/>
                <w:iCs/>
                <w:noProof/>
                <w:sz w:val="14"/>
                <w:szCs w:val="14"/>
              </w:rPr>
            </w:pPr>
          </w:p>
        </w:tc>
        <w:tc>
          <w:tcPr>
            <w:tcW w:w="1135" w:type="dxa"/>
            <w:vMerge/>
            <w:vAlign w:val="center"/>
          </w:tcPr>
          <w:p w14:paraId="26484367" w14:textId="77777777" w:rsidR="0043139D" w:rsidRPr="007C2725" w:rsidRDefault="0043139D" w:rsidP="00B91BFF">
            <w:pPr>
              <w:pStyle w:val="ac"/>
              <w:spacing w:after="0"/>
              <w:ind w:left="-117" w:right="-107"/>
              <w:jc w:val="center"/>
              <w:rPr>
                <w:rFonts w:ascii="Times New Roman" w:hAnsi="Times New Roman"/>
                <w:i/>
                <w:iCs/>
                <w:noProof/>
                <w:sz w:val="14"/>
                <w:szCs w:val="14"/>
              </w:rPr>
            </w:pPr>
          </w:p>
        </w:tc>
        <w:tc>
          <w:tcPr>
            <w:tcW w:w="1105" w:type="dxa"/>
            <w:vAlign w:val="center"/>
          </w:tcPr>
          <w:p w14:paraId="3D4E9697" w14:textId="77777777" w:rsidR="0043139D" w:rsidRPr="007C2725" w:rsidRDefault="0043139D" w:rsidP="00B91BFF">
            <w:pPr>
              <w:pStyle w:val="ac"/>
              <w:spacing w:after="0"/>
              <w:ind w:left="-117" w:right="-107"/>
              <w:jc w:val="center"/>
              <w:rPr>
                <w:rFonts w:ascii="Times New Roman" w:hAnsi="Times New Roman"/>
                <w:i/>
                <w:iCs/>
                <w:noProof/>
                <w:sz w:val="14"/>
                <w:szCs w:val="14"/>
              </w:rPr>
            </w:pPr>
            <w:r w:rsidRPr="000B5231">
              <w:rPr>
                <w:rFonts w:ascii="Times New Roman" w:hAnsi="Times New Roman"/>
                <w:i/>
                <w:iCs/>
                <w:noProof/>
                <w:sz w:val="14"/>
                <w:szCs w:val="14"/>
              </w:rPr>
              <w:t>«</w:t>
            </w:r>
            <w:r>
              <w:rPr>
                <w:rFonts w:ascii="Times New Roman" w:hAnsi="Times New Roman"/>
                <w:i/>
                <w:iCs/>
                <w:noProof/>
                <w:sz w:val="14"/>
                <w:szCs w:val="14"/>
              </w:rPr>
              <w:t>ДА</w:t>
            </w:r>
            <w:r w:rsidRPr="000B5231">
              <w:rPr>
                <w:rFonts w:ascii="Times New Roman" w:hAnsi="Times New Roman"/>
                <w:i/>
                <w:iCs/>
                <w:noProof/>
                <w:sz w:val="14"/>
                <w:szCs w:val="14"/>
              </w:rPr>
              <w:t>»</w:t>
            </w:r>
          </w:p>
        </w:tc>
        <w:tc>
          <w:tcPr>
            <w:tcW w:w="1134" w:type="dxa"/>
            <w:vMerge/>
            <w:vAlign w:val="center"/>
          </w:tcPr>
          <w:p w14:paraId="0AF40656" w14:textId="77777777" w:rsidR="0043139D" w:rsidRPr="007C2725" w:rsidRDefault="0043139D" w:rsidP="00B91BFF">
            <w:pPr>
              <w:pStyle w:val="ac"/>
              <w:spacing w:after="0"/>
              <w:ind w:left="-117" w:right="-107"/>
              <w:jc w:val="center"/>
              <w:rPr>
                <w:rFonts w:ascii="Times New Roman" w:hAnsi="Times New Roman"/>
                <w:i/>
                <w:iCs/>
                <w:noProof/>
                <w:sz w:val="14"/>
                <w:szCs w:val="14"/>
              </w:rPr>
            </w:pPr>
          </w:p>
        </w:tc>
        <w:tc>
          <w:tcPr>
            <w:tcW w:w="993" w:type="dxa"/>
            <w:vMerge/>
            <w:vAlign w:val="center"/>
          </w:tcPr>
          <w:p w14:paraId="4EA3BECC"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7ADB82BB"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52332BFB"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3E8E8114" w14:textId="77777777" w:rsidTr="00B91BFF">
        <w:trPr>
          <w:trHeight w:val="37"/>
        </w:trPr>
        <w:tc>
          <w:tcPr>
            <w:tcW w:w="239" w:type="dxa"/>
            <w:vAlign w:val="center"/>
          </w:tcPr>
          <w:p w14:paraId="5F913A81"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Pr>
                <w:rFonts w:ascii="Times New Roman" w:hAnsi="Times New Roman"/>
                <w:sz w:val="12"/>
                <w:szCs w:val="12"/>
              </w:rPr>
              <w:t>37</w:t>
            </w:r>
          </w:p>
        </w:tc>
        <w:tc>
          <w:tcPr>
            <w:tcW w:w="1656" w:type="dxa"/>
            <w:vAlign w:val="center"/>
          </w:tcPr>
          <w:p w14:paraId="617E6185" w14:textId="77777777" w:rsidR="0043139D" w:rsidRPr="003C52C4" w:rsidRDefault="0043139D" w:rsidP="00B91BFF">
            <w:pPr>
              <w:pStyle w:val="ac"/>
              <w:spacing w:after="0"/>
              <w:ind w:left="-63" w:right="-103"/>
              <w:jc w:val="both"/>
              <w:rPr>
                <w:rFonts w:ascii="Times New Roman" w:eastAsia="Times New Roman" w:hAnsi="Times New Roman"/>
                <w:sz w:val="16"/>
                <w:szCs w:val="16"/>
                <w:lang w:eastAsia="ru-RU"/>
              </w:rPr>
            </w:pPr>
            <w:r w:rsidRPr="003C52C4">
              <w:rPr>
                <w:rFonts w:ascii="Times New Roman" w:eastAsia="Times New Roman" w:hAnsi="Times New Roman"/>
                <w:sz w:val="16"/>
                <w:szCs w:val="16"/>
                <w:lang w:eastAsia="ru-RU"/>
              </w:rPr>
              <w:t xml:space="preserve">черный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ц/цс»</w:t>
            </w:r>
            <w:r>
              <w:rPr>
                <w:rFonts w:ascii="Times New Roman" w:hAnsi="Times New Roman"/>
                <w:spacing w:val="2"/>
                <w:sz w:val="16"/>
                <w:szCs w:val="16"/>
                <w:shd w:val="clear" w:color="auto" w:fill="FFFFFF"/>
                <w:vertAlign w:val="superscript"/>
              </w:rPr>
              <w:t xml:space="preserve"> 5</w:t>
            </w:r>
          </w:p>
        </w:tc>
        <w:tc>
          <w:tcPr>
            <w:tcW w:w="968" w:type="dxa"/>
            <w:vMerge w:val="restart"/>
            <w:vAlign w:val="center"/>
          </w:tcPr>
          <w:p w14:paraId="4870126B" w14:textId="77777777" w:rsidR="0043139D" w:rsidRPr="00537A0E" w:rsidRDefault="0043139D" w:rsidP="00B91BFF">
            <w:pPr>
              <w:pStyle w:val="ac"/>
              <w:spacing w:after="0" w:line="240" w:lineRule="auto"/>
              <w:ind w:left="-114" w:right="-166"/>
              <w:jc w:val="center"/>
              <w:rPr>
                <w:rFonts w:ascii="Times New Roman" w:hAnsi="Times New Roman"/>
                <w:sz w:val="16"/>
                <w:szCs w:val="16"/>
              </w:rPr>
            </w:pPr>
            <w:r w:rsidRPr="000B5231">
              <w:rPr>
                <w:rFonts w:ascii="Times New Roman" w:hAnsi="Times New Roman"/>
                <w:i/>
                <w:iCs/>
                <w:noProof/>
                <w:sz w:val="14"/>
                <w:szCs w:val="14"/>
              </w:rPr>
              <w:t>«</w:t>
            </w:r>
            <w:r>
              <w:rPr>
                <w:rFonts w:ascii="Times New Roman" w:hAnsi="Times New Roman"/>
                <w:i/>
                <w:iCs/>
                <w:noProof/>
                <w:sz w:val="14"/>
                <w:szCs w:val="14"/>
              </w:rPr>
              <w:t>ДА</w:t>
            </w:r>
            <w:r w:rsidRPr="000B5231">
              <w:rPr>
                <w:rFonts w:ascii="Times New Roman" w:hAnsi="Times New Roman"/>
                <w:i/>
                <w:iCs/>
                <w:noProof/>
                <w:sz w:val="14"/>
                <w:szCs w:val="14"/>
              </w:rPr>
              <w:t>»</w:t>
            </w:r>
          </w:p>
        </w:tc>
        <w:tc>
          <w:tcPr>
            <w:tcW w:w="1135" w:type="dxa"/>
            <w:vMerge w:val="restart"/>
            <w:vAlign w:val="center"/>
          </w:tcPr>
          <w:p w14:paraId="0E7F6A51" w14:textId="77777777" w:rsidR="0043139D" w:rsidRPr="00537A0E" w:rsidRDefault="0043139D" w:rsidP="00B91BFF">
            <w:pPr>
              <w:pStyle w:val="ac"/>
              <w:spacing w:after="0" w:line="240" w:lineRule="auto"/>
              <w:ind w:left="-113" w:right="-106"/>
              <w:jc w:val="center"/>
              <w:rPr>
                <w:rFonts w:ascii="Times New Roman" w:hAnsi="Times New Roman"/>
                <w:sz w:val="16"/>
                <w:szCs w:val="16"/>
              </w:rPr>
            </w:pPr>
            <w:r w:rsidRPr="000B5231">
              <w:rPr>
                <w:rFonts w:ascii="Times New Roman" w:hAnsi="Times New Roman"/>
                <w:i/>
                <w:iCs/>
                <w:noProof/>
                <w:sz w:val="14"/>
                <w:szCs w:val="14"/>
              </w:rPr>
              <w:t>«</w:t>
            </w:r>
            <w:r>
              <w:rPr>
                <w:rFonts w:ascii="Times New Roman" w:hAnsi="Times New Roman"/>
                <w:i/>
                <w:iCs/>
                <w:noProof/>
                <w:sz w:val="14"/>
                <w:szCs w:val="14"/>
              </w:rPr>
              <w:t>ДА</w:t>
            </w:r>
            <w:r w:rsidRPr="000B5231">
              <w:rPr>
                <w:rFonts w:ascii="Times New Roman" w:hAnsi="Times New Roman"/>
                <w:i/>
                <w:iCs/>
                <w:noProof/>
                <w:sz w:val="14"/>
                <w:szCs w:val="14"/>
              </w:rPr>
              <w:t>»</w:t>
            </w:r>
          </w:p>
        </w:tc>
        <w:tc>
          <w:tcPr>
            <w:tcW w:w="1105" w:type="dxa"/>
            <w:vAlign w:val="center"/>
          </w:tcPr>
          <w:p w14:paraId="491E57ED" w14:textId="77777777" w:rsidR="0043139D" w:rsidRPr="00537A0E" w:rsidRDefault="0043139D" w:rsidP="00B91BFF">
            <w:pPr>
              <w:pStyle w:val="ac"/>
              <w:tabs>
                <w:tab w:val="left" w:pos="-107"/>
              </w:tabs>
              <w:spacing w:after="0"/>
              <w:ind w:left="-112" w:right="-132"/>
              <w:jc w:val="center"/>
              <w:rPr>
                <w:rFonts w:ascii="Times New Roman" w:hAnsi="Times New Roman"/>
                <w:sz w:val="16"/>
                <w:szCs w:val="16"/>
              </w:rPr>
            </w:pPr>
            <w:r w:rsidRPr="007C2725">
              <w:rPr>
                <w:rFonts w:ascii="Times New Roman" w:hAnsi="Times New Roman"/>
                <w:i/>
                <w:iCs/>
                <w:noProof/>
                <w:sz w:val="14"/>
                <w:szCs w:val="14"/>
              </w:rPr>
              <w:t>«НЕТ»</w:t>
            </w:r>
          </w:p>
        </w:tc>
        <w:tc>
          <w:tcPr>
            <w:tcW w:w="1134" w:type="dxa"/>
            <w:vMerge w:val="restart"/>
            <w:vAlign w:val="center"/>
          </w:tcPr>
          <w:p w14:paraId="2C200946" w14:textId="77777777" w:rsidR="0043139D" w:rsidRPr="00537A0E" w:rsidRDefault="0043139D" w:rsidP="00B91BFF">
            <w:pPr>
              <w:pStyle w:val="ac"/>
              <w:spacing w:after="0" w:line="240" w:lineRule="auto"/>
              <w:ind w:left="-118" w:right="-70"/>
              <w:jc w:val="center"/>
              <w:rPr>
                <w:rFonts w:ascii="Times New Roman" w:hAnsi="Times New Roman"/>
                <w:sz w:val="16"/>
                <w:szCs w:val="16"/>
              </w:rPr>
            </w:pPr>
            <w:r w:rsidRPr="000B5231">
              <w:rPr>
                <w:rFonts w:ascii="Times New Roman" w:hAnsi="Times New Roman"/>
                <w:i/>
                <w:iCs/>
                <w:noProof/>
                <w:sz w:val="14"/>
                <w:szCs w:val="14"/>
              </w:rPr>
              <w:t>«</w:t>
            </w:r>
            <w:r>
              <w:rPr>
                <w:rFonts w:ascii="Times New Roman" w:hAnsi="Times New Roman"/>
                <w:i/>
                <w:iCs/>
                <w:noProof/>
                <w:sz w:val="14"/>
                <w:szCs w:val="14"/>
              </w:rPr>
              <w:t>ДА</w:t>
            </w:r>
            <w:r w:rsidRPr="000B5231">
              <w:rPr>
                <w:rFonts w:ascii="Times New Roman" w:hAnsi="Times New Roman"/>
                <w:i/>
                <w:iCs/>
                <w:noProof/>
                <w:sz w:val="14"/>
                <w:szCs w:val="14"/>
              </w:rPr>
              <w:t>»</w:t>
            </w:r>
          </w:p>
        </w:tc>
        <w:tc>
          <w:tcPr>
            <w:tcW w:w="993" w:type="dxa"/>
            <w:vMerge w:val="restart"/>
            <w:vAlign w:val="center"/>
          </w:tcPr>
          <w:p w14:paraId="641084AA" w14:textId="77777777" w:rsidR="0043139D" w:rsidRPr="00537A0E" w:rsidRDefault="0043139D" w:rsidP="00B91BFF">
            <w:pPr>
              <w:pStyle w:val="ac"/>
              <w:spacing w:after="0" w:line="240" w:lineRule="auto"/>
              <w:ind w:left="-116" w:right="-128"/>
              <w:jc w:val="center"/>
              <w:rPr>
                <w:rFonts w:ascii="Times New Roman" w:hAnsi="Times New Roman"/>
                <w:sz w:val="16"/>
                <w:szCs w:val="16"/>
              </w:rPr>
            </w:pPr>
            <w:r w:rsidRPr="000B5231">
              <w:rPr>
                <w:rFonts w:ascii="Times New Roman" w:hAnsi="Times New Roman"/>
                <w:i/>
                <w:iCs/>
                <w:noProof/>
                <w:sz w:val="14"/>
                <w:szCs w:val="14"/>
              </w:rPr>
              <w:t>«</w:t>
            </w:r>
            <w:r>
              <w:rPr>
                <w:rFonts w:ascii="Times New Roman" w:hAnsi="Times New Roman"/>
                <w:i/>
                <w:iCs/>
                <w:noProof/>
                <w:sz w:val="14"/>
                <w:szCs w:val="14"/>
              </w:rPr>
              <w:t>ДА</w:t>
            </w:r>
            <w:r w:rsidRPr="000B5231">
              <w:rPr>
                <w:rFonts w:ascii="Times New Roman" w:hAnsi="Times New Roman"/>
                <w:i/>
                <w:iCs/>
                <w:noProof/>
                <w:sz w:val="14"/>
                <w:szCs w:val="14"/>
              </w:rPr>
              <w:t>»</w:t>
            </w:r>
          </w:p>
        </w:tc>
        <w:tc>
          <w:tcPr>
            <w:tcW w:w="1134" w:type="dxa"/>
            <w:vAlign w:val="center"/>
          </w:tcPr>
          <w:p w14:paraId="68BE5D79" w14:textId="77777777" w:rsidR="0043139D" w:rsidRPr="00537A0E" w:rsidRDefault="0043139D" w:rsidP="00B91BFF">
            <w:pPr>
              <w:pStyle w:val="ac"/>
              <w:spacing w:after="0" w:line="240" w:lineRule="auto"/>
              <w:ind w:left="-117" w:right="-107"/>
              <w:jc w:val="center"/>
              <w:rPr>
                <w:rFonts w:ascii="Times New Roman" w:hAnsi="Times New Roman"/>
                <w:sz w:val="16"/>
                <w:szCs w:val="16"/>
              </w:rPr>
            </w:pPr>
            <w:r w:rsidRPr="007C2725">
              <w:rPr>
                <w:rFonts w:ascii="Times New Roman" w:hAnsi="Times New Roman"/>
                <w:i/>
                <w:iCs/>
                <w:noProof/>
                <w:sz w:val="14"/>
                <w:szCs w:val="14"/>
              </w:rPr>
              <w:t>«НЕТ»</w:t>
            </w:r>
          </w:p>
        </w:tc>
        <w:tc>
          <w:tcPr>
            <w:tcW w:w="1126" w:type="dxa"/>
            <w:vMerge/>
          </w:tcPr>
          <w:p w14:paraId="6A14E47D"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010042CE" w14:textId="77777777" w:rsidTr="00B91BFF">
        <w:trPr>
          <w:trHeight w:val="37"/>
        </w:trPr>
        <w:tc>
          <w:tcPr>
            <w:tcW w:w="239" w:type="dxa"/>
            <w:vAlign w:val="center"/>
          </w:tcPr>
          <w:p w14:paraId="7BFAA4CB"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3</w:t>
            </w:r>
            <w:r>
              <w:rPr>
                <w:rFonts w:ascii="Times New Roman" w:hAnsi="Times New Roman"/>
                <w:sz w:val="12"/>
                <w:szCs w:val="12"/>
              </w:rPr>
              <w:t>8</w:t>
            </w:r>
          </w:p>
        </w:tc>
        <w:tc>
          <w:tcPr>
            <w:tcW w:w="1656" w:type="dxa"/>
            <w:vAlign w:val="center"/>
          </w:tcPr>
          <w:p w14:paraId="5990F95A" w14:textId="77777777" w:rsidR="0043139D" w:rsidRPr="003C52C4" w:rsidRDefault="0043139D" w:rsidP="00B91BFF">
            <w:pPr>
              <w:pStyle w:val="ac"/>
              <w:spacing w:after="0"/>
              <w:ind w:left="-63" w:right="-103"/>
              <w:jc w:val="both"/>
              <w:rPr>
                <w:rFonts w:ascii="Times New Roman" w:hAnsi="Times New Roman"/>
                <w:noProof/>
                <w:sz w:val="16"/>
                <w:szCs w:val="16"/>
              </w:rPr>
            </w:pPr>
            <w:r w:rsidRPr="003C52C4">
              <w:rPr>
                <w:rFonts w:ascii="Times New Roman" w:eastAsia="Times New Roman" w:hAnsi="Times New Roman"/>
                <w:sz w:val="16"/>
                <w:szCs w:val="16"/>
                <w:lang w:eastAsia="ru-RU"/>
              </w:rPr>
              <w:t xml:space="preserve">серый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ц/цс»</w:t>
            </w:r>
            <w:r w:rsidRPr="002C0626">
              <w:rPr>
                <w:rFonts w:ascii="Times New Roman" w:hAnsi="Times New Roman"/>
                <w:sz w:val="16"/>
                <w:szCs w:val="16"/>
                <w:vertAlign w:val="superscript"/>
              </w:rPr>
              <w:t>1</w:t>
            </w:r>
            <w:r>
              <w:rPr>
                <w:rFonts w:ascii="Times New Roman" w:hAnsi="Times New Roman"/>
                <w:sz w:val="16"/>
                <w:szCs w:val="16"/>
                <w:vertAlign w:val="superscript"/>
              </w:rPr>
              <w:t xml:space="preserve">, 2, 4, </w:t>
            </w:r>
            <w:r>
              <w:rPr>
                <w:rFonts w:ascii="Times New Roman" w:hAnsi="Times New Roman"/>
                <w:spacing w:val="2"/>
                <w:sz w:val="16"/>
                <w:szCs w:val="16"/>
                <w:shd w:val="clear" w:color="auto" w:fill="FFFFFF"/>
                <w:vertAlign w:val="superscript"/>
              </w:rPr>
              <w:t>5</w:t>
            </w:r>
          </w:p>
        </w:tc>
        <w:tc>
          <w:tcPr>
            <w:tcW w:w="968" w:type="dxa"/>
            <w:vMerge/>
            <w:vAlign w:val="center"/>
          </w:tcPr>
          <w:p w14:paraId="29BAEA68"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02BF632A" w14:textId="77777777" w:rsidR="0043139D" w:rsidRPr="00537A0E" w:rsidRDefault="0043139D" w:rsidP="00B91BFF">
            <w:pPr>
              <w:pStyle w:val="ac"/>
              <w:spacing w:after="0"/>
              <w:ind w:left="-113" w:right="-106"/>
              <w:jc w:val="center"/>
              <w:rPr>
                <w:rFonts w:ascii="Times New Roman" w:hAnsi="Times New Roman"/>
                <w:sz w:val="16"/>
                <w:szCs w:val="16"/>
              </w:rPr>
            </w:pPr>
          </w:p>
        </w:tc>
        <w:tc>
          <w:tcPr>
            <w:tcW w:w="1105" w:type="dxa"/>
            <w:vMerge w:val="restart"/>
            <w:vAlign w:val="center"/>
          </w:tcPr>
          <w:p w14:paraId="034BEB66" w14:textId="77777777" w:rsidR="0043139D" w:rsidRPr="007C2725" w:rsidRDefault="0043139D" w:rsidP="00B91BFF">
            <w:pPr>
              <w:pStyle w:val="ac"/>
              <w:spacing w:after="0"/>
              <w:ind w:left="-117" w:right="-107"/>
              <w:jc w:val="center"/>
              <w:rPr>
                <w:rFonts w:ascii="Times New Roman" w:hAnsi="Times New Roman"/>
                <w:i/>
                <w:iCs/>
                <w:noProof/>
                <w:sz w:val="14"/>
                <w:szCs w:val="14"/>
              </w:rPr>
            </w:pPr>
            <w:r w:rsidRPr="000B5231">
              <w:rPr>
                <w:rFonts w:ascii="Times New Roman" w:hAnsi="Times New Roman"/>
                <w:i/>
                <w:iCs/>
                <w:noProof/>
                <w:sz w:val="14"/>
                <w:szCs w:val="14"/>
              </w:rPr>
              <w:t>«</w:t>
            </w:r>
            <w:r>
              <w:rPr>
                <w:rFonts w:ascii="Times New Roman" w:hAnsi="Times New Roman"/>
                <w:i/>
                <w:iCs/>
                <w:noProof/>
                <w:sz w:val="14"/>
                <w:szCs w:val="14"/>
              </w:rPr>
              <w:t>ДА</w:t>
            </w:r>
            <w:r w:rsidRPr="000B5231">
              <w:rPr>
                <w:rFonts w:ascii="Times New Roman" w:hAnsi="Times New Roman"/>
                <w:i/>
                <w:iCs/>
                <w:noProof/>
                <w:sz w:val="14"/>
                <w:szCs w:val="14"/>
              </w:rPr>
              <w:t>»</w:t>
            </w:r>
            <w:r w:rsidRPr="00833419">
              <w:rPr>
                <w:rFonts w:ascii="Times New Roman" w:hAnsi="Times New Roman"/>
                <w:i/>
                <w:iCs/>
                <w:noProof/>
                <w:sz w:val="14"/>
                <w:szCs w:val="14"/>
                <w:vertAlign w:val="superscript"/>
              </w:rPr>
              <w:t xml:space="preserve"> </w:t>
            </w:r>
          </w:p>
        </w:tc>
        <w:tc>
          <w:tcPr>
            <w:tcW w:w="1134" w:type="dxa"/>
            <w:vMerge/>
            <w:vAlign w:val="center"/>
          </w:tcPr>
          <w:p w14:paraId="129250D2"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12334B93"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restart"/>
            <w:vAlign w:val="center"/>
          </w:tcPr>
          <w:p w14:paraId="54E6F699" w14:textId="77777777" w:rsidR="0043139D" w:rsidRPr="00537A0E" w:rsidRDefault="0043139D" w:rsidP="00B91BFF">
            <w:pPr>
              <w:pStyle w:val="ac"/>
              <w:spacing w:after="0"/>
              <w:ind w:left="-117" w:right="-107"/>
              <w:jc w:val="center"/>
              <w:rPr>
                <w:rFonts w:ascii="Times New Roman" w:hAnsi="Times New Roman"/>
                <w:sz w:val="16"/>
                <w:szCs w:val="16"/>
              </w:rPr>
            </w:pPr>
            <w:r w:rsidRPr="000B5231">
              <w:rPr>
                <w:rFonts w:ascii="Times New Roman" w:hAnsi="Times New Roman"/>
                <w:i/>
                <w:iCs/>
                <w:noProof/>
                <w:sz w:val="14"/>
                <w:szCs w:val="14"/>
              </w:rPr>
              <w:t>«</w:t>
            </w:r>
            <w:r>
              <w:rPr>
                <w:rFonts w:ascii="Times New Roman" w:hAnsi="Times New Roman"/>
                <w:i/>
                <w:iCs/>
                <w:noProof/>
                <w:sz w:val="14"/>
                <w:szCs w:val="14"/>
              </w:rPr>
              <w:t>ДА</w:t>
            </w:r>
            <w:r w:rsidRPr="000B5231">
              <w:rPr>
                <w:rFonts w:ascii="Times New Roman" w:hAnsi="Times New Roman"/>
                <w:i/>
                <w:iCs/>
                <w:noProof/>
                <w:sz w:val="14"/>
                <w:szCs w:val="14"/>
              </w:rPr>
              <w:t>»</w:t>
            </w:r>
          </w:p>
        </w:tc>
        <w:tc>
          <w:tcPr>
            <w:tcW w:w="1126" w:type="dxa"/>
            <w:vMerge/>
          </w:tcPr>
          <w:p w14:paraId="3B8F3C12"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54501AAD" w14:textId="77777777" w:rsidTr="00B91BFF">
        <w:trPr>
          <w:trHeight w:val="37"/>
        </w:trPr>
        <w:tc>
          <w:tcPr>
            <w:tcW w:w="239" w:type="dxa"/>
            <w:vAlign w:val="center"/>
          </w:tcPr>
          <w:p w14:paraId="020F7829"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Pr>
                <w:rFonts w:ascii="Times New Roman" w:hAnsi="Times New Roman"/>
                <w:sz w:val="12"/>
                <w:szCs w:val="12"/>
              </w:rPr>
              <w:t>39</w:t>
            </w:r>
          </w:p>
        </w:tc>
        <w:tc>
          <w:tcPr>
            <w:tcW w:w="1656" w:type="dxa"/>
            <w:vAlign w:val="center"/>
          </w:tcPr>
          <w:p w14:paraId="26816D87" w14:textId="77777777" w:rsidR="0043139D" w:rsidRPr="003C52C4" w:rsidRDefault="0043139D" w:rsidP="00B91BFF">
            <w:pPr>
              <w:pStyle w:val="ac"/>
              <w:spacing w:after="0"/>
              <w:ind w:left="-63" w:right="-103"/>
              <w:jc w:val="both"/>
              <w:rPr>
                <w:rFonts w:ascii="Times New Roman" w:eastAsia="Times New Roman" w:hAnsi="Times New Roman"/>
                <w:sz w:val="16"/>
                <w:szCs w:val="16"/>
                <w:lang w:eastAsia="ru-RU"/>
              </w:rPr>
            </w:pPr>
            <w:r w:rsidRPr="003C52C4">
              <w:rPr>
                <w:rFonts w:ascii="Times New Roman" w:eastAsia="Times New Roman" w:hAnsi="Times New Roman"/>
                <w:sz w:val="16"/>
                <w:szCs w:val="16"/>
                <w:lang w:eastAsia="ru-RU"/>
              </w:rPr>
              <w:t xml:space="preserve">белый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ц/цс»</w:t>
            </w:r>
            <w:r w:rsidRPr="002C0626">
              <w:rPr>
                <w:rFonts w:ascii="Times New Roman" w:hAnsi="Times New Roman"/>
                <w:sz w:val="16"/>
                <w:szCs w:val="16"/>
                <w:vertAlign w:val="superscript"/>
              </w:rPr>
              <w:t>1</w:t>
            </w:r>
            <w:r>
              <w:rPr>
                <w:rFonts w:ascii="Times New Roman" w:hAnsi="Times New Roman"/>
                <w:sz w:val="16"/>
                <w:szCs w:val="16"/>
                <w:vertAlign w:val="superscript"/>
              </w:rPr>
              <w:t xml:space="preserve">, 2, 4, </w:t>
            </w:r>
            <w:r>
              <w:rPr>
                <w:rFonts w:ascii="Times New Roman" w:hAnsi="Times New Roman"/>
                <w:spacing w:val="2"/>
                <w:sz w:val="16"/>
                <w:szCs w:val="16"/>
                <w:shd w:val="clear" w:color="auto" w:fill="FFFFFF"/>
                <w:vertAlign w:val="superscript"/>
              </w:rPr>
              <w:t>5</w:t>
            </w:r>
          </w:p>
        </w:tc>
        <w:tc>
          <w:tcPr>
            <w:tcW w:w="968" w:type="dxa"/>
            <w:vMerge/>
            <w:vAlign w:val="center"/>
          </w:tcPr>
          <w:p w14:paraId="4E538E99"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769257C3" w14:textId="77777777" w:rsidR="0043139D" w:rsidRPr="00537A0E"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673DC3A1" w14:textId="77777777" w:rsidR="0043139D" w:rsidRPr="00537A0E"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4786F7FD"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1FE49275"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1ED35B69"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2D669ADF"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699FFDF0" w14:textId="77777777" w:rsidTr="00B91BFF">
        <w:trPr>
          <w:trHeight w:val="37"/>
        </w:trPr>
        <w:tc>
          <w:tcPr>
            <w:tcW w:w="239" w:type="dxa"/>
            <w:vAlign w:val="center"/>
          </w:tcPr>
          <w:p w14:paraId="201C4B7F"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40</w:t>
            </w:r>
          </w:p>
        </w:tc>
        <w:tc>
          <w:tcPr>
            <w:tcW w:w="1656" w:type="dxa"/>
            <w:vAlign w:val="center"/>
          </w:tcPr>
          <w:p w14:paraId="78890925" w14:textId="77777777" w:rsidR="0043139D" w:rsidRPr="003C52C4" w:rsidRDefault="0043139D" w:rsidP="00B91BFF">
            <w:pPr>
              <w:pStyle w:val="ac"/>
              <w:spacing w:after="0"/>
              <w:ind w:left="-63" w:right="-103"/>
              <w:jc w:val="both"/>
              <w:rPr>
                <w:rFonts w:ascii="Times New Roman" w:hAnsi="Times New Roman"/>
                <w:noProof/>
                <w:sz w:val="16"/>
                <w:szCs w:val="16"/>
              </w:rPr>
            </w:pPr>
            <w:r w:rsidRPr="003C52C4">
              <w:rPr>
                <w:rFonts w:ascii="Times New Roman" w:eastAsia="Times New Roman" w:hAnsi="Times New Roman"/>
                <w:sz w:val="16"/>
                <w:szCs w:val="16"/>
                <w:lang w:eastAsia="ru-RU"/>
              </w:rPr>
              <w:t xml:space="preserve">коричневый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ц/цс»</w:t>
            </w:r>
            <w:r w:rsidRPr="002C0626">
              <w:rPr>
                <w:rFonts w:ascii="Times New Roman" w:hAnsi="Times New Roman"/>
                <w:sz w:val="16"/>
                <w:szCs w:val="16"/>
                <w:vertAlign w:val="superscript"/>
              </w:rPr>
              <w:t>1</w:t>
            </w:r>
            <w:r>
              <w:rPr>
                <w:rFonts w:ascii="Times New Roman" w:hAnsi="Times New Roman"/>
                <w:sz w:val="16"/>
                <w:szCs w:val="16"/>
                <w:vertAlign w:val="superscript"/>
              </w:rPr>
              <w:t xml:space="preserve">, 2, 4, </w:t>
            </w:r>
            <w:r>
              <w:rPr>
                <w:rFonts w:ascii="Times New Roman" w:hAnsi="Times New Roman"/>
                <w:spacing w:val="2"/>
                <w:sz w:val="16"/>
                <w:szCs w:val="16"/>
                <w:shd w:val="clear" w:color="auto" w:fill="FFFFFF"/>
                <w:vertAlign w:val="superscript"/>
              </w:rPr>
              <w:t>5</w:t>
            </w:r>
          </w:p>
        </w:tc>
        <w:tc>
          <w:tcPr>
            <w:tcW w:w="968" w:type="dxa"/>
            <w:vMerge/>
            <w:vAlign w:val="center"/>
          </w:tcPr>
          <w:p w14:paraId="3C30D19E"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37E679EF" w14:textId="77777777" w:rsidR="0043139D" w:rsidRPr="00537A0E"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1FE09001" w14:textId="77777777" w:rsidR="0043139D" w:rsidRPr="00537A0E"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05014976"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1D6BF834"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521DAF8B"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57E43A5E"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58D6CC7A" w14:textId="77777777" w:rsidTr="00B91BFF">
        <w:trPr>
          <w:trHeight w:val="37"/>
        </w:trPr>
        <w:tc>
          <w:tcPr>
            <w:tcW w:w="239" w:type="dxa"/>
            <w:vAlign w:val="center"/>
          </w:tcPr>
          <w:p w14:paraId="39DDDF91"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41</w:t>
            </w:r>
          </w:p>
        </w:tc>
        <w:tc>
          <w:tcPr>
            <w:tcW w:w="1656" w:type="dxa"/>
            <w:vAlign w:val="center"/>
          </w:tcPr>
          <w:p w14:paraId="0FD68F6D" w14:textId="77777777" w:rsidR="0043139D" w:rsidRPr="003C52C4" w:rsidRDefault="0043139D" w:rsidP="00B91BFF">
            <w:pPr>
              <w:pStyle w:val="ac"/>
              <w:spacing w:after="0"/>
              <w:ind w:left="-63" w:right="-103"/>
              <w:jc w:val="both"/>
              <w:rPr>
                <w:rFonts w:ascii="Times New Roman" w:hAnsi="Times New Roman"/>
                <w:noProof/>
                <w:sz w:val="16"/>
                <w:szCs w:val="16"/>
              </w:rPr>
            </w:pPr>
            <w:r w:rsidRPr="003C52C4">
              <w:rPr>
                <w:rFonts w:ascii="Times New Roman" w:eastAsia="Times New Roman" w:hAnsi="Times New Roman"/>
                <w:sz w:val="16"/>
                <w:szCs w:val="16"/>
                <w:lang w:eastAsia="ru-RU"/>
              </w:rPr>
              <w:t xml:space="preserve">бежевый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ц/цс»</w:t>
            </w:r>
            <w:r w:rsidRPr="002C0626">
              <w:rPr>
                <w:rFonts w:ascii="Times New Roman" w:hAnsi="Times New Roman"/>
                <w:sz w:val="16"/>
                <w:szCs w:val="16"/>
                <w:vertAlign w:val="superscript"/>
              </w:rPr>
              <w:t>1</w:t>
            </w:r>
            <w:r>
              <w:rPr>
                <w:rFonts w:ascii="Times New Roman" w:hAnsi="Times New Roman"/>
                <w:sz w:val="16"/>
                <w:szCs w:val="16"/>
                <w:vertAlign w:val="superscript"/>
              </w:rPr>
              <w:t xml:space="preserve">, 2, 4, </w:t>
            </w:r>
            <w:r>
              <w:rPr>
                <w:rFonts w:ascii="Times New Roman" w:hAnsi="Times New Roman"/>
                <w:spacing w:val="2"/>
                <w:sz w:val="16"/>
                <w:szCs w:val="16"/>
                <w:shd w:val="clear" w:color="auto" w:fill="FFFFFF"/>
                <w:vertAlign w:val="superscript"/>
              </w:rPr>
              <w:t>5</w:t>
            </w:r>
          </w:p>
        </w:tc>
        <w:tc>
          <w:tcPr>
            <w:tcW w:w="968" w:type="dxa"/>
            <w:vMerge/>
            <w:vAlign w:val="center"/>
          </w:tcPr>
          <w:p w14:paraId="35490298"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4CF54B53" w14:textId="77777777" w:rsidR="0043139D" w:rsidRPr="00537A0E"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79577B47" w14:textId="77777777" w:rsidR="0043139D" w:rsidRPr="00537A0E"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2C21419D"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12DEF064"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0DB8E354"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08F5CD6F"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488AECBA" w14:textId="77777777" w:rsidTr="00B91BFF">
        <w:trPr>
          <w:trHeight w:val="37"/>
        </w:trPr>
        <w:tc>
          <w:tcPr>
            <w:tcW w:w="239" w:type="dxa"/>
            <w:vAlign w:val="center"/>
          </w:tcPr>
          <w:p w14:paraId="436F4427"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42</w:t>
            </w:r>
          </w:p>
        </w:tc>
        <w:tc>
          <w:tcPr>
            <w:tcW w:w="1656" w:type="dxa"/>
            <w:vAlign w:val="center"/>
          </w:tcPr>
          <w:p w14:paraId="1E967239" w14:textId="77777777" w:rsidR="0043139D" w:rsidRPr="003C52C4" w:rsidRDefault="0043139D" w:rsidP="00B91BFF">
            <w:pPr>
              <w:pStyle w:val="ac"/>
              <w:spacing w:after="0"/>
              <w:ind w:left="-63" w:right="-103"/>
              <w:jc w:val="both"/>
              <w:rPr>
                <w:rFonts w:ascii="Times New Roman" w:hAnsi="Times New Roman"/>
                <w:noProof/>
                <w:sz w:val="16"/>
                <w:szCs w:val="16"/>
              </w:rPr>
            </w:pPr>
            <w:r w:rsidRPr="003C52C4">
              <w:rPr>
                <w:rFonts w:ascii="Times New Roman" w:eastAsia="Times New Roman" w:hAnsi="Times New Roman"/>
                <w:sz w:val="16"/>
                <w:szCs w:val="16"/>
                <w:lang w:eastAsia="ru-RU"/>
              </w:rPr>
              <w:t>дерево, металл</w:t>
            </w:r>
            <w:r>
              <w:rPr>
                <w:rFonts w:ascii="Times New Roman" w:eastAsia="Times New Roman" w:hAnsi="Times New Roman"/>
                <w:sz w:val="16"/>
                <w:szCs w:val="16"/>
                <w:lang w:eastAsia="ru-RU"/>
              </w:rPr>
              <w:t xml:space="preserve">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ц/цс»</w:t>
            </w:r>
            <w:r>
              <w:rPr>
                <w:rFonts w:ascii="Times New Roman" w:hAnsi="Times New Roman"/>
                <w:spacing w:val="2"/>
                <w:sz w:val="16"/>
                <w:szCs w:val="16"/>
                <w:shd w:val="clear" w:color="auto" w:fill="FFFFFF"/>
                <w:vertAlign w:val="superscript"/>
              </w:rPr>
              <w:t xml:space="preserve"> 5</w:t>
            </w:r>
          </w:p>
        </w:tc>
        <w:tc>
          <w:tcPr>
            <w:tcW w:w="968" w:type="dxa"/>
            <w:vMerge/>
            <w:vAlign w:val="center"/>
          </w:tcPr>
          <w:p w14:paraId="0CA8B752"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3F8D8A9F" w14:textId="77777777" w:rsidR="0043139D" w:rsidRPr="00537A0E" w:rsidRDefault="0043139D" w:rsidP="00B91BFF">
            <w:pPr>
              <w:pStyle w:val="ac"/>
              <w:spacing w:after="0"/>
              <w:ind w:left="-113" w:right="-106"/>
              <w:jc w:val="center"/>
              <w:rPr>
                <w:rFonts w:ascii="Times New Roman" w:hAnsi="Times New Roman"/>
                <w:sz w:val="16"/>
                <w:szCs w:val="16"/>
              </w:rPr>
            </w:pPr>
          </w:p>
        </w:tc>
        <w:tc>
          <w:tcPr>
            <w:tcW w:w="1105" w:type="dxa"/>
            <w:vAlign w:val="center"/>
          </w:tcPr>
          <w:p w14:paraId="340BDAB1" w14:textId="77777777" w:rsidR="0043139D" w:rsidRPr="00537A0E" w:rsidRDefault="0043139D" w:rsidP="00B91BFF">
            <w:pPr>
              <w:pStyle w:val="ac"/>
              <w:tabs>
                <w:tab w:val="left" w:pos="-107"/>
              </w:tabs>
              <w:spacing w:after="0"/>
              <w:ind w:left="-112" w:right="-132"/>
              <w:jc w:val="center"/>
              <w:rPr>
                <w:rFonts w:ascii="Times New Roman" w:hAnsi="Times New Roman"/>
                <w:sz w:val="16"/>
                <w:szCs w:val="16"/>
              </w:rPr>
            </w:pPr>
            <w:r w:rsidRPr="007C2725">
              <w:rPr>
                <w:rFonts w:ascii="Times New Roman" w:hAnsi="Times New Roman"/>
                <w:i/>
                <w:iCs/>
                <w:noProof/>
                <w:sz w:val="14"/>
                <w:szCs w:val="14"/>
              </w:rPr>
              <w:t>«НЕТ»</w:t>
            </w:r>
          </w:p>
        </w:tc>
        <w:tc>
          <w:tcPr>
            <w:tcW w:w="1134" w:type="dxa"/>
            <w:vMerge/>
            <w:vAlign w:val="center"/>
          </w:tcPr>
          <w:p w14:paraId="45D1857A"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11FA769C"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Align w:val="center"/>
          </w:tcPr>
          <w:p w14:paraId="50A4F79E" w14:textId="77777777" w:rsidR="0043139D" w:rsidRPr="00537A0E" w:rsidRDefault="0043139D" w:rsidP="00B91BFF">
            <w:pPr>
              <w:pStyle w:val="ac"/>
              <w:spacing w:after="0" w:line="240" w:lineRule="auto"/>
              <w:ind w:left="-117" w:right="-107"/>
              <w:jc w:val="center"/>
              <w:rPr>
                <w:rFonts w:ascii="Times New Roman" w:hAnsi="Times New Roman"/>
                <w:sz w:val="16"/>
                <w:szCs w:val="16"/>
              </w:rPr>
            </w:pPr>
            <w:r w:rsidRPr="007C2725">
              <w:rPr>
                <w:rFonts w:ascii="Times New Roman" w:hAnsi="Times New Roman"/>
                <w:i/>
                <w:iCs/>
                <w:noProof/>
                <w:sz w:val="14"/>
                <w:szCs w:val="14"/>
              </w:rPr>
              <w:t>«НЕТ»</w:t>
            </w:r>
          </w:p>
        </w:tc>
        <w:tc>
          <w:tcPr>
            <w:tcW w:w="1126" w:type="dxa"/>
            <w:vMerge/>
          </w:tcPr>
          <w:p w14:paraId="63BC4409"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7299300E" w14:textId="77777777" w:rsidTr="00B91BFF">
        <w:trPr>
          <w:trHeight w:val="37"/>
        </w:trPr>
        <w:tc>
          <w:tcPr>
            <w:tcW w:w="9490" w:type="dxa"/>
            <w:gridSpan w:val="9"/>
            <w:vAlign w:val="center"/>
          </w:tcPr>
          <w:p w14:paraId="14A88526" w14:textId="77777777" w:rsidR="0043139D" w:rsidRPr="00833419" w:rsidRDefault="0043139D" w:rsidP="00B91BFF">
            <w:pPr>
              <w:pStyle w:val="ac"/>
              <w:spacing w:after="0"/>
              <w:ind w:left="0"/>
              <w:jc w:val="both"/>
              <w:rPr>
                <w:rFonts w:ascii="Times New Roman" w:hAnsi="Times New Roman"/>
                <w:sz w:val="16"/>
                <w:szCs w:val="16"/>
                <w:u w:val="single"/>
              </w:rPr>
            </w:pPr>
            <w:r w:rsidRPr="00833419">
              <w:rPr>
                <w:rFonts w:ascii="Times New Roman" w:hAnsi="Times New Roman"/>
                <w:sz w:val="16"/>
                <w:szCs w:val="16"/>
                <w:u w:val="single"/>
              </w:rPr>
              <w:t>Примечание:</w:t>
            </w:r>
          </w:p>
          <w:p w14:paraId="2008B3A9" w14:textId="77777777" w:rsidR="0043139D" w:rsidRDefault="0043139D" w:rsidP="00B91BFF">
            <w:pPr>
              <w:pStyle w:val="ac"/>
              <w:spacing w:after="0"/>
              <w:ind w:left="0"/>
              <w:jc w:val="both"/>
              <w:rPr>
                <w:rFonts w:ascii="Times New Roman" w:hAnsi="Times New Roman"/>
                <w:spacing w:val="2"/>
                <w:sz w:val="16"/>
                <w:szCs w:val="16"/>
                <w:shd w:val="clear" w:color="auto" w:fill="FFFFFF"/>
              </w:rPr>
            </w:pPr>
            <w:r w:rsidRPr="002C0626">
              <w:rPr>
                <w:rFonts w:ascii="Times New Roman" w:hAnsi="Times New Roman"/>
                <w:sz w:val="16"/>
                <w:szCs w:val="16"/>
                <w:vertAlign w:val="superscript"/>
              </w:rPr>
              <w:t>1</w:t>
            </w:r>
            <w:r>
              <w:rPr>
                <w:rFonts w:ascii="Times New Roman" w:hAnsi="Times New Roman"/>
                <w:sz w:val="16"/>
                <w:szCs w:val="16"/>
              </w:rPr>
              <w:t xml:space="preserve"> </w:t>
            </w:r>
            <w:r w:rsidRPr="002C0626">
              <w:rPr>
                <w:rFonts w:ascii="Times New Roman" w:hAnsi="Times New Roman"/>
                <w:sz w:val="16"/>
                <w:szCs w:val="16"/>
              </w:rPr>
              <w:t xml:space="preserve">для навесов рекомендуются </w:t>
            </w:r>
            <w:r w:rsidRPr="002C0626">
              <w:rPr>
                <w:rFonts w:ascii="Times New Roman" w:hAnsi="Times New Roman"/>
                <w:spacing w:val="2"/>
                <w:sz w:val="16"/>
                <w:szCs w:val="16"/>
                <w:shd w:val="clear" w:color="auto" w:fill="FFFFFF"/>
              </w:rPr>
              <w:t>серо-белый (</w:t>
            </w:r>
            <w:r w:rsidRPr="002C0626">
              <w:rPr>
                <w:rFonts w:ascii="Times New Roman" w:hAnsi="Times New Roman"/>
                <w:spacing w:val="2"/>
                <w:sz w:val="16"/>
                <w:szCs w:val="16"/>
                <w:shd w:val="clear" w:color="auto" w:fill="FFFFFF"/>
                <w:lang w:val="en-US"/>
              </w:rPr>
              <w:t>RAL</w:t>
            </w:r>
            <w:r w:rsidRPr="002C0626">
              <w:rPr>
                <w:rFonts w:ascii="Times New Roman" w:hAnsi="Times New Roman"/>
                <w:spacing w:val="2"/>
                <w:sz w:val="16"/>
                <w:szCs w:val="16"/>
                <w:shd w:val="clear" w:color="auto" w:fill="FFFFFF"/>
              </w:rPr>
              <w:t>9002</w:t>
            </w:r>
            <w:r>
              <w:rPr>
                <w:rFonts w:ascii="Times New Roman" w:hAnsi="Times New Roman"/>
                <w:spacing w:val="2"/>
                <w:sz w:val="16"/>
                <w:szCs w:val="16"/>
                <w:shd w:val="clear" w:color="auto" w:fill="FFFFFF"/>
              </w:rPr>
              <w:t>,</w:t>
            </w:r>
            <w:r w:rsidRPr="002C0626">
              <w:rPr>
                <w:rFonts w:ascii="Times New Roman" w:hAnsi="Times New Roman"/>
                <w:spacing w:val="2"/>
                <w:sz w:val="16"/>
                <w:szCs w:val="16"/>
                <w:shd w:val="clear" w:color="auto" w:fill="FFFFFF"/>
              </w:rPr>
              <w:t xml:space="preserve"> </w:t>
            </w:r>
            <w:r w:rsidRPr="002C0626">
              <w:rPr>
                <w:rFonts w:ascii="Times New Roman" w:hAnsi="Times New Roman"/>
                <w:spacing w:val="2"/>
                <w:sz w:val="16"/>
                <w:szCs w:val="16"/>
                <w:shd w:val="clear" w:color="auto" w:fill="FFFFFF"/>
                <w:lang w:val="en-US"/>
              </w:rPr>
              <w:t>RAL</w:t>
            </w:r>
            <w:r w:rsidRPr="002C0626">
              <w:rPr>
                <w:rFonts w:ascii="Times New Roman" w:hAnsi="Times New Roman"/>
                <w:spacing w:val="2"/>
                <w:sz w:val="16"/>
                <w:szCs w:val="16"/>
                <w:shd w:val="clear" w:color="auto" w:fill="FFFFFF"/>
              </w:rPr>
              <w:t>7047</w:t>
            </w:r>
            <w:r>
              <w:rPr>
                <w:rFonts w:ascii="Times New Roman" w:hAnsi="Times New Roman"/>
                <w:spacing w:val="2"/>
                <w:sz w:val="16"/>
                <w:szCs w:val="16"/>
                <w:shd w:val="clear" w:color="auto" w:fill="FFFFFF"/>
              </w:rPr>
              <w:t xml:space="preserve">, </w:t>
            </w:r>
            <w:r w:rsidRPr="002C0626">
              <w:rPr>
                <w:rFonts w:ascii="Times New Roman" w:hAnsi="Times New Roman"/>
                <w:spacing w:val="2"/>
                <w:sz w:val="16"/>
                <w:szCs w:val="16"/>
                <w:shd w:val="clear" w:color="auto" w:fill="FFFFFF"/>
                <w:lang w:val="en-US"/>
              </w:rPr>
              <w:t>RAL</w:t>
            </w:r>
            <w:r w:rsidRPr="002C0626">
              <w:rPr>
                <w:rFonts w:ascii="Times New Roman" w:hAnsi="Times New Roman"/>
                <w:spacing w:val="2"/>
                <w:sz w:val="16"/>
                <w:szCs w:val="16"/>
                <w:shd w:val="clear" w:color="auto" w:fill="FFFFFF"/>
              </w:rPr>
              <w:t>7035), белый (</w:t>
            </w:r>
            <w:r w:rsidRPr="002C0626">
              <w:rPr>
                <w:rFonts w:ascii="Times New Roman" w:hAnsi="Times New Roman"/>
                <w:spacing w:val="2"/>
                <w:sz w:val="16"/>
                <w:szCs w:val="16"/>
                <w:shd w:val="clear" w:color="auto" w:fill="FFFFFF"/>
                <w:lang w:val="en-US"/>
              </w:rPr>
              <w:t>RAL</w:t>
            </w:r>
            <w:r w:rsidRPr="002C0626">
              <w:rPr>
                <w:rFonts w:ascii="Times New Roman" w:hAnsi="Times New Roman"/>
                <w:spacing w:val="2"/>
                <w:sz w:val="16"/>
                <w:szCs w:val="16"/>
                <w:shd w:val="clear" w:color="auto" w:fill="FFFFFF"/>
              </w:rPr>
              <w:t xml:space="preserve"> 9003</w:t>
            </w:r>
            <w:r>
              <w:rPr>
                <w:rFonts w:ascii="Times New Roman" w:hAnsi="Times New Roman"/>
                <w:spacing w:val="2"/>
                <w:sz w:val="16"/>
                <w:szCs w:val="16"/>
                <w:shd w:val="clear" w:color="auto" w:fill="FFFFFF"/>
              </w:rPr>
              <w:t xml:space="preserve">, </w:t>
            </w:r>
            <w:r w:rsidRPr="002C0626">
              <w:rPr>
                <w:rFonts w:ascii="Times New Roman" w:hAnsi="Times New Roman"/>
                <w:spacing w:val="2"/>
                <w:sz w:val="16"/>
                <w:szCs w:val="16"/>
                <w:shd w:val="clear" w:color="auto" w:fill="FFFFFF"/>
                <w:lang w:val="en-US"/>
              </w:rPr>
              <w:t>RAL</w:t>
            </w:r>
            <w:r w:rsidRPr="002C0626">
              <w:rPr>
                <w:rFonts w:ascii="Times New Roman" w:hAnsi="Times New Roman"/>
                <w:spacing w:val="2"/>
                <w:sz w:val="16"/>
                <w:szCs w:val="16"/>
                <w:shd w:val="clear" w:color="auto" w:fill="FFFFFF"/>
              </w:rPr>
              <w:t>9010</w:t>
            </w:r>
            <w:r>
              <w:rPr>
                <w:rFonts w:ascii="Times New Roman" w:hAnsi="Times New Roman"/>
                <w:spacing w:val="2"/>
                <w:sz w:val="16"/>
                <w:szCs w:val="16"/>
                <w:shd w:val="clear" w:color="auto" w:fill="FFFFFF"/>
              </w:rPr>
              <w:t xml:space="preserve">, </w:t>
            </w:r>
            <w:r w:rsidRPr="002C0626">
              <w:rPr>
                <w:rFonts w:ascii="Times New Roman" w:hAnsi="Times New Roman"/>
                <w:spacing w:val="2"/>
                <w:sz w:val="16"/>
                <w:szCs w:val="16"/>
                <w:shd w:val="clear" w:color="auto" w:fill="FFFFFF"/>
                <w:lang w:val="en-US"/>
              </w:rPr>
              <w:t>RAL</w:t>
            </w:r>
            <w:r w:rsidRPr="002C0626">
              <w:rPr>
                <w:rFonts w:ascii="Times New Roman" w:hAnsi="Times New Roman"/>
                <w:spacing w:val="2"/>
                <w:sz w:val="16"/>
                <w:szCs w:val="16"/>
                <w:shd w:val="clear" w:color="auto" w:fill="FFFFFF"/>
              </w:rPr>
              <w:t>9016</w:t>
            </w:r>
            <w:r>
              <w:rPr>
                <w:rFonts w:ascii="Times New Roman" w:hAnsi="Times New Roman"/>
                <w:spacing w:val="2"/>
                <w:sz w:val="16"/>
                <w:szCs w:val="16"/>
                <w:shd w:val="clear" w:color="auto" w:fill="FFFFFF"/>
              </w:rPr>
              <w:t xml:space="preserve">, </w:t>
            </w:r>
            <w:r w:rsidRPr="002C0626">
              <w:rPr>
                <w:rFonts w:ascii="Times New Roman" w:hAnsi="Times New Roman"/>
                <w:spacing w:val="2"/>
                <w:sz w:val="16"/>
                <w:szCs w:val="16"/>
                <w:shd w:val="clear" w:color="auto" w:fill="FFFFFF"/>
                <w:lang w:val="en-US"/>
              </w:rPr>
              <w:t>RAL</w:t>
            </w:r>
            <w:r w:rsidRPr="002C0626">
              <w:rPr>
                <w:rFonts w:ascii="Times New Roman" w:hAnsi="Times New Roman"/>
                <w:spacing w:val="2"/>
                <w:sz w:val="16"/>
                <w:szCs w:val="16"/>
                <w:shd w:val="clear" w:color="auto" w:fill="FFFFFF"/>
              </w:rPr>
              <w:t>9001), бежевый (</w:t>
            </w:r>
            <w:r w:rsidRPr="002C0626">
              <w:rPr>
                <w:rFonts w:ascii="Times New Roman" w:hAnsi="Times New Roman"/>
                <w:spacing w:val="2"/>
                <w:sz w:val="16"/>
                <w:szCs w:val="16"/>
                <w:shd w:val="clear" w:color="auto" w:fill="FFFFFF"/>
                <w:lang w:val="en-US"/>
              </w:rPr>
              <w:t>RAL</w:t>
            </w:r>
            <w:r w:rsidRPr="002C0626">
              <w:rPr>
                <w:rFonts w:ascii="Times New Roman" w:hAnsi="Times New Roman"/>
                <w:sz w:val="16"/>
                <w:szCs w:val="16"/>
              </w:rPr>
              <w:t>0608020</w:t>
            </w:r>
            <w:r>
              <w:rPr>
                <w:rFonts w:ascii="Times New Roman" w:hAnsi="Times New Roman"/>
                <w:spacing w:val="2"/>
                <w:sz w:val="16"/>
                <w:szCs w:val="16"/>
                <w:shd w:val="clear" w:color="auto" w:fill="FFFFFF"/>
              </w:rPr>
              <w:t xml:space="preserve">, </w:t>
            </w:r>
            <w:r w:rsidRPr="002C0626">
              <w:rPr>
                <w:rFonts w:ascii="Times New Roman" w:hAnsi="Times New Roman"/>
                <w:spacing w:val="2"/>
                <w:sz w:val="16"/>
                <w:szCs w:val="16"/>
                <w:shd w:val="clear" w:color="auto" w:fill="FFFFFF"/>
                <w:lang w:val="en-US"/>
              </w:rPr>
              <w:t>RAL</w:t>
            </w:r>
            <w:r w:rsidRPr="002C0626">
              <w:rPr>
                <w:rFonts w:ascii="Times New Roman" w:hAnsi="Times New Roman"/>
                <w:sz w:val="16"/>
                <w:szCs w:val="16"/>
              </w:rPr>
              <w:t>0508020</w:t>
            </w:r>
            <w:r>
              <w:rPr>
                <w:rFonts w:ascii="Times New Roman" w:hAnsi="Times New Roman"/>
                <w:spacing w:val="2"/>
                <w:sz w:val="16"/>
                <w:szCs w:val="16"/>
                <w:shd w:val="clear" w:color="auto" w:fill="FFFFFF"/>
              </w:rPr>
              <w:t xml:space="preserve">, </w:t>
            </w:r>
            <w:r w:rsidRPr="002C0626">
              <w:rPr>
                <w:rFonts w:ascii="Times New Roman" w:hAnsi="Times New Roman"/>
                <w:spacing w:val="2"/>
                <w:sz w:val="16"/>
                <w:szCs w:val="16"/>
                <w:shd w:val="clear" w:color="auto" w:fill="FFFFFF"/>
                <w:lang w:val="en-US"/>
              </w:rPr>
              <w:t>RAL</w:t>
            </w:r>
            <w:r w:rsidRPr="002C0626">
              <w:rPr>
                <w:rFonts w:ascii="Times New Roman" w:hAnsi="Times New Roman"/>
                <w:sz w:val="16"/>
                <w:szCs w:val="16"/>
              </w:rPr>
              <w:t>0608030</w:t>
            </w:r>
            <w:r>
              <w:rPr>
                <w:rFonts w:ascii="Times New Roman" w:hAnsi="Times New Roman"/>
                <w:spacing w:val="2"/>
                <w:sz w:val="16"/>
                <w:szCs w:val="16"/>
                <w:shd w:val="clear" w:color="auto" w:fill="FFFFFF"/>
              </w:rPr>
              <w:t xml:space="preserve">, </w:t>
            </w:r>
            <w:r w:rsidRPr="002C0626">
              <w:rPr>
                <w:rFonts w:ascii="Times New Roman" w:hAnsi="Times New Roman"/>
                <w:spacing w:val="2"/>
                <w:sz w:val="16"/>
                <w:szCs w:val="16"/>
                <w:shd w:val="clear" w:color="auto" w:fill="FFFFFF"/>
                <w:lang w:val="en-US"/>
              </w:rPr>
              <w:t>RAL</w:t>
            </w:r>
            <w:r w:rsidRPr="002C0626">
              <w:rPr>
                <w:rFonts w:ascii="Times New Roman" w:hAnsi="Times New Roman"/>
                <w:sz w:val="16"/>
                <w:szCs w:val="16"/>
              </w:rPr>
              <w:t>0508030</w:t>
            </w:r>
            <w:r>
              <w:rPr>
                <w:rFonts w:ascii="Times New Roman" w:hAnsi="Times New Roman"/>
                <w:spacing w:val="2"/>
                <w:sz w:val="16"/>
                <w:szCs w:val="16"/>
                <w:shd w:val="clear" w:color="auto" w:fill="FFFFFF"/>
              </w:rPr>
              <w:t xml:space="preserve">, </w:t>
            </w:r>
            <w:r w:rsidRPr="002C0626">
              <w:rPr>
                <w:rFonts w:ascii="Times New Roman" w:hAnsi="Times New Roman"/>
                <w:spacing w:val="2"/>
                <w:sz w:val="16"/>
                <w:szCs w:val="16"/>
                <w:shd w:val="clear" w:color="auto" w:fill="FFFFFF"/>
                <w:lang w:val="en-US"/>
              </w:rPr>
              <w:t>RAL</w:t>
            </w:r>
            <w:r w:rsidRPr="002C0626">
              <w:rPr>
                <w:rFonts w:ascii="Times New Roman" w:hAnsi="Times New Roman"/>
                <w:sz w:val="16"/>
                <w:szCs w:val="16"/>
              </w:rPr>
              <w:t>0507050</w:t>
            </w:r>
            <w:r>
              <w:rPr>
                <w:rFonts w:ascii="Times New Roman" w:hAnsi="Times New Roman"/>
                <w:spacing w:val="2"/>
                <w:sz w:val="16"/>
                <w:szCs w:val="16"/>
                <w:shd w:val="clear" w:color="auto" w:fill="FFFFFF"/>
              </w:rPr>
              <w:t xml:space="preserve">, </w:t>
            </w:r>
            <w:r w:rsidRPr="002C0626">
              <w:rPr>
                <w:rFonts w:ascii="Times New Roman" w:hAnsi="Times New Roman"/>
                <w:spacing w:val="2"/>
                <w:sz w:val="16"/>
                <w:szCs w:val="16"/>
                <w:shd w:val="clear" w:color="auto" w:fill="FFFFFF"/>
                <w:lang w:val="en-US"/>
              </w:rPr>
              <w:t>RAL</w:t>
            </w:r>
            <w:r w:rsidRPr="002C0626">
              <w:rPr>
                <w:rFonts w:ascii="Times New Roman" w:hAnsi="Times New Roman"/>
                <w:sz w:val="16"/>
                <w:szCs w:val="16"/>
              </w:rPr>
              <w:t>0505040</w:t>
            </w:r>
            <w:r w:rsidRPr="002C0626">
              <w:rPr>
                <w:rFonts w:ascii="Times New Roman" w:hAnsi="Times New Roman"/>
                <w:spacing w:val="2"/>
                <w:sz w:val="16"/>
                <w:szCs w:val="16"/>
                <w:shd w:val="clear" w:color="auto" w:fill="FFFFFF"/>
              </w:rPr>
              <w:t>) серый (</w:t>
            </w:r>
            <w:r w:rsidRPr="002C0626">
              <w:rPr>
                <w:rFonts w:ascii="Times New Roman" w:hAnsi="Times New Roman"/>
                <w:spacing w:val="2"/>
                <w:sz w:val="16"/>
                <w:szCs w:val="16"/>
                <w:shd w:val="clear" w:color="auto" w:fill="FFFFFF"/>
                <w:lang w:val="en-US"/>
              </w:rPr>
              <w:t>RAL</w:t>
            </w:r>
            <w:r w:rsidRPr="002C0626">
              <w:rPr>
                <w:rFonts w:ascii="Times New Roman" w:hAnsi="Times New Roman"/>
                <w:spacing w:val="2"/>
                <w:sz w:val="16"/>
                <w:szCs w:val="16"/>
                <w:shd w:val="clear" w:color="auto" w:fill="FFFFFF"/>
              </w:rPr>
              <w:t>7040</w:t>
            </w:r>
            <w:r>
              <w:rPr>
                <w:rFonts w:ascii="Times New Roman" w:hAnsi="Times New Roman"/>
                <w:spacing w:val="2"/>
                <w:sz w:val="16"/>
                <w:szCs w:val="16"/>
                <w:shd w:val="clear" w:color="auto" w:fill="FFFFFF"/>
              </w:rPr>
              <w:t xml:space="preserve">, </w:t>
            </w:r>
            <w:r w:rsidRPr="002C0626">
              <w:rPr>
                <w:rFonts w:ascii="Times New Roman" w:hAnsi="Times New Roman"/>
                <w:spacing w:val="2"/>
                <w:sz w:val="16"/>
                <w:szCs w:val="16"/>
                <w:shd w:val="clear" w:color="auto" w:fill="FFFFFF"/>
                <w:lang w:val="en-US"/>
              </w:rPr>
              <w:t>RAL</w:t>
            </w:r>
            <w:r w:rsidRPr="002C0626">
              <w:rPr>
                <w:rFonts w:ascii="Times New Roman" w:hAnsi="Times New Roman"/>
                <w:spacing w:val="2"/>
                <w:sz w:val="16"/>
                <w:szCs w:val="16"/>
                <w:shd w:val="clear" w:color="auto" w:fill="FFFFFF"/>
              </w:rPr>
              <w:t>7045</w:t>
            </w:r>
            <w:r>
              <w:rPr>
                <w:rFonts w:ascii="Times New Roman" w:hAnsi="Times New Roman"/>
                <w:spacing w:val="2"/>
                <w:sz w:val="16"/>
                <w:szCs w:val="16"/>
                <w:shd w:val="clear" w:color="auto" w:fill="FFFFFF"/>
              </w:rPr>
              <w:t xml:space="preserve">, </w:t>
            </w:r>
            <w:r w:rsidRPr="002C0626">
              <w:rPr>
                <w:rFonts w:ascii="Times New Roman" w:hAnsi="Times New Roman"/>
                <w:spacing w:val="2"/>
                <w:sz w:val="16"/>
                <w:szCs w:val="16"/>
                <w:shd w:val="clear" w:color="auto" w:fill="FFFFFF"/>
                <w:lang w:val="en-US"/>
              </w:rPr>
              <w:t>RAL</w:t>
            </w:r>
            <w:r w:rsidRPr="002C0626">
              <w:rPr>
                <w:rFonts w:ascii="Times New Roman" w:hAnsi="Times New Roman"/>
                <w:spacing w:val="2"/>
                <w:sz w:val="16"/>
                <w:szCs w:val="16"/>
                <w:shd w:val="clear" w:color="auto" w:fill="FFFFFF"/>
              </w:rPr>
              <w:t>7046</w:t>
            </w:r>
            <w:r>
              <w:rPr>
                <w:rFonts w:ascii="Times New Roman" w:hAnsi="Times New Roman"/>
                <w:spacing w:val="2"/>
                <w:sz w:val="16"/>
                <w:szCs w:val="16"/>
                <w:shd w:val="clear" w:color="auto" w:fill="FFFFFF"/>
              </w:rPr>
              <w:t xml:space="preserve">, </w:t>
            </w:r>
            <w:r w:rsidRPr="002C0626">
              <w:rPr>
                <w:rFonts w:ascii="Times New Roman" w:hAnsi="Times New Roman"/>
                <w:spacing w:val="2"/>
                <w:sz w:val="16"/>
                <w:szCs w:val="16"/>
                <w:shd w:val="clear" w:color="auto" w:fill="FFFFFF"/>
                <w:lang w:val="en-US"/>
              </w:rPr>
              <w:t>RAL</w:t>
            </w:r>
            <w:r w:rsidRPr="002C0626">
              <w:rPr>
                <w:rFonts w:ascii="Times New Roman" w:hAnsi="Times New Roman"/>
                <w:spacing w:val="2"/>
                <w:sz w:val="16"/>
                <w:szCs w:val="16"/>
                <w:shd w:val="clear" w:color="auto" w:fill="FFFFFF"/>
              </w:rPr>
              <w:t>7037)</w:t>
            </w:r>
            <w:r>
              <w:rPr>
                <w:rFonts w:ascii="Times New Roman" w:hAnsi="Times New Roman"/>
                <w:spacing w:val="2"/>
                <w:sz w:val="16"/>
                <w:szCs w:val="16"/>
                <w:shd w:val="clear" w:color="auto" w:fill="FFFFFF"/>
              </w:rPr>
              <w:t>,</w:t>
            </w:r>
            <w:r w:rsidRPr="002C0626">
              <w:rPr>
                <w:rFonts w:ascii="Times New Roman" w:hAnsi="Times New Roman"/>
                <w:spacing w:val="2"/>
                <w:sz w:val="16"/>
                <w:szCs w:val="16"/>
                <w:shd w:val="clear" w:color="auto" w:fill="FFFFFF"/>
              </w:rPr>
              <w:t xml:space="preserve"> коричневый (</w:t>
            </w:r>
            <w:r w:rsidRPr="002C0626">
              <w:rPr>
                <w:rFonts w:ascii="Times New Roman" w:hAnsi="Times New Roman"/>
                <w:spacing w:val="2"/>
                <w:sz w:val="16"/>
                <w:szCs w:val="16"/>
                <w:shd w:val="clear" w:color="auto" w:fill="FFFFFF"/>
                <w:lang w:val="en-US"/>
              </w:rPr>
              <w:t>RAL</w:t>
            </w:r>
            <w:r w:rsidRPr="002C0626">
              <w:rPr>
                <w:rFonts w:ascii="Times New Roman" w:hAnsi="Times New Roman"/>
                <w:spacing w:val="2"/>
                <w:sz w:val="16"/>
                <w:szCs w:val="16"/>
                <w:shd w:val="clear" w:color="auto" w:fill="FFFFFF"/>
              </w:rPr>
              <w:t>8001</w:t>
            </w:r>
            <w:r>
              <w:rPr>
                <w:rFonts w:ascii="Times New Roman" w:hAnsi="Times New Roman"/>
                <w:spacing w:val="2"/>
                <w:sz w:val="16"/>
                <w:szCs w:val="16"/>
                <w:shd w:val="clear" w:color="auto" w:fill="FFFFFF"/>
              </w:rPr>
              <w:t xml:space="preserve">, </w:t>
            </w:r>
            <w:r w:rsidRPr="002C0626">
              <w:rPr>
                <w:rFonts w:ascii="Times New Roman" w:hAnsi="Times New Roman"/>
                <w:spacing w:val="2"/>
                <w:sz w:val="16"/>
                <w:szCs w:val="16"/>
                <w:shd w:val="clear" w:color="auto" w:fill="FFFFFF"/>
                <w:lang w:val="en-US"/>
              </w:rPr>
              <w:t>RAL</w:t>
            </w:r>
            <w:r w:rsidRPr="002C0626">
              <w:rPr>
                <w:rFonts w:ascii="Times New Roman" w:hAnsi="Times New Roman"/>
                <w:spacing w:val="2"/>
                <w:sz w:val="16"/>
                <w:szCs w:val="16"/>
                <w:shd w:val="clear" w:color="auto" w:fill="FFFFFF"/>
              </w:rPr>
              <w:t>8023)</w:t>
            </w:r>
            <w:r>
              <w:rPr>
                <w:rFonts w:ascii="Times New Roman" w:hAnsi="Times New Roman"/>
                <w:spacing w:val="2"/>
                <w:sz w:val="16"/>
                <w:szCs w:val="16"/>
                <w:shd w:val="clear" w:color="auto" w:fill="FFFFFF"/>
              </w:rPr>
              <w:t xml:space="preserve">, </w:t>
            </w:r>
            <w:r w:rsidRPr="002C0626">
              <w:rPr>
                <w:rFonts w:ascii="Times New Roman" w:hAnsi="Times New Roman"/>
                <w:spacing w:val="2"/>
                <w:sz w:val="16"/>
                <w:szCs w:val="16"/>
                <w:shd w:val="clear" w:color="auto" w:fill="FFFFFF"/>
              </w:rPr>
              <w:t>зеленый (</w:t>
            </w:r>
            <w:r w:rsidRPr="002C0626">
              <w:rPr>
                <w:rFonts w:ascii="Times New Roman" w:hAnsi="Times New Roman"/>
                <w:spacing w:val="2"/>
                <w:sz w:val="16"/>
                <w:szCs w:val="16"/>
                <w:shd w:val="clear" w:color="auto" w:fill="FFFFFF"/>
                <w:lang w:val="en-US"/>
              </w:rPr>
              <w:t>RAL</w:t>
            </w:r>
            <w:r w:rsidRPr="002C0626">
              <w:rPr>
                <w:rFonts w:ascii="Times New Roman" w:hAnsi="Times New Roman"/>
                <w:spacing w:val="2"/>
                <w:sz w:val="16"/>
                <w:szCs w:val="16"/>
                <w:shd w:val="clear" w:color="auto" w:fill="FFFFFF"/>
              </w:rPr>
              <w:t>6025</w:t>
            </w:r>
            <w:r>
              <w:rPr>
                <w:rFonts w:ascii="Times New Roman" w:hAnsi="Times New Roman"/>
                <w:spacing w:val="2"/>
                <w:sz w:val="16"/>
                <w:szCs w:val="16"/>
                <w:shd w:val="clear" w:color="auto" w:fill="FFFFFF"/>
              </w:rPr>
              <w:t xml:space="preserve">, </w:t>
            </w:r>
            <w:r w:rsidRPr="002C0626">
              <w:rPr>
                <w:rFonts w:ascii="Times New Roman" w:hAnsi="Times New Roman"/>
                <w:spacing w:val="2"/>
                <w:sz w:val="16"/>
                <w:szCs w:val="16"/>
                <w:shd w:val="clear" w:color="auto" w:fill="FFFFFF"/>
                <w:lang w:val="en-US"/>
              </w:rPr>
              <w:t>RAL</w:t>
            </w:r>
            <w:r w:rsidRPr="002C0626">
              <w:rPr>
                <w:rFonts w:ascii="Times New Roman" w:hAnsi="Times New Roman"/>
                <w:spacing w:val="2"/>
                <w:sz w:val="16"/>
                <w:szCs w:val="16"/>
                <w:shd w:val="clear" w:color="auto" w:fill="FFFFFF"/>
              </w:rPr>
              <w:t>6011)</w:t>
            </w:r>
            <w:r>
              <w:rPr>
                <w:rFonts w:ascii="Times New Roman" w:hAnsi="Times New Roman"/>
                <w:spacing w:val="2"/>
                <w:sz w:val="16"/>
                <w:szCs w:val="16"/>
                <w:shd w:val="clear" w:color="auto" w:fill="FFFFFF"/>
              </w:rPr>
              <w:t>;</w:t>
            </w:r>
          </w:p>
          <w:p w14:paraId="08E11E5C" w14:textId="77777777" w:rsidR="0043139D" w:rsidRPr="00833419" w:rsidRDefault="0043139D" w:rsidP="00B91BFF">
            <w:pPr>
              <w:pStyle w:val="ac"/>
              <w:spacing w:after="0"/>
              <w:ind w:left="0"/>
              <w:jc w:val="both"/>
              <w:rPr>
                <w:rFonts w:ascii="Times New Roman" w:hAnsi="Times New Roman"/>
                <w:spacing w:val="2"/>
                <w:sz w:val="8"/>
                <w:szCs w:val="8"/>
                <w:shd w:val="clear" w:color="auto" w:fill="FFFFFF"/>
              </w:rPr>
            </w:pPr>
          </w:p>
          <w:p w14:paraId="3F56593B" w14:textId="77777777" w:rsidR="0043139D" w:rsidRDefault="0043139D" w:rsidP="00B91BFF">
            <w:pPr>
              <w:rPr>
                <w:rFonts w:ascii="Times New Roman" w:hAnsi="Times New Roman"/>
                <w:spacing w:val="2"/>
                <w:sz w:val="16"/>
                <w:szCs w:val="16"/>
                <w:shd w:val="clear" w:color="auto" w:fill="FFFFFF"/>
              </w:rPr>
            </w:pPr>
            <w:r w:rsidRPr="00833419">
              <w:rPr>
                <w:rFonts w:ascii="Times New Roman" w:hAnsi="Times New Roman"/>
                <w:spacing w:val="2"/>
                <w:sz w:val="16"/>
                <w:szCs w:val="16"/>
                <w:shd w:val="clear" w:color="auto" w:fill="FFFFFF"/>
                <w:vertAlign w:val="superscript"/>
              </w:rPr>
              <w:t>2</w:t>
            </w:r>
            <w:r w:rsidRPr="00833419">
              <w:rPr>
                <w:rFonts w:ascii="Times New Roman" w:hAnsi="Times New Roman"/>
                <w:spacing w:val="2"/>
                <w:sz w:val="16"/>
                <w:szCs w:val="16"/>
                <w:shd w:val="clear" w:color="auto" w:fill="FFFFFF"/>
              </w:rPr>
              <w:t xml:space="preserve"> </w:t>
            </w:r>
            <w:r w:rsidRPr="00833419">
              <w:rPr>
                <w:rFonts w:ascii="Times New Roman" w:hAnsi="Times New Roman"/>
                <w:sz w:val="16"/>
                <w:szCs w:val="16"/>
              </w:rPr>
              <w:t xml:space="preserve">для </w:t>
            </w:r>
            <w:r w:rsidRPr="00833419">
              <w:rPr>
                <w:rFonts w:ascii="Times New Roman" w:hAnsi="Times New Roman"/>
                <w:spacing w:val="2"/>
                <w:sz w:val="16"/>
                <w:szCs w:val="16"/>
                <w:shd w:val="clear" w:color="auto" w:fill="FFFFFF"/>
              </w:rPr>
              <w:t xml:space="preserve">штор, занавесов, вертикальных маркиз, </w:t>
            </w:r>
            <w:r w:rsidRPr="00833419">
              <w:rPr>
                <w:rFonts w:ascii="Times New Roman" w:hAnsi="Times New Roman"/>
                <w:sz w:val="16"/>
                <w:szCs w:val="16"/>
                <w:shd w:val="clear" w:color="auto" w:fill="FFFFFF"/>
              </w:rPr>
              <w:t>экранов</w:t>
            </w:r>
            <w:r w:rsidRPr="00833419">
              <w:rPr>
                <w:rFonts w:ascii="Times New Roman" w:hAnsi="Times New Roman"/>
                <w:sz w:val="16"/>
                <w:szCs w:val="16"/>
              </w:rPr>
              <w:t xml:space="preserve"> рекомендуются</w:t>
            </w:r>
            <w:r w:rsidRPr="00833419">
              <w:rPr>
                <w:rFonts w:ascii="Times New Roman" w:hAnsi="Times New Roman"/>
                <w:spacing w:val="2"/>
                <w:sz w:val="16"/>
                <w:szCs w:val="16"/>
                <w:shd w:val="clear" w:color="auto" w:fill="FFFFFF"/>
              </w:rPr>
              <w:t xml:space="preserve"> серо-белый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9002</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7047</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7035</w:t>
            </w:r>
            <w:r>
              <w:rPr>
                <w:rFonts w:ascii="Times New Roman" w:hAnsi="Times New Roman"/>
                <w:spacing w:val="2"/>
                <w:sz w:val="16"/>
                <w:szCs w:val="16"/>
                <w:shd w:val="clear" w:color="auto" w:fill="FFFFFF"/>
              </w:rPr>
              <w:t>),</w:t>
            </w:r>
            <w:r w:rsidRPr="00833419">
              <w:rPr>
                <w:rFonts w:ascii="Times New Roman" w:hAnsi="Times New Roman"/>
                <w:spacing w:val="2"/>
                <w:sz w:val="16"/>
                <w:szCs w:val="16"/>
                <w:shd w:val="clear" w:color="auto" w:fill="FFFFFF"/>
              </w:rPr>
              <w:t xml:space="preserve"> белый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9003</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9010</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9016</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9001)</w:t>
            </w:r>
            <w:r>
              <w:rPr>
                <w:rFonts w:ascii="Times New Roman" w:hAnsi="Times New Roman"/>
                <w:spacing w:val="2"/>
                <w:sz w:val="16"/>
                <w:szCs w:val="16"/>
                <w:shd w:val="clear" w:color="auto" w:fill="FFFFFF"/>
              </w:rPr>
              <w:t>,</w:t>
            </w:r>
            <w:r w:rsidRPr="00833419">
              <w:rPr>
                <w:rFonts w:ascii="Times New Roman" w:hAnsi="Times New Roman"/>
                <w:spacing w:val="2"/>
                <w:sz w:val="16"/>
                <w:szCs w:val="16"/>
                <w:shd w:val="clear" w:color="auto" w:fill="FFFFFF"/>
              </w:rPr>
              <w:t xml:space="preserve"> бежевый (</w:t>
            </w:r>
            <w:r w:rsidRPr="00833419">
              <w:rPr>
                <w:rFonts w:ascii="Times New Roman" w:hAnsi="Times New Roman"/>
                <w:spacing w:val="2"/>
                <w:sz w:val="16"/>
                <w:szCs w:val="16"/>
                <w:shd w:val="clear" w:color="auto" w:fill="FFFFFF"/>
                <w:lang w:val="en-US"/>
              </w:rPr>
              <w:t>RAL</w:t>
            </w:r>
            <w:r w:rsidRPr="00833419">
              <w:rPr>
                <w:rFonts w:ascii="Times New Roman" w:hAnsi="Times New Roman"/>
                <w:sz w:val="16"/>
                <w:szCs w:val="16"/>
              </w:rPr>
              <w:t>0608020</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z w:val="16"/>
                <w:szCs w:val="16"/>
              </w:rPr>
              <w:t>0508020</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z w:val="16"/>
                <w:szCs w:val="16"/>
              </w:rPr>
              <w:t>0608030</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z w:val="16"/>
                <w:szCs w:val="16"/>
              </w:rPr>
              <w:t>0508030</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z w:val="16"/>
                <w:szCs w:val="16"/>
              </w:rPr>
              <w:t>0507050</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z w:val="16"/>
                <w:szCs w:val="16"/>
              </w:rPr>
              <w:t>0505040</w:t>
            </w:r>
            <w:r>
              <w:rPr>
                <w:rFonts w:ascii="Times New Roman" w:hAnsi="Times New Roman"/>
                <w:sz w:val="16"/>
                <w:szCs w:val="16"/>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0707020</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7034</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1020)</w:t>
            </w:r>
            <w:r>
              <w:rPr>
                <w:rFonts w:ascii="Times New Roman" w:hAnsi="Times New Roman"/>
                <w:spacing w:val="2"/>
                <w:sz w:val="16"/>
                <w:szCs w:val="16"/>
                <w:shd w:val="clear" w:color="auto" w:fill="FFFFFF"/>
              </w:rPr>
              <w:t>,</w:t>
            </w:r>
            <w:r w:rsidRPr="00833419">
              <w:rPr>
                <w:rFonts w:ascii="Times New Roman" w:hAnsi="Times New Roman"/>
                <w:spacing w:val="2"/>
                <w:sz w:val="16"/>
                <w:szCs w:val="16"/>
                <w:shd w:val="clear" w:color="auto" w:fill="FFFFFF"/>
              </w:rPr>
              <w:t xml:space="preserve"> зеленый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1108050</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1008060)</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rPr>
              <w:t>зеленый (</w:t>
            </w:r>
            <w:r w:rsidRPr="00833419">
              <w:rPr>
                <w:rFonts w:ascii="Times New Roman" w:hAnsi="Times New Roman"/>
                <w:spacing w:val="2"/>
                <w:sz w:val="16"/>
                <w:szCs w:val="16"/>
                <w:shd w:val="clear" w:color="auto" w:fill="FFFFFF"/>
                <w:lang w:val="en-US"/>
              </w:rPr>
              <w:t>RAL</w:t>
            </w:r>
            <w:r w:rsidRPr="00833419">
              <w:rPr>
                <w:rFonts w:ascii="Times New Roman" w:hAnsi="Times New Roman"/>
                <w:sz w:val="16"/>
                <w:szCs w:val="16"/>
              </w:rPr>
              <w:t>1503020</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z w:val="16"/>
                <w:szCs w:val="16"/>
              </w:rPr>
              <w:t>1602015</w:t>
            </w:r>
            <w:r w:rsidRPr="00833419">
              <w:rPr>
                <w:rFonts w:ascii="Times New Roman" w:hAnsi="Times New Roman"/>
                <w:spacing w:val="2"/>
                <w:sz w:val="16"/>
                <w:szCs w:val="16"/>
                <w:shd w:val="clear" w:color="auto" w:fill="FFFFFF"/>
              </w:rPr>
              <w:t>)</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rPr>
              <w:t>голубой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2008020</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1908020</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z w:val="16"/>
                <w:szCs w:val="16"/>
              </w:rPr>
              <w:t>2607020</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z w:val="16"/>
                <w:szCs w:val="16"/>
              </w:rPr>
              <w:t>2507020</w:t>
            </w:r>
            <w:r w:rsidRPr="00833419">
              <w:rPr>
                <w:rFonts w:ascii="Times New Roman" w:hAnsi="Times New Roman"/>
                <w:spacing w:val="2"/>
                <w:sz w:val="16"/>
                <w:szCs w:val="16"/>
                <w:shd w:val="clear" w:color="auto" w:fill="FFFFFF"/>
              </w:rPr>
              <w:t>)</w:t>
            </w:r>
            <w:r>
              <w:rPr>
                <w:rFonts w:ascii="Times New Roman" w:hAnsi="Times New Roman"/>
                <w:spacing w:val="2"/>
                <w:sz w:val="16"/>
                <w:szCs w:val="16"/>
                <w:shd w:val="clear" w:color="auto" w:fill="FFFFFF"/>
              </w:rPr>
              <w:t>,</w:t>
            </w:r>
            <w:r w:rsidRPr="00833419">
              <w:rPr>
                <w:rFonts w:ascii="Times New Roman" w:hAnsi="Times New Roman"/>
                <w:spacing w:val="2"/>
                <w:sz w:val="16"/>
                <w:szCs w:val="16"/>
                <w:shd w:val="clear" w:color="auto" w:fill="FFFFFF"/>
              </w:rPr>
              <w:t xml:space="preserve"> серый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9003</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9010</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9016</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9001)</w:t>
            </w:r>
            <w:r>
              <w:rPr>
                <w:rFonts w:ascii="Times New Roman" w:hAnsi="Times New Roman"/>
                <w:spacing w:val="2"/>
                <w:sz w:val="16"/>
                <w:szCs w:val="16"/>
                <w:shd w:val="clear" w:color="auto" w:fill="FFFFFF"/>
              </w:rPr>
              <w:t>,</w:t>
            </w:r>
            <w:r w:rsidRPr="00833419">
              <w:rPr>
                <w:rFonts w:ascii="Times New Roman" w:hAnsi="Times New Roman"/>
                <w:spacing w:val="2"/>
                <w:sz w:val="16"/>
                <w:szCs w:val="16"/>
                <w:shd w:val="clear" w:color="auto" w:fill="FFFFFF"/>
              </w:rPr>
              <w:t xml:space="preserve"> желтый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1018</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1021</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1023)</w:t>
            </w:r>
            <w:r>
              <w:rPr>
                <w:rFonts w:ascii="Times New Roman" w:hAnsi="Times New Roman"/>
                <w:spacing w:val="2"/>
                <w:sz w:val="16"/>
                <w:szCs w:val="16"/>
                <w:shd w:val="clear" w:color="auto" w:fill="FFFFFF"/>
              </w:rPr>
              <w:t>,</w:t>
            </w:r>
            <w:r w:rsidRPr="00833419">
              <w:rPr>
                <w:rFonts w:ascii="Times New Roman" w:hAnsi="Times New Roman"/>
                <w:spacing w:val="2"/>
                <w:sz w:val="16"/>
                <w:szCs w:val="16"/>
                <w:shd w:val="clear" w:color="auto" w:fill="FFFFFF"/>
              </w:rPr>
              <w:t xml:space="preserve">  розовый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0205040</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0105040)</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rPr>
              <w:t>красный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0404067</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2004)</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rPr>
              <w:t>коричневый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8001</w:t>
            </w:r>
            <w:r>
              <w:rPr>
                <w:rFonts w:ascii="Times New Roman" w:hAnsi="Times New Roman"/>
                <w:spacing w:val="2"/>
                <w:sz w:val="16"/>
                <w:szCs w:val="16"/>
                <w:shd w:val="clear" w:color="auto" w:fill="FFFFFF"/>
              </w:rPr>
              <w:t>,</w:t>
            </w:r>
            <w:r w:rsidRPr="00833419">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8023)</w:t>
            </w:r>
            <w:r>
              <w:rPr>
                <w:rFonts w:ascii="Times New Roman" w:hAnsi="Times New Roman"/>
                <w:spacing w:val="2"/>
                <w:sz w:val="16"/>
                <w:szCs w:val="16"/>
                <w:shd w:val="clear" w:color="auto" w:fill="FFFFFF"/>
              </w:rPr>
              <w:t>;</w:t>
            </w:r>
          </w:p>
          <w:p w14:paraId="6EAA13E8" w14:textId="77777777" w:rsidR="0043139D" w:rsidRPr="00833419" w:rsidRDefault="0043139D" w:rsidP="00B91BFF">
            <w:pPr>
              <w:rPr>
                <w:rFonts w:ascii="Times New Roman" w:hAnsi="Times New Roman"/>
                <w:spacing w:val="2"/>
                <w:sz w:val="8"/>
                <w:szCs w:val="8"/>
                <w:shd w:val="clear" w:color="auto" w:fill="FFFFFF"/>
              </w:rPr>
            </w:pPr>
          </w:p>
          <w:p w14:paraId="0DCAA591" w14:textId="77777777" w:rsidR="0043139D" w:rsidRDefault="0043139D" w:rsidP="00B91BFF">
            <w:pPr>
              <w:pStyle w:val="ac"/>
              <w:spacing w:after="0"/>
              <w:ind w:left="0" w:right="-107"/>
              <w:jc w:val="both"/>
              <w:rPr>
                <w:rFonts w:ascii="Times New Roman" w:hAnsi="Times New Roman"/>
                <w:sz w:val="16"/>
                <w:szCs w:val="16"/>
              </w:rPr>
            </w:pPr>
            <w:r w:rsidRPr="00833419">
              <w:rPr>
                <w:rFonts w:ascii="Times New Roman" w:hAnsi="Times New Roman"/>
                <w:spacing w:val="2"/>
                <w:sz w:val="16"/>
                <w:szCs w:val="16"/>
                <w:shd w:val="clear" w:color="auto" w:fill="FFFFFF"/>
                <w:vertAlign w:val="superscript"/>
              </w:rPr>
              <w:t>3</w:t>
            </w:r>
            <w:r w:rsidRPr="00833419">
              <w:rPr>
                <w:rFonts w:ascii="Times New Roman" w:hAnsi="Times New Roman"/>
                <w:spacing w:val="2"/>
                <w:sz w:val="16"/>
                <w:szCs w:val="16"/>
                <w:shd w:val="clear" w:color="auto" w:fill="FFFFFF"/>
              </w:rPr>
              <w:t xml:space="preserve"> </w:t>
            </w:r>
            <w:r>
              <w:rPr>
                <w:rFonts w:ascii="Times New Roman" w:hAnsi="Times New Roman"/>
                <w:sz w:val="16"/>
                <w:szCs w:val="16"/>
              </w:rPr>
              <w:t>не более 2-х цветов в цветовом сочетании с рекомендуемым балансом цветов 50/50%, 20/80%;</w:t>
            </w:r>
          </w:p>
          <w:p w14:paraId="323E6FF0" w14:textId="77777777" w:rsidR="0043139D" w:rsidRPr="00266290" w:rsidRDefault="0043139D" w:rsidP="00B91BFF">
            <w:pPr>
              <w:pStyle w:val="ac"/>
              <w:spacing w:after="0"/>
              <w:ind w:left="0" w:right="-107"/>
              <w:jc w:val="both"/>
              <w:rPr>
                <w:rFonts w:ascii="Times New Roman" w:hAnsi="Times New Roman"/>
                <w:sz w:val="8"/>
                <w:szCs w:val="8"/>
              </w:rPr>
            </w:pPr>
          </w:p>
          <w:p w14:paraId="20590FE0" w14:textId="77777777" w:rsidR="0043139D" w:rsidRDefault="0043139D" w:rsidP="00B91BFF">
            <w:pPr>
              <w:pStyle w:val="ac"/>
              <w:spacing w:after="0"/>
              <w:ind w:left="0" w:right="-107"/>
              <w:jc w:val="both"/>
              <w:rPr>
                <w:rFonts w:ascii="Times New Roman" w:hAnsi="Times New Roman"/>
                <w:spacing w:val="2"/>
                <w:sz w:val="16"/>
                <w:szCs w:val="16"/>
                <w:shd w:val="clear" w:color="auto" w:fill="FFFFFF"/>
              </w:rPr>
            </w:pPr>
            <w:r>
              <w:rPr>
                <w:rFonts w:ascii="Times New Roman" w:hAnsi="Times New Roman"/>
                <w:spacing w:val="2"/>
                <w:sz w:val="16"/>
                <w:szCs w:val="16"/>
                <w:shd w:val="clear" w:color="auto" w:fill="FFFFFF"/>
                <w:vertAlign w:val="superscript"/>
              </w:rPr>
              <w:t>4</w:t>
            </w:r>
            <w:r w:rsidRPr="00833419">
              <w:rPr>
                <w:rFonts w:ascii="Times New Roman" w:hAnsi="Times New Roman"/>
                <w:spacing w:val="2"/>
                <w:sz w:val="16"/>
                <w:szCs w:val="16"/>
                <w:shd w:val="clear" w:color="auto" w:fill="FFFFFF"/>
              </w:rPr>
              <w:t xml:space="preserve"> </w:t>
            </w:r>
            <w:r w:rsidRPr="00833419">
              <w:rPr>
                <w:rFonts w:ascii="Times New Roman" w:hAnsi="Times New Roman"/>
                <w:sz w:val="16"/>
                <w:szCs w:val="16"/>
              </w:rPr>
              <w:t xml:space="preserve">для </w:t>
            </w:r>
            <w:r>
              <w:rPr>
                <w:rFonts w:ascii="Times New Roman" w:hAnsi="Times New Roman"/>
                <w:spacing w:val="2"/>
                <w:sz w:val="16"/>
                <w:szCs w:val="16"/>
                <w:shd w:val="clear" w:color="auto" w:fill="FFFFFF"/>
              </w:rPr>
              <w:t>конструкций навесов, технологического настила, ограждения, контейнеров озеленения</w:t>
            </w:r>
            <w:r w:rsidRPr="00833419">
              <w:rPr>
                <w:rFonts w:ascii="Times New Roman" w:hAnsi="Times New Roman"/>
                <w:sz w:val="16"/>
                <w:szCs w:val="16"/>
              </w:rPr>
              <w:t xml:space="preserve"> рекомендуются</w:t>
            </w:r>
            <w:r>
              <w:rPr>
                <w:rFonts w:ascii="Times New Roman" w:hAnsi="Times New Roman"/>
                <w:sz w:val="16"/>
                <w:szCs w:val="16"/>
              </w:rPr>
              <w:t xml:space="preserve"> </w:t>
            </w:r>
            <w:r w:rsidRPr="002C0626">
              <w:rPr>
                <w:rFonts w:ascii="Times New Roman" w:hAnsi="Times New Roman"/>
                <w:spacing w:val="2"/>
                <w:sz w:val="16"/>
                <w:szCs w:val="16"/>
                <w:shd w:val="clear" w:color="auto" w:fill="FFFFFF"/>
              </w:rPr>
              <w:t>серо-белый (</w:t>
            </w:r>
            <w:r w:rsidRPr="002C0626">
              <w:rPr>
                <w:rFonts w:ascii="Times New Roman" w:hAnsi="Times New Roman"/>
                <w:spacing w:val="2"/>
                <w:sz w:val="16"/>
                <w:szCs w:val="16"/>
                <w:shd w:val="clear" w:color="auto" w:fill="FFFFFF"/>
                <w:lang w:val="en-US"/>
              </w:rPr>
              <w:t>RAL</w:t>
            </w:r>
            <w:r w:rsidRPr="002C0626">
              <w:rPr>
                <w:rFonts w:ascii="Times New Roman" w:hAnsi="Times New Roman"/>
                <w:spacing w:val="2"/>
                <w:sz w:val="16"/>
                <w:szCs w:val="16"/>
                <w:shd w:val="clear" w:color="auto" w:fill="FFFFFF"/>
              </w:rPr>
              <w:t>9002</w:t>
            </w:r>
            <w:r>
              <w:rPr>
                <w:rFonts w:ascii="Times New Roman" w:hAnsi="Times New Roman"/>
                <w:spacing w:val="2"/>
                <w:sz w:val="16"/>
                <w:szCs w:val="16"/>
                <w:shd w:val="clear" w:color="auto" w:fill="FFFFFF"/>
              </w:rPr>
              <w:t>,</w:t>
            </w:r>
            <w:r w:rsidRPr="002C0626">
              <w:rPr>
                <w:rFonts w:ascii="Times New Roman" w:hAnsi="Times New Roman"/>
                <w:spacing w:val="2"/>
                <w:sz w:val="16"/>
                <w:szCs w:val="16"/>
                <w:shd w:val="clear" w:color="auto" w:fill="FFFFFF"/>
              </w:rPr>
              <w:t xml:space="preserve"> </w:t>
            </w:r>
            <w:r w:rsidRPr="002C0626">
              <w:rPr>
                <w:rFonts w:ascii="Times New Roman" w:hAnsi="Times New Roman"/>
                <w:spacing w:val="2"/>
                <w:sz w:val="16"/>
                <w:szCs w:val="16"/>
                <w:shd w:val="clear" w:color="auto" w:fill="FFFFFF"/>
                <w:lang w:val="en-US"/>
              </w:rPr>
              <w:t>RAL</w:t>
            </w:r>
            <w:r w:rsidRPr="002C0626">
              <w:rPr>
                <w:rFonts w:ascii="Times New Roman" w:hAnsi="Times New Roman"/>
                <w:spacing w:val="2"/>
                <w:sz w:val="16"/>
                <w:szCs w:val="16"/>
                <w:shd w:val="clear" w:color="auto" w:fill="FFFFFF"/>
              </w:rPr>
              <w:t>7047</w:t>
            </w:r>
            <w:r>
              <w:rPr>
                <w:rFonts w:ascii="Times New Roman" w:hAnsi="Times New Roman"/>
                <w:spacing w:val="2"/>
                <w:sz w:val="16"/>
                <w:szCs w:val="16"/>
                <w:shd w:val="clear" w:color="auto" w:fill="FFFFFF"/>
              </w:rPr>
              <w:t xml:space="preserve">, </w:t>
            </w:r>
            <w:r w:rsidRPr="002C0626">
              <w:rPr>
                <w:rFonts w:ascii="Times New Roman" w:hAnsi="Times New Roman"/>
                <w:spacing w:val="2"/>
                <w:sz w:val="16"/>
                <w:szCs w:val="16"/>
                <w:shd w:val="clear" w:color="auto" w:fill="FFFFFF"/>
                <w:lang w:val="en-US"/>
              </w:rPr>
              <w:t>RAL</w:t>
            </w:r>
            <w:r w:rsidRPr="002C0626">
              <w:rPr>
                <w:rFonts w:ascii="Times New Roman" w:hAnsi="Times New Roman"/>
                <w:spacing w:val="2"/>
                <w:sz w:val="16"/>
                <w:szCs w:val="16"/>
                <w:shd w:val="clear" w:color="auto" w:fill="FFFFFF"/>
              </w:rPr>
              <w:t>7035), белый (</w:t>
            </w:r>
            <w:r w:rsidRPr="002C0626">
              <w:rPr>
                <w:rFonts w:ascii="Times New Roman" w:hAnsi="Times New Roman"/>
                <w:spacing w:val="2"/>
                <w:sz w:val="16"/>
                <w:szCs w:val="16"/>
                <w:shd w:val="clear" w:color="auto" w:fill="FFFFFF"/>
                <w:lang w:val="en-US"/>
              </w:rPr>
              <w:t>RAL</w:t>
            </w:r>
            <w:r w:rsidRPr="002C0626">
              <w:rPr>
                <w:rFonts w:ascii="Times New Roman" w:hAnsi="Times New Roman"/>
                <w:spacing w:val="2"/>
                <w:sz w:val="16"/>
                <w:szCs w:val="16"/>
                <w:shd w:val="clear" w:color="auto" w:fill="FFFFFF"/>
              </w:rPr>
              <w:t xml:space="preserve"> 9003</w:t>
            </w:r>
            <w:r>
              <w:rPr>
                <w:rFonts w:ascii="Times New Roman" w:hAnsi="Times New Roman"/>
                <w:spacing w:val="2"/>
                <w:sz w:val="16"/>
                <w:szCs w:val="16"/>
                <w:shd w:val="clear" w:color="auto" w:fill="FFFFFF"/>
              </w:rPr>
              <w:t xml:space="preserve">, </w:t>
            </w:r>
            <w:r w:rsidRPr="002C0626">
              <w:rPr>
                <w:rFonts w:ascii="Times New Roman" w:hAnsi="Times New Roman"/>
                <w:spacing w:val="2"/>
                <w:sz w:val="16"/>
                <w:szCs w:val="16"/>
                <w:shd w:val="clear" w:color="auto" w:fill="FFFFFF"/>
                <w:lang w:val="en-US"/>
              </w:rPr>
              <w:t>RAL</w:t>
            </w:r>
            <w:r w:rsidRPr="002C0626">
              <w:rPr>
                <w:rFonts w:ascii="Times New Roman" w:hAnsi="Times New Roman"/>
                <w:spacing w:val="2"/>
                <w:sz w:val="16"/>
                <w:szCs w:val="16"/>
                <w:shd w:val="clear" w:color="auto" w:fill="FFFFFF"/>
              </w:rPr>
              <w:t>9010</w:t>
            </w:r>
            <w:r>
              <w:rPr>
                <w:rFonts w:ascii="Times New Roman" w:hAnsi="Times New Roman"/>
                <w:spacing w:val="2"/>
                <w:sz w:val="16"/>
                <w:szCs w:val="16"/>
                <w:shd w:val="clear" w:color="auto" w:fill="FFFFFF"/>
              </w:rPr>
              <w:t xml:space="preserve">, </w:t>
            </w:r>
            <w:r w:rsidRPr="002C0626">
              <w:rPr>
                <w:rFonts w:ascii="Times New Roman" w:hAnsi="Times New Roman"/>
                <w:spacing w:val="2"/>
                <w:sz w:val="16"/>
                <w:szCs w:val="16"/>
                <w:shd w:val="clear" w:color="auto" w:fill="FFFFFF"/>
                <w:lang w:val="en-US"/>
              </w:rPr>
              <w:t>RAL</w:t>
            </w:r>
            <w:r w:rsidRPr="002C0626">
              <w:rPr>
                <w:rFonts w:ascii="Times New Roman" w:hAnsi="Times New Roman"/>
                <w:spacing w:val="2"/>
                <w:sz w:val="16"/>
                <w:szCs w:val="16"/>
                <w:shd w:val="clear" w:color="auto" w:fill="FFFFFF"/>
              </w:rPr>
              <w:t>9016</w:t>
            </w:r>
            <w:r>
              <w:rPr>
                <w:rFonts w:ascii="Times New Roman" w:hAnsi="Times New Roman"/>
                <w:spacing w:val="2"/>
                <w:sz w:val="16"/>
                <w:szCs w:val="16"/>
                <w:shd w:val="clear" w:color="auto" w:fill="FFFFFF"/>
              </w:rPr>
              <w:t xml:space="preserve">, </w:t>
            </w:r>
            <w:r w:rsidRPr="002C0626">
              <w:rPr>
                <w:rFonts w:ascii="Times New Roman" w:hAnsi="Times New Roman"/>
                <w:spacing w:val="2"/>
                <w:sz w:val="16"/>
                <w:szCs w:val="16"/>
                <w:shd w:val="clear" w:color="auto" w:fill="FFFFFF"/>
                <w:lang w:val="en-US"/>
              </w:rPr>
              <w:t>RAL</w:t>
            </w:r>
            <w:r w:rsidRPr="002C0626">
              <w:rPr>
                <w:rFonts w:ascii="Times New Roman" w:hAnsi="Times New Roman"/>
                <w:spacing w:val="2"/>
                <w:sz w:val="16"/>
                <w:szCs w:val="16"/>
                <w:shd w:val="clear" w:color="auto" w:fill="FFFFFF"/>
              </w:rPr>
              <w:t>9001), бежевый (</w:t>
            </w:r>
            <w:r w:rsidRPr="002C0626">
              <w:rPr>
                <w:rFonts w:ascii="Times New Roman" w:hAnsi="Times New Roman"/>
                <w:spacing w:val="2"/>
                <w:sz w:val="16"/>
                <w:szCs w:val="16"/>
                <w:shd w:val="clear" w:color="auto" w:fill="FFFFFF"/>
                <w:lang w:val="en-US"/>
              </w:rPr>
              <w:t>RAL</w:t>
            </w:r>
            <w:r w:rsidRPr="002C0626">
              <w:rPr>
                <w:rFonts w:ascii="Times New Roman" w:hAnsi="Times New Roman"/>
                <w:sz w:val="16"/>
                <w:szCs w:val="16"/>
              </w:rPr>
              <w:t>0608020</w:t>
            </w:r>
            <w:r>
              <w:rPr>
                <w:rFonts w:ascii="Times New Roman" w:hAnsi="Times New Roman"/>
                <w:spacing w:val="2"/>
                <w:sz w:val="16"/>
                <w:szCs w:val="16"/>
                <w:shd w:val="clear" w:color="auto" w:fill="FFFFFF"/>
              </w:rPr>
              <w:t xml:space="preserve">, </w:t>
            </w:r>
            <w:r w:rsidRPr="002C0626">
              <w:rPr>
                <w:rFonts w:ascii="Times New Roman" w:hAnsi="Times New Roman"/>
                <w:spacing w:val="2"/>
                <w:sz w:val="16"/>
                <w:szCs w:val="16"/>
                <w:shd w:val="clear" w:color="auto" w:fill="FFFFFF"/>
                <w:lang w:val="en-US"/>
              </w:rPr>
              <w:t>RAL</w:t>
            </w:r>
            <w:r w:rsidRPr="002C0626">
              <w:rPr>
                <w:rFonts w:ascii="Times New Roman" w:hAnsi="Times New Roman"/>
                <w:sz w:val="16"/>
                <w:szCs w:val="16"/>
              </w:rPr>
              <w:t>0508020</w:t>
            </w:r>
            <w:r>
              <w:rPr>
                <w:rFonts w:ascii="Times New Roman" w:hAnsi="Times New Roman"/>
                <w:spacing w:val="2"/>
                <w:sz w:val="16"/>
                <w:szCs w:val="16"/>
                <w:shd w:val="clear" w:color="auto" w:fill="FFFFFF"/>
              </w:rPr>
              <w:t xml:space="preserve">, </w:t>
            </w:r>
            <w:r w:rsidRPr="002C0626">
              <w:rPr>
                <w:rFonts w:ascii="Times New Roman" w:hAnsi="Times New Roman"/>
                <w:spacing w:val="2"/>
                <w:sz w:val="16"/>
                <w:szCs w:val="16"/>
                <w:shd w:val="clear" w:color="auto" w:fill="FFFFFF"/>
                <w:lang w:val="en-US"/>
              </w:rPr>
              <w:t>RAL</w:t>
            </w:r>
            <w:r w:rsidRPr="002C0626">
              <w:rPr>
                <w:rFonts w:ascii="Times New Roman" w:hAnsi="Times New Roman"/>
                <w:sz w:val="16"/>
                <w:szCs w:val="16"/>
              </w:rPr>
              <w:t>0608030</w:t>
            </w:r>
            <w:r>
              <w:rPr>
                <w:rFonts w:ascii="Times New Roman" w:hAnsi="Times New Roman"/>
                <w:spacing w:val="2"/>
                <w:sz w:val="16"/>
                <w:szCs w:val="16"/>
                <w:shd w:val="clear" w:color="auto" w:fill="FFFFFF"/>
              </w:rPr>
              <w:t xml:space="preserve">, </w:t>
            </w:r>
            <w:r w:rsidRPr="002C0626">
              <w:rPr>
                <w:rFonts w:ascii="Times New Roman" w:hAnsi="Times New Roman"/>
                <w:spacing w:val="2"/>
                <w:sz w:val="16"/>
                <w:szCs w:val="16"/>
                <w:shd w:val="clear" w:color="auto" w:fill="FFFFFF"/>
                <w:lang w:val="en-US"/>
              </w:rPr>
              <w:t>RAL</w:t>
            </w:r>
            <w:r w:rsidRPr="002C0626">
              <w:rPr>
                <w:rFonts w:ascii="Times New Roman" w:hAnsi="Times New Roman"/>
                <w:sz w:val="16"/>
                <w:szCs w:val="16"/>
              </w:rPr>
              <w:t>0508030</w:t>
            </w:r>
            <w:r>
              <w:rPr>
                <w:rFonts w:ascii="Times New Roman" w:hAnsi="Times New Roman"/>
                <w:spacing w:val="2"/>
                <w:sz w:val="16"/>
                <w:szCs w:val="16"/>
                <w:shd w:val="clear" w:color="auto" w:fill="FFFFFF"/>
              </w:rPr>
              <w:t xml:space="preserve">, </w:t>
            </w:r>
            <w:r w:rsidRPr="002C0626">
              <w:rPr>
                <w:rFonts w:ascii="Times New Roman" w:hAnsi="Times New Roman"/>
                <w:spacing w:val="2"/>
                <w:sz w:val="16"/>
                <w:szCs w:val="16"/>
                <w:shd w:val="clear" w:color="auto" w:fill="FFFFFF"/>
                <w:lang w:val="en-US"/>
              </w:rPr>
              <w:t>RAL</w:t>
            </w:r>
            <w:r w:rsidRPr="002C0626">
              <w:rPr>
                <w:rFonts w:ascii="Times New Roman" w:hAnsi="Times New Roman"/>
                <w:sz w:val="16"/>
                <w:szCs w:val="16"/>
              </w:rPr>
              <w:t>0507050</w:t>
            </w:r>
            <w:r>
              <w:rPr>
                <w:rFonts w:ascii="Times New Roman" w:hAnsi="Times New Roman"/>
                <w:spacing w:val="2"/>
                <w:sz w:val="16"/>
                <w:szCs w:val="16"/>
                <w:shd w:val="clear" w:color="auto" w:fill="FFFFFF"/>
              </w:rPr>
              <w:t xml:space="preserve">, </w:t>
            </w:r>
            <w:r w:rsidRPr="002C0626">
              <w:rPr>
                <w:rFonts w:ascii="Times New Roman" w:hAnsi="Times New Roman"/>
                <w:spacing w:val="2"/>
                <w:sz w:val="16"/>
                <w:szCs w:val="16"/>
                <w:shd w:val="clear" w:color="auto" w:fill="FFFFFF"/>
                <w:lang w:val="en-US"/>
              </w:rPr>
              <w:t>RAL</w:t>
            </w:r>
            <w:r w:rsidRPr="002C0626">
              <w:rPr>
                <w:rFonts w:ascii="Times New Roman" w:hAnsi="Times New Roman"/>
                <w:sz w:val="16"/>
                <w:szCs w:val="16"/>
              </w:rPr>
              <w:t>0505040</w:t>
            </w:r>
            <w:r w:rsidRPr="002C0626">
              <w:rPr>
                <w:rFonts w:ascii="Times New Roman" w:hAnsi="Times New Roman"/>
                <w:spacing w:val="2"/>
                <w:sz w:val="16"/>
                <w:szCs w:val="16"/>
                <w:shd w:val="clear" w:color="auto" w:fill="FFFFFF"/>
              </w:rPr>
              <w:t xml:space="preserve">) серый </w:t>
            </w:r>
            <w:r w:rsidRPr="00266290">
              <w:rPr>
                <w:rFonts w:ascii="Times New Roman" w:hAnsi="Times New Roman"/>
                <w:spacing w:val="2"/>
                <w:sz w:val="16"/>
                <w:szCs w:val="16"/>
                <w:shd w:val="clear" w:color="auto" w:fill="FFFFFF"/>
              </w:rPr>
              <w:t>(</w:t>
            </w:r>
            <w:r w:rsidRPr="00266290">
              <w:rPr>
                <w:rFonts w:ascii="Times New Roman" w:hAnsi="Times New Roman"/>
                <w:noProof/>
                <w:sz w:val="16"/>
                <w:szCs w:val="16"/>
                <w:lang w:val="en-US"/>
              </w:rPr>
              <w:t>RAL</w:t>
            </w:r>
            <w:r w:rsidRPr="00266290">
              <w:rPr>
                <w:rFonts w:ascii="Times New Roman" w:hAnsi="Times New Roman"/>
                <w:noProof/>
                <w:sz w:val="16"/>
                <w:szCs w:val="16"/>
              </w:rPr>
              <w:t xml:space="preserve">7010, </w:t>
            </w:r>
            <w:r w:rsidRPr="00266290">
              <w:rPr>
                <w:rFonts w:ascii="Times New Roman" w:hAnsi="Times New Roman"/>
                <w:noProof/>
                <w:sz w:val="16"/>
                <w:szCs w:val="16"/>
                <w:lang w:val="en-US"/>
              </w:rPr>
              <w:t>RAL</w:t>
            </w:r>
            <w:r w:rsidRPr="00266290">
              <w:rPr>
                <w:rFonts w:ascii="Times New Roman" w:hAnsi="Times New Roman"/>
                <w:noProof/>
                <w:sz w:val="16"/>
                <w:szCs w:val="16"/>
              </w:rPr>
              <w:t xml:space="preserve">7011, </w:t>
            </w:r>
            <w:r w:rsidRPr="00266290">
              <w:rPr>
                <w:rFonts w:ascii="Times New Roman" w:hAnsi="Times New Roman"/>
                <w:noProof/>
                <w:sz w:val="16"/>
                <w:szCs w:val="16"/>
                <w:lang w:val="en-US"/>
              </w:rPr>
              <w:t>RAL</w:t>
            </w:r>
            <w:r w:rsidRPr="00266290">
              <w:rPr>
                <w:rFonts w:ascii="Times New Roman" w:hAnsi="Times New Roman"/>
                <w:noProof/>
                <w:sz w:val="16"/>
                <w:szCs w:val="16"/>
              </w:rPr>
              <w:t xml:space="preserve">7015, </w:t>
            </w:r>
            <w:r w:rsidRPr="00266290">
              <w:rPr>
                <w:rFonts w:ascii="Times New Roman" w:hAnsi="Times New Roman"/>
                <w:noProof/>
                <w:sz w:val="16"/>
                <w:szCs w:val="16"/>
                <w:lang w:val="en-US"/>
              </w:rPr>
              <w:t>RAL</w:t>
            </w:r>
            <w:r w:rsidRPr="00266290">
              <w:rPr>
                <w:rFonts w:ascii="Times New Roman" w:hAnsi="Times New Roman"/>
                <w:noProof/>
                <w:sz w:val="16"/>
                <w:szCs w:val="16"/>
              </w:rPr>
              <w:t xml:space="preserve">7024, </w:t>
            </w:r>
            <w:r w:rsidRPr="00266290">
              <w:rPr>
                <w:rFonts w:ascii="Times New Roman" w:hAnsi="Times New Roman"/>
                <w:noProof/>
                <w:sz w:val="16"/>
                <w:szCs w:val="16"/>
                <w:lang w:val="en-US"/>
              </w:rPr>
              <w:t>RAL</w:t>
            </w:r>
            <w:r w:rsidRPr="00266290">
              <w:rPr>
                <w:rFonts w:ascii="Times New Roman" w:hAnsi="Times New Roman"/>
                <w:noProof/>
                <w:sz w:val="16"/>
                <w:szCs w:val="16"/>
              </w:rPr>
              <w:t xml:space="preserve">7039, </w:t>
            </w:r>
            <w:r w:rsidRPr="00266290">
              <w:rPr>
                <w:rFonts w:ascii="Times New Roman" w:hAnsi="Times New Roman"/>
                <w:noProof/>
                <w:sz w:val="16"/>
                <w:szCs w:val="16"/>
                <w:lang w:val="en-US"/>
              </w:rPr>
              <w:t>RAL</w:t>
            </w:r>
            <w:r w:rsidRPr="00266290">
              <w:rPr>
                <w:rFonts w:ascii="Times New Roman" w:hAnsi="Times New Roman"/>
                <w:noProof/>
                <w:sz w:val="16"/>
                <w:szCs w:val="16"/>
              </w:rPr>
              <w:t>7037</w:t>
            </w:r>
            <w:r w:rsidRPr="00266290">
              <w:rPr>
                <w:rFonts w:ascii="Times New Roman" w:hAnsi="Times New Roman"/>
                <w:spacing w:val="2"/>
                <w:sz w:val="16"/>
                <w:szCs w:val="16"/>
                <w:shd w:val="clear" w:color="auto" w:fill="FFFFFF"/>
              </w:rPr>
              <w:t xml:space="preserve">), </w:t>
            </w:r>
            <w:r w:rsidRPr="002C0626">
              <w:rPr>
                <w:rFonts w:ascii="Times New Roman" w:hAnsi="Times New Roman"/>
                <w:spacing w:val="2"/>
                <w:sz w:val="16"/>
                <w:szCs w:val="16"/>
                <w:shd w:val="clear" w:color="auto" w:fill="FFFFFF"/>
              </w:rPr>
              <w:t>коричневый</w:t>
            </w:r>
            <w:r w:rsidRPr="00266290">
              <w:rPr>
                <w:rFonts w:ascii="Times New Roman" w:hAnsi="Times New Roman"/>
                <w:spacing w:val="2"/>
                <w:sz w:val="16"/>
                <w:szCs w:val="16"/>
                <w:shd w:val="clear" w:color="auto" w:fill="FFFFFF"/>
              </w:rPr>
              <w:t xml:space="preserve"> (</w:t>
            </w:r>
            <w:r w:rsidRPr="00266290">
              <w:rPr>
                <w:rFonts w:ascii="Times New Roman" w:hAnsi="Times New Roman"/>
                <w:noProof/>
                <w:sz w:val="16"/>
                <w:szCs w:val="16"/>
                <w:lang w:val="en-US"/>
              </w:rPr>
              <w:t>RAL</w:t>
            </w:r>
            <w:r w:rsidRPr="00266290">
              <w:rPr>
                <w:rFonts w:ascii="Times New Roman" w:hAnsi="Times New Roman"/>
                <w:noProof/>
                <w:sz w:val="16"/>
                <w:szCs w:val="16"/>
              </w:rPr>
              <w:t>800</w:t>
            </w:r>
            <w:r>
              <w:rPr>
                <w:rFonts w:ascii="Times New Roman" w:hAnsi="Times New Roman"/>
                <w:noProof/>
                <w:sz w:val="16"/>
                <w:szCs w:val="16"/>
              </w:rPr>
              <w:t xml:space="preserve">2, </w:t>
            </w:r>
            <w:r w:rsidRPr="00266290">
              <w:rPr>
                <w:rFonts w:ascii="Times New Roman" w:hAnsi="Times New Roman"/>
                <w:noProof/>
                <w:sz w:val="16"/>
                <w:szCs w:val="16"/>
                <w:lang w:val="en-US"/>
              </w:rPr>
              <w:t>RAL</w:t>
            </w:r>
            <w:r w:rsidRPr="00266290">
              <w:rPr>
                <w:rFonts w:ascii="Times New Roman" w:hAnsi="Times New Roman"/>
                <w:noProof/>
                <w:sz w:val="16"/>
                <w:szCs w:val="16"/>
              </w:rPr>
              <w:t>8003</w:t>
            </w:r>
            <w:r>
              <w:rPr>
                <w:rFonts w:ascii="Times New Roman" w:hAnsi="Times New Roman"/>
                <w:noProof/>
                <w:sz w:val="16"/>
                <w:szCs w:val="16"/>
              </w:rPr>
              <w:t xml:space="preserve">, </w:t>
            </w:r>
            <w:r w:rsidRPr="00266290">
              <w:rPr>
                <w:rFonts w:ascii="Times New Roman" w:hAnsi="Times New Roman"/>
                <w:noProof/>
                <w:sz w:val="16"/>
                <w:szCs w:val="16"/>
                <w:lang w:val="en-US"/>
              </w:rPr>
              <w:t>RAL</w:t>
            </w:r>
            <w:r w:rsidRPr="00266290">
              <w:rPr>
                <w:rFonts w:ascii="Times New Roman" w:hAnsi="Times New Roman"/>
                <w:noProof/>
                <w:sz w:val="16"/>
                <w:szCs w:val="16"/>
              </w:rPr>
              <w:t>8004</w:t>
            </w:r>
            <w:r>
              <w:rPr>
                <w:rFonts w:ascii="Times New Roman" w:hAnsi="Times New Roman"/>
                <w:noProof/>
                <w:sz w:val="16"/>
                <w:szCs w:val="16"/>
              </w:rPr>
              <w:t xml:space="preserve">, </w:t>
            </w:r>
            <w:r w:rsidRPr="00266290">
              <w:rPr>
                <w:rFonts w:ascii="Times New Roman" w:hAnsi="Times New Roman"/>
                <w:noProof/>
                <w:sz w:val="16"/>
                <w:szCs w:val="16"/>
                <w:lang w:val="en-US"/>
              </w:rPr>
              <w:t>RAL</w:t>
            </w:r>
            <w:r w:rsidRPr="00266290">
              <w:rPr>
                <w:rFonts w:ascii="Times New Roman" w:hAnsi="Times New Roman"/>
                <w:noProof/>
                <w:sz w:val="16"/>
                <w:szCs w:val="16"/>
              </w:rPr>
              <w:t>8007</w:t>
            </w:r>
            <w:r>
              <w:rPr>
                <w:rFonts w:ascii="Times New Roman" w:hAnsi="Times New Roman"/>
                <w:noProof/>
                <w:sz w:val="16"/>
                <w:szCs w:val="16"/>
              </w:rPr>
              <w:t xml:space="preserve">, </w:t>
            </w:r>
            <w:r w:rsidRPr="00266290">
              <w:rPr>
                <w:rFonts w:ascii="Times New Roman" w:hAnsi="Times New Roman"/>
                <w:noProof/>
                <w:sz w:val="16"/>
                <w:szCs w:val="16"/>
                <w:lang w:val="en-US"/>
              </w:rPr>
              <w:t>RAL</w:t>
            </w:r>
            <w:r w:rsidRPr="00266290">
              <w:rPr>
                <w:rFonts w:ascii="Times New Roman" w:hAnsi="Times New Roman"/>
                <w:noProof/>
                <w:sz w:val="16"/>
                <w:szCs w:val="16"/>
              </w:rPr>
              <w:t>8011</w:t>
            </w:r>
            <w:r>
              <w:rPr>
                <w:rFonts w:ascii="Times New Roman" w:hAnsi="Times New Roman"/>
                <w:noProof/>
                <w:sz w:val="16"/>
                <w:szCs w:val="16"/>
              </w:rPr>
              <w:t xml:space="preserve">, </w:t>
            </w:r>
            <w:r w:rsidRPr="00266290">
              <w:rPr>
                <w:rFonts w:ascii="Times New Roman" w:hAnsi="Times New Roman"/>
                <w:noProof/>
                <w:sz w:val="16"/>
                <w:szCs w:val="16"/>
                <w:lang w:val="en-US"/>
              </w:rPr>
              <w:t>RAL</w:t>
            </w:r>
            <w:r w:rsidRPr="00266290">
              <w:rPr>
                <w:rFonts w:ascii="Times New Roman" w:hAnsi="Times New Roman"/>
                <w:noProof/>
                <w:sz w:val="16"/>
                <w:szCs w:val="16"/>
              </w:rPr>
              <w:t>8012</w:t>
            </w:r>
            <w:r w:rsidRPr="00266290">
              <w:rPr>
                <w:rFonts w:ascii="Times New Roman" w:hAnsi="Times New Roman"/>
                <w:spacing w:val="2"/>
                <w:sz w:val="16"/>
                <w:szCs w:val="16"/>
                <w:shd w:val="clear" w:color="auto" w:fill="FFFFFF"/>
              </w:rPr>
              <w:t>)</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rPr>
              <w:t xml:space="preserve">зеленый </w:t>
            </w:r>
            <w:r w:rsidRPr="00266290">
              <w:rPr>
                <w:rFonts w:ascii="Times New Roman" w:hAnsi="Times New Roman"/>
                <w:spacing w:val="2"/>
                <w:sz w:val="16"/>
                <w:szCs w:val="16"/>
                <w:shd w:val="clear" w:color="auto" w:fill="FFFFFF"/>
              </w:rPr>
              <w:t>(</w:t>
            </w:r>
            <w:r w:rsidRPr="00266290">
              <w:rPr>
                <w:rFonts w:ascii="Times New Roman" w:hAnsi="Times New Roman"/>
                <w:noProof/>
                <w:sz w:val="16"/>
                <w:szCs w:val="16"/>
                <w:lang w:val="en-US"/>
              </w:rPr>
              <w:t>RAL</w:t>
            </w:r>
            <w:r w:rsidRPr="00266290">
              <w:rPr>
                <w:rFonts w:ascii="Times New Roman" w:hAnsi="Times New Roman"/>
                <w:noProof/>
                <w:sz w:val="16"/>
                <w:szCs w:val="16"/>
              </w:rPr>
              <w:t>6011</w:t>
            </w:r>
            <w:r>
              <w:rPr>
                <w:rFonts w:ascii="Times New Roman" w:hAnsi="Times New Roman"/>
                <w:noProof/>
                <w:sz w:val="16"/>
                <w:szCs w:val="16"/>
              </w:rPr>
              <w:t xml:space="preserve">, </w:t>
            </w:r>
            <w:r w:rsidRPr="00266290">
              <w:rPr>
                <w:rFonts w:ascii="Times New Roman" w:hAnsi="Times New Roman"/>
                <w:noProof/>
                <w:sz w:val="16"/>
                <w:szCs w:val="16"/>
                <w:lang w:val="en-US"/>
              </w:rPr>
              <w:t>RAL</w:t>
            </w:r>
            <w:r w:rsidRPr="00266290">
              <w:rPr>
                <w:rFonts w:ascii="Times New Roman" w:hAnsi="Times New Roman"/>
                <w:noProof/>
                <w:sz w:val="16"/>
                <w:szCs w:val="16"/>
              </w:rPr>
              <w:t>6019</w:t>
            </w:r>
            <w:r>
              <w:rPr>
                <w:rFonts w:ascii="Times New Roman" w:hAnsi="Times New Roman"/>
                <w:noProof/>
                <w:sz w:val="16"/>
                <w:szCs w:val="16"/>
              </w:rPr>
              <w:t xml:space="preserve">, </w:t>
            </w:r>
            <w:r w:rsidRPr="00266290">
              <w:rPr>
                <w:rFonts w:ascii="Times New Roman" w:hAnsi="Times New Roman"/>
                <w:noProof/>
                <w:sz w:val="16"/>
                <w:szCs w:val="16"/>
                <w:lang w:val="en-US"/>
              </w:rPr>
              <w:t>RAL</w:t>
            </w:r>
            <w:r w:rsidRPr="00266290">
              <w:rPr>
                <w:rFonts w:ascii="Times New Roman" w:hAnsi="Times New Roman"/>
                <w:noProof/>
                <w:sz w:val="16"/>
                <w:szCs w:val="16"/>
              </w:rPr>
              <w:t>6021</w:t>
            </w:r>
            <w:r>
              <w:rPr>
                <w:rFonts w:ascii="Times New Roman" w:hAnsi="Times New Roman"/>
                <w:noProof/>
                <w:sz w:val="16"/>
                <w:szCs w:val="16"/>
              </w:rPr>
              <w:t xml:space="preserve">, </w:t>
            </w:r>
            <w:r w:rsidRPr="00266290">
              <w:rPr>
                <w:rFonts w:ascii="Times New Roman" w:hAnsi="Times New Roman"/>
                <w:noProof/>
                <w:sz w:val="16"/>
                <w:szCs w:val="16"/>
                <w:lang w:val="en-US"/>
              </w:rPr>
              <w:t>RAL</w:t>
            </w:r>
            <w:r w:rsidRPr="00266290">
              <w:rPr>
                <w:rFonts w:ascii="Times New Roman" w:hAnsi="Times New Roman"/>
                <w:noProof/>
                <w:sz w:val="16"/>
                <w:szCs w:val="16"/>
              </w:rPr>
              <w:t>6025</w:t>
            </w:r>
            <w:r>
              <w:rPr>
                <w:rFonts w:ascii="Times New Roman" w:hAnsi="Times New Roman"/>
                <w:noProof/>
                <w:sz w:val="16"/>
                <w:szCs w:val="16"/>
              </w:rPr>
              <w:t xml:space="preserve">), </w:t>
            </w:r>
            <w:r w:rsidRPr="00833419">
              <w:rPr>
                <w:rFonts w:ascii="Times New Roman" w:hAnsi="Times New Roman"/>
                <w:spacing w:val="2"/>
                <w:sz w:val="16"/>
                <w:szCs w:val="16"/>
                <w:shd w:val="clear" w:color="auto" w:fill="FFFFFF"/>
              </w:rPr>
              <w:t>голубой</w:t>
            </w:r>
            <w:r w:rsidRPr="005C7EFC">
              <w:rPr>
                <w:rFonts w:ascii="Century Gothic" w:hAnsi="Century Gothic"/>
                <w:noProof/>
                <w:color w:val="833C0B"/>
                <w:sz w:val="16"/>
                <w:szCs w:val="16"/>
              </w:rPr>
              <w:t xml:space="preserve"> </w:t>
            </w:r>
            <w:r w:rsidRPr="00266290">
              <w:rPr>
                <w:rFonts w:ascii="Times New Roman" w:hAnsi="Times New Roman"/>
                <w:noProof/>
                <w:sz w:val="16"/>
                <w:szCs w:val="16"/>
              </w:rPr>
              <w:t>(</w:t>
            </w:r>
            <w:r w:rsidRPr="00266290">
              <w:rPr>
                <w:rFonts w:ascii="Times New Roman" w:hAnsi="Times New Roman"/>
                <w:noProof/>
                <w:sz w:val="16"/>
                <w:szCs w:val="16"/>
                <w:lang w:val="en-US"/>
              </w:rPr>
              <w:t>RAL</w:t>
            </w:r>
            <w:r w:rsidRPr="00266290">
              <w:rPr>
                <w:rFonts w:ascii="Times New Roman" w:hAnsi="Times New Roman"/>
                <w:noProof/>
                <w:sz w:val="16"/>
                <w:szCs w:val="16"/>
              </w:rPr>
              <w:t>5007</w:t>
            </w:r>
            <w:r>
              <w:rPr>
                <w:rFonts w:ascii="Times New Roman" w:hAnsi="Times New Roman"/>
                <w:noProof/>
                <w:sz w:val="16"/>
                <w:szCs w:val="16"/>
              </w:rPr>
              <w:t xml:space="preserve">, </w:t>
            </w:r>
            <w:r w:rsidRPr="00266290">
              <w:rPr>
                <w:rFonts w:ascii="Times New Roman" w:hAnsi="Times New Roman"/>
                <w:noProof/>
                <w:sz w:val="16"/>
                <w:szCs w:val="16"/>
                <w:lang w:val="en-US"/>
              </w:rPr>
              <w:t>RAL</w:t>
            </w:r>
            <w:r w:rsidRPr="00266290">
              <w:rPr>
                <w:rFonts w:ascii="Times New Roman" w:hAnsi="Times New Roman"/>
                <w:noProof/>
                <w:sz w:val="16"/>
                <w:szCs w:val="16"/>
              </w:rPr>
              <w:t>500</w:t>
            </w:r>
            <w:r>
              <w:rPr>
                <w:rFonts w:ascii="Times New Roman" w:hAnsi="Times New Roman"/>
                <w:noProof/>
                <w:sz w:val="16"/>
                <w:szCs w:val="16"/>
              </w:rPr>
              <w:t xml:space="preserve">9, </w:t>
            </w:r>
            <w:r w:rsidRPr="00266290">
              <w:rPr>
                <w:rFonts w:ascii="Times New Roman" w:hAnsi="Times New Roman"/>
                <w:noProof/>
                <w:sz w:val="16"/>
                <w:szCs w:val="16"/>
                <w:lang w:val="en-US"/>
              </w:rPr>
              <w:t>RAL</w:t>
            </w:r>
            <w:r w:rsidRPr="00266290">
              <w:rPr>
                <w:rFonts w:ascii="Times New Roman" w:hAnsi="Times New Roman"/>
                <w:noProof/>
                <w:sz w:val="16"/>
                <w:szCs w:val="16"/>
              </w:rPr>
              <w:t>5012</w:t>
            </w:r>
            <w:r>
              <w:rPr>
                <w:rFonts w:ascii="Times New Roman" w:hAnsi="Times New Roman"/>
                <w:noProof/>
                <w:sz w:val="16"/>
                <w:szCs w:val="16"/>
              </w:rPr>
              <w:t xml:space="preserve">, </w:t>
            </w:r>
            <w:r w:rsidRPr="00266290">
              <w:rPr>
                <w:rFonts w:ascii="Times New Roman" w:hAnsi="Times New Roman"/>
                <w:noProof/>
                <w:sz w:val="16"/>
                <w:szCs w:val="16"/>
                <w:lang w:val="en-US"/>
              </w:rPr>
              <w:t>RAL</w:t>
            </w:r>
            <w:r w:rsidRPr="00266290">
              <w:rPr>
                <w:rFonts w:ascii="Times New Roman" w:hAnsi="Times New Roman"/>
                <w:noProof/>
                <w:sz w:val="16"/>
                <w:szCs w:val="16"/>
              </w:rPr>
              <w:t>5014</w:t>
            </w:r>
            <w:r>
              <w:rPr>
                <w:rFonts w:ascii="Times New Roman" w:hAnsi="Times New Roman"/>
                <w:noProof/>
                <w:sz w:val="16"/>
                <w:szCs w:val="16"/>
              </w:rPr>
              <w:t xml:space="preserve">, </w:t>
            </w:r>
            <w:r w:rsidRPr="00266290">
              <w:rPr>
                <w:rFonts w:ascii="Times New Roman" w:hAnsi="Times New Roman"/>
                <w:noProof/>
                <w:sz w:val="16"/>
                <w:szCs w:val="16"/>
                <w:lang w:val="en-US"/>
              </w:rPr>
              <w:t>RAL</w:t>
            </w:r>
            <w:r w:rsidRPr="00266290">
              <w:rPr>
                <w:rFonts w:ascii="Times New Roman" w:hAnsi="Times New Roman"/>
                <w:noProof/>
                <w:sz w:val="16"/>
                <w:szCs w:val="16"/>
              </w:rPr>
              <w:t>5023</w:t>
            </w:r>
            <w:r>
              <w:rPr>
                <w:rFonts w:ascii="Times New Roman" w:hAnsi="Times New Roman"/>
                <w:noProof/>
                <w:sz w:val="16"/>
                <w:szCs w:val="16"/>
              </w:rPr>
              <w:t xml:space="preserve">, </w:t>
            </w:r>
            <w:r w:rsidRPr="00266290">
              <w:rPr>
                <w:rFonts w:ascii="Times New Roman" w:hAnsi="Times New Roman"/>
                <w:noProof/>
                <w:sz w:val="16"/>
                <w:szCs w:val="16"/>
                <w:lang w:val="en-US"/>
              </w:rPr>
              <w:t>RAL</w:t>
            </w:r>
            <w:r w:rsidRPr="00266290">
              <w:rPr>
                <w:rFonts w:ascii="Times New Roman" w:hAnsi="Times New Roman"/>
                <w:noProof/>
                <w:sz w:val="16"/>
                <w:szCs w:val="16"/>
              </w:rPr>
              <w:t>5024</w:t>
            </w:r>
            <w:r>
              <w:rPr>
                <w:rFonts w:ascii="Times New Roman" w:hAnsi="Times New Roman"/>
                <w:noProof/>
                <w:sz w:val="16"/>
                <w:szCs w:val="16"/>
              </w:rPr>
              <w:t xml:space="preserve">), </w:t>
            </w:r>
            <w:r w:rsidRPr="00833419">
              <w:rPr>
                <w:rFonts w:ascii="Times New Roman" w:hAnsi="Times New Roman"/>
                <w:spacing w:val="2"/>
                <w:sz w:val="16"/>
                <w:szCs w:val="16"/>
                <w:shd w:val="clear" w:color="auto" w:fill="FFFFFF"/>
              </w:rPr>
              <w:t>желтый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1018</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1021</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1023)</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rPr>
              <w:t>красный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0404067</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2004)</w:t>
            </w:r>
            <w:r>
              <w:rPr>
                <w:rFonts w:ascii="Times New Roman" w:hAnsi="Times New Roman"/>
                <w:spacing w:val="2"/>
                <w:sz w:val="16"/>
                <w:szCs w:val="16"/>
                <w:shd w:val="clear" w:color="auto" w:fill="FFFFFF"/>
              </w:rPr>
              <w:t>;</w:t>
            </w:r>
          </w:p>
          <w:p w14:paraId="13C2B502" w14:textId="77777777" w:rsidR="0043139D" w:rsidRPr="00564172" w:rsidRDefault="0043139D" w:rsidP="00B91BFF">
            <w:pPr>
              <w:pStyle w:val="ac"/>
              <w:spacing w:after="0"/>
              <w:ind w:left="0" w:right="-107"/>
              <w:jc w:val="both"/>
              <w:rPr>
                <w:rFonts w:ascii="Times New Roman" w:hAnsi="Times New Roman"/>
                <w:noProof/>
                <w:sz w:val="8"/>
                <w:szCs w:val="8"/>
              </w:rPr>
            </w:pPr>
            <w:r w:rsidRPr="00564172">
              <w:rPr>
                <w:rFonts w:ascii="Times New Roman" w:hAnsi="Times New Roman"/>
                <w:noProof/>
                <w:sz w:val="8"/>
                <w:szCs w:val="8"/>
              </w:rPr>
              <w:t xml:space="preserve">   </w:t>
            </w:r>
          </w:p>
          <w:p w14:paraId="2FA6BCC8" w14:textId="77777777" w:rsidR="0043139D" w:rsidRPr="00FE70CD" w:rsidRDefault="0043139D" w:rsidP="00B91BFF">
            <w:pPr>
              <w:pStyle w:val="ac"/>
              <w:spacing w:after="0"/>
              <w:ind w:left="0" w:right="-107"/>
              <w:jc w:val="both"/>
              <w:rPr>
                <w:rFonts w:ascii="Times New Roman" w:hAnsi="Times New Roman"/>
                <w:noProof/>
                <w:sz w:val="16"/>
                <w:szCs w:val="16"/>
              </w:rPr>
            </w:pPr>
            <w:r>
              <w:rPr>
                <w:rFonts w:ascii="Times New Roman" w:hAnsi="Times New Roman"/>
                <w:spacing w:val="2"/>
                <w:sz w:val="16"/>
                <w:szCs w:val="16"/>
                <w:shd w:val="clear" w:color="auto" w:fill="FFFFFF"/>
                <w:vertAlign w:val="superscript"/>
              </w:rPr>
              <w:t>5</w:t>
            </w:r>
            <w:r w:rsidRPr="00833419">
              <w:rPr>
                <w:rFonts w:ascii="Times New Roman" w:hAnsi="Times New Roman"/>
                <w:spacing w:val="2"/>
                <w:sz w:val="16"/>
                <w:szCs w:val="16"/>
                <w:shd w:val="clear" w:color="auto" w:fill="FFFFFF"/>
              </w:rPr>
              <w:t xml:space="preserve"> </w:t>
            </w:r>
            <w:r>
              <w:rPr>
                <w:rFonts w:ascii="Times New Roman" w:hAnsi="Times New Roman"/>
                <w:spacing w:val="2"/>
                <w:sz w:val="16"/>
                <w:szCs w:val="16"/>
                <w:shd w:val="clear" w:color="auto" w:fill="FFFFFF"/>
              </w:rPr>
              <w:t xml:space="preserve">выбирается одно из типовых сочетаний цветов </w:t>
            </w:r>
            <w:r>
              <w:rPr>
                <w:rFonts w:ascii="Times New Roman" w:hAnsi="Times New Roman"/>
                <w:sz w:val="16"/>
                <w:szCs w:val="16"/>
              </w:rPr>
              <w:t>мебели (декора мебели):</w:t>
            </w:r>
          </w:p>
          <w:p w14:paraId="2AA52132" w14:textId="77777777" w:rsidR="0043139D" w:rsidRPr="00FE70CD" w:rsidRDefault="0043139D" w:rsidP="0043139D">
            <w:pPr>
              <w:pStyle w:val="ac"/>
              <w:numPr>
                <w:ilvl w:val="0"/>
                <w:numId w:val="48"/>
              </w:numPr>
              <w:spacing w:after="0" w:line="240" w:lineRule="auto"/>
              <w:ind w:left="316" w:hanging="142"/>
              <w:jc w:val="both"/>
              <w:textAlignment w:val="baseline"/>
              <w:rPr>
                <w:rFonts w:ascii="Times New Roman" w:hAnsi="Times New Roman"/>
                <w:noProof/>
                <w:sz w:val="16"/>
                <w:szCs w:val="16"/>
              </w:rPr>
            </w:pPr>
            <w:r w:rsidRPr="00FE70CD">
              <w:rPr>
                <w:rFonts w:ascii="Times New Roman" w:hAnsi="Times New Roman"/>
                <w:sz w:val="16"/>
                <w:szCs w:val="16"/>
              </w:rPr>
              <w:t>монохромный светлый без цветовых акцентов;</w:t>
            </w:r>
          </w:p>
          <w:p w14:paraId="1BF73B28" w14:textId="77777777" w:rsidR="0043139D" w:rsidRPr="00FE70CD" w:rsidRDefault="0043139D" w:rsidP="0043139D">
            <w:pPr>
              <w:pStyle w:val="ac"/>
              <w:numPr>
                <w:ilvl w:val="0"/>
                <w:numId w:val="48"/>
              </w:numPr>
              <w:spacing w:after="0" w:line="240" w:lineRule="auto"/>
              <w:ind w:left="316" w:hanging="142"/>
              <w:jc w:val="both"/>
              <w:textAlignment w:val="baseline"/>
              <w:rPr>
                <w:rFonts w:ascii="Times New Roman" w:hAnsi="Times New Roman"/>
                <w:noProof/>
                <w:sz w:val="16"/>
                <w:szCs w:val="16"/>
              </w:rPr>
            </w:pPr>
            <w:r w:rsidRPr="00FE70CD">
              <w:rPr>
                <w:rFonts w:ascii="Times New Roman" w:hAnsi="Times New Roman"/>
                <w:sz w:val="16"/>
                <w:szCs w:val="16"/>
              </w:rPr>
              <w:t>монохромный темный без цветовых акцентов;</w:t>
            </w:r>
          </w:p>
          <w:p w14:paraId="76A525A6" w14:textId="77777777" w:rsidR="0043139D" w:rsidRPr="00FE70CD" w:rsidRDefault="0043139D" w:rsidP="0043139D">
            <w:pPr>
              <w:pStyle w:val="ac"/>
              <w:numPr>
                <w:ilvl w:val="0"/>
                <w:numId w:val="48"/>
              </w:numPr>
              <w:spacing w:after="0" w:line="240" w:lineRule="auto"/>
              <w:ind w:left="316" w:hanging="142"/>
              <w:jc w:val="both"/>
              <w:textAlignment w:val="baseline"/>
              <w:rPr>
                <w:rFonts w:ascii="Times New Roman" w:hAnsi="Times New Roman"/>
                <w:noProof/>
                <w:sz w:val="16"/>
                <w:szCs w:val="16"/>
              </w:rPr>
            </w:pPr>
            <w:r w:rsidRPr="00FE70CD">
              <w:rPr>
                <w:rFonts w:ascii="Times New Roman" w:hAnsi="Times New Roman"/>
                <w:sz w:val="16"/>
                <w:szCs w:val="16"/>
              </w:rPr>
              <w:t>монохромный нейтральный без цветовых акцентов;</w:t>
            </w:r>
            <w:r w:rsidRPr="00FE70CD">
              <w:rPr>
                <w:rFonts w:ascii="Times New Roman" w:hAnsi="Times New Roman"/>
                <w:noProof/>
                <w:sz w:val="16"/>
                <w:szCs w:val="16"/>
              </w:rPr>
              <w:t xml:space="preserve"> </w:t>
            </w:r>
          </w:p>
          <w:p w14:paraId="38A25362" w14:textId="77777777" w:rsidR="0043139D" w:rsidRPr="00FE70CD" w:rsidRDefault="0043139D" w:rsidP="0043139D">
            <w:pPr>
              <w:pStyle w:val="ac"/>
              <w:numPr>
                <w:ilvl w:val="0"/>
                <w:numId w:val="48"/>
              </w:numPr>
              <w:spacing w:after="0" w:line="240" w:lineRule="auto"/>
              <w:ind w:left="316" w:hanging="142"/>
              <w:jc w:val="both"/>
              <w:textAlignment w:val="baseline"/>
              <w:rPr>
                <w:rFonts w:ascii="Times New Roman" w:hAnsi="Times New Roman"/>
                <w:noProof/>
                <w:sz w:val="16"/>
                <w:szCs w:val="16"/>
              </w:rPr>
            </w:pPr>
            <w:r w:rsidRPr="00FE70CD">
              <w:rPr>
                <w:rFonts w:ascii="Times New Roman" w:hAnsi="Times New Roman"/>
                <w:sz w:val="16"/>
                <w:szCs w:val="16"/>
              </w:rPr>
              <w:t>монохромный светлый с цветовыми акцентами;</w:t>
            </w:r>
          </w:p>
          <w:p w14:paraId="466596AA" w14:textId="77777777" w:rsidR="0043139D" w:rsidRPr="00FE70CD" w:rsidRDefault="0043139D" w:rsidP="0043139D">
            <w:pPr>
              <w:pStyle w:val="ac"/>
              <w:numPr>
                <w:ilvl w:val="0"/>
                <w:numId w:val="48"/>
              </w:numPr>
              <w:spacing w:after="0" w:line="240" w:lineRule="auto"/>
              <w:ind w:left="316" w:hanging="142"/>
              <w:jc w:val="both"/>
              <w:textAlignment w:val="baseline"/>
              <w:rPr>
                <w:rFonts w:ascii="Times New Roman" w:hAnsi="Times New Roman"/>
                <w:noProof/>
                <w:sz w:val="16"/>
                <w:szCs w:val="16"/>
              </w:rPr>
            </w:pPr>
            <w:r w:rsidRPr="00FE70CD">
              <w:rPr>
                <w:rFonts w:ascii="Times New Roman" w:hAnsi="Times New Roman"/>
                <w:sz w:val="16"/>
                <w:szCs w:val="16"/>
              </w:rPr>
              <w:t>монохромный темный с цветовыми акцентами;</w:t>
            </w:r>
          </w:p>
          <w:p w14:paraId="4251DD36" w14:textId="77777777" w:rsidR="0043139D" w:rsidRPr="00FE70CD" w:rsidRDefault="0043139D" w:rsidP="0043139D">
            <w:pPr>
              <w:pStyle w:val="ac"/>
              <w:numPr>
                <w:ilvl w:val="0"/>
                <w:numId w:val="48"/>
              </w:numPr>
              <w:spacing w:after="0" w:line="240" w:lineRule="auto"/>
              <w:ind w:left="316" w:hanging="142"/>
              <w:jc w:val="both"/>
              <w:textAlignment w:val="baseline"/>
              <w:rPr>
                <w:rFonts w:ascii="Times New Roman" w:hAnsi="Times New Roman"/>
                <w:noProof/>
                <w:sz w:val="16"/>
                <w:szCs w:val="16"/>
              </w:rPr>
            </w:pPr>
            <w:r w:rsidRPr="00FE70CD">
              <w:rPr>
                <w:rFonts w:ascii="Times New Roman" w:hAnsi="Times New Roman"/>
                <w:sz w:val="16"/>
                <w:szCs w:val="16"/>
              </w:rPr>
              <w:t>монохромный нейтральный с цветовыми акцентами.</w:t>
            </w:r>
          </w:p>
          <w:p w14:paraId="59A03835" w14:textId="77777777" w:rsidR="0043139D" w:rsidRPr="00266290" w:rsidRDefault="0043139D" w:rsidP="00B91BFF">
            <w:pPr>
              <w:pStyle w:val="ac"/>
              <w:spacing w:after="0"/>
              <w:ind w:left="0" w:right="-107"/>
              <w:jc w:val="both"/>
              <w:rPr>
                <w:rFonts w:ascii="Times New Roman" w:hAnsi="Times New Roman"/>
                <w:sz w:val="16"/>
                <w:szCs w:val="16"/>
                <w:vertAlign w:val="superscript"/>
              </w:rPr>
            </w:pPr>
            <w:r w:rsidRPr="00266290">
              <w:rPr>
                <w:rFonts w:ascii="Times New Roman" w:hAnsi="Times New Roman"/>
                <w:noProof/>
                <w:sz w:val="16"/>
                <w:szCs w:val="16"/>
              </w:rPr>
              <w:t xml:space="preserve">      </w:t>
            </w:r>
          </w:p>
        </w:tc>
      </w:tr>
    </w:tbl>
    <w:p w14:paraId="79D56B04" w14:textId="77777777" w:rsidR="0043139D" w:rsidRPr="00143A3B" w:rsidRDefault="0043139D" w:rsidP="0043139D">
      <w:pPr>
        <w:pStyle w:val="ac"/>
        <w:rPr>
          <w:rFonts w:ascii="Times New Roman" w:hAnsi="Times New Roman"/>
          <w:sz w:val="28"/>
          <w:szCs w:val="28"/>
        </w:rPr>
      </w:pPr>
    </w:p>
    <w:p w14:paraId="0B7761E1" w14:textId="77777777" w:rsidR="0043139D" w:rsidRPr="00143A3B" w:rsidRDefault="0043139D" w:rsidP="00AD049E">
      <w:pPr>
        <w:pStyle w:val="ac"/>
        <w:numPr>
          <w:ilvl w:val="0"/>
          <w:numId w:val="49"/>
        </w:numPr>
        <w:tabs>
          <w:tab w:val="left" w:pos="1134"/>
        </w:tabs>
        <w:spacing w:after="0" w:line="240" w:lineRule="auto"/>
        <w:ind w:left="0" w:right="141" w:firstLine="851"/>
        <w:jc w:val="both"/>
        <w:rPr>
          <w:rFonts w:ascii="Times New Roman" w:hAnsi="Times New Roman"/>
          <w:sz w:val="24"/>
          <w:szCs w:val="24"/>
        </w:rPr>
      </w:pPr>
      <w:r w:rsidRPr="00143A3B">
        <w:rPr>
          <w:rFonts w:ascii="Times New Roman" w:hAnsi="Times New Roman"/>
          <w:sz w:val="24"/>
          <w:szCs w:val="24"/>
        </w:rPr>
        <w:t xml:space="preserve">При </w:t>
      </w:r>
      <w:r w:rsidRPr="00143A3B">
        <w:rPr>
          <w:rFonts w:ascii="Times New Roman" w:eastAsia="Times New Roman" w:hAnsi="Times New Roman"/>
          <w:sz w:val="24"/>
          <w:szCs w:val="24"/>
          <w:lang w:eastAsia="ru-RU"/>
        </w:rPr>
        <w:t xml:space="preserve">установке и эксплуатации </w:t>
      </w:r>
      <w:r w:rsidRPr="00143A3B">
        <w:rPr>
          <w:rFonts w:ascii="Times New Roman" w:hAnsi="Times New Roman"/>
          <w:sz w:val="24"/>
          <w:szCs w:val="24"/>
        </w:rPr>
        <w:t>существующих сезонных (летних) кафе не допускаются:</w:t>
      </w:r>
    </w:p>
    <w:p w14:paraId="7DF2BE17" w14:textId="77777777" w:rsidR="0043139D" w:rsidRPr="00143A3B" w:rsidRDefault="0043139D" w:rsidP="00AD049E">
      <w:pPr>
        <w:pStyle w:val="ac"/>
        <w:numPr>
          <w:ilvl w:val="0"/>
          <w:numId w:val="36"/>
        </w:numPr>
        <w:shd w:val="clear" w:color="auto" w:fill="FFFFFF"/>
        <w:tabs>
          <w:tab w:val="left" w:pos="284"/>
          <w:tab w:val="left" w:pos="993"/>
          <w:tab w:val="left" w:pos="1134"/>
        </w:tabs>
        <w:spacing w:after="0" w:line="240" w:lineRule="auto"/>
        <w:ind w:left="0" w:right="141" w:firstLine="851"/>
        <w:jc w:val="both"/>
        <w:rPr>
          <w:rFonts w:ascii="Times New Roman" w:hAnsi="Times New Roman"/>
          <w:sz w:val="24"/>
          <w:szCs w:val="24"/>
        </w:rPr>
      </w:pPr>
      <w:r w:rsidRPr="00143A3B">
        <w:rPr>
          <w:rFonts w:ascii="Times New Roman" w:hAnsi="Times New Roman"/>
          <w:sz w:val="24"/>
          <w:szCs w:val="24"/>
        </w:rPr>
        <w:t xml:space="preserve">эксплуатационные деформации </w:t>
      </w:r>
      <w:r w:rsidRPr="00143A3B">
        <w:rPr>
          <w:rFonts w:ascii="Times New Roman" w:hAnsi="Times New Roman"/>
          <w:bCs/>
          <w:noProof/>
          <w:sz w:val="24"/>
          <w:szCs w:val="24"/>
        </w:rPr>
        <w:t xml:space="preserve">внешних поверхностей </w:t>
      </w:r>
      <w:r w:rsidRPr="00143A3B">
        <w:rPr>
          <w:rFonts w:ascii="Times New Roman" w:hAnsi="Times New Roman"/>
          <w:sz w:val="24"/>
          <w:szCs w:val="24"/>
        </w:rPr>
        <w:t>конструкций</w:t>
      </w:r>
      <w:r w:rsidRPr="00143A3B">
        <w:rPr>
          <w:rFonts w:ascii="Times New Roman" w:hAnsi="Times New Roman"/>
          <w:sz w:val="24"/>
          <w:szCs w:val="24"/>
        </w:rPr>
        <w:br/>
        <w:t xml:space="preserve">и элементов оборудования (включая навесы): </w:t>
      </w:r>
    </w:p>
    <w:p w14:paraId="647371E3" w14:textId="77777777" w:rsidR="0043139D" w:rsidRPr="00143A3B" w:rsidRDefault="0043139D" w:rsidP="00AD049E">
      <w:pPr>
        <w:shd w:val="clear" w:color="auto" w:fill="FFFFFF"/>
        <w:tabs>
          <w:tab w:val="left" w:pos="284"/>
          <w:tab w:val="left" w:pos="993"/>
        </w:tabs>
        <w:spacing w:line="240" w:lineRule="auto"/>
        <w:ind w:right="141" w:firstLine="851"/>
        <w:rPr>
          <w:rFonts w:ascii="Times New Roman" w:hAnsi="Times New Roman"/>
          <w:sz w:val="24"/>
          <w:szCs w:val="24"/>
        </w:rPr>
      </w:pPr>
      <w:r w:rsidRPr="00143A3B">
        <w:rPr>
          <w:rFonts w:ascii="Times New Roman" w:hAnsi="Times New Roman"/>
          <w:spacing w:val="2"/>
          <w:sz w:val="24"/>
          <w:szCs w:val="24"/>
          <w:shd w:val="clear" w:color="auto" w:fill="FFFFFF"/>
        </w:rPr>
        <w:t xml:space="preserve">растрескивания, осыпания, трещины, плесень и грибок, пятна выгорания цветового пигмента, коробления, отслаивания, коррозия, высолы, потеки, пятна ржавчины, пузыри, свищи, обрушения, провалы, крошения, пучения, расслаивания, дыры, пробоины, заплаты, вмятины, выпадение отделки и креплений, иные </w:t>
      </w:r>
      <w:r w:rsidRPr="00143A3B">
        <w:rPr>
          <w:rFonts w:ascii="Times New Roman" w:hAnsi="Times New Roman"/>
          <w:sz w:val="24"/>
          <w:szCs w:val="24"/>
        </w:rPr>
        <w:t xml:space="preserve">визуально воспринимаемые </w:t>
      </w:r>
      <w:r w:rsidRPr="00143A3B">
        <w:rPr>
          <w:rFonts w:ascii="Times New Roman" w:hAnsi="Times New Roman"/>
          <w:spacing w:val="2"/>
          <w:sz w:val="24"/>
          <w:szCs w:val="24"/>
          <w:shd w:val="clear" w:color="auto" w:fill="FFFFFF"/>
        </w:rPr>
        <w:t xml:space="preserve">разрушения </w:t>
      </w:r>
      <w:r w:rsidRPr="00143A3B">
        <w:rPr>
          <w:rFonts w:ascii="Times New Roman" w:hAnsi="Times New Roman"/>
          <w:sz w:val="24"/>
          <w:szCs w:val="24"/>
        </w:rPr>
        <w:t>фактурного и красочного слоев конструкций и элементов оборудования;</w:t>
      </w:r>
    </w:p>
    <w:p w14:paraId="3BE50348" w14:textId="77777777" w:rsidR="0043139D" w:rsidRPr="00143A3B" w:rsidRDefault="0043139D" w:rsidP="00AD049E">
      <w:pPr>
        <w:shd w:val="clear" w:color="auto" w:fill="FFFFFF"/>
        <w:tabs>
          <w:tab w:val="left" w:pos="284"/>
          <w:tab w:val="left" w:pos="993"/>
        </w:tabs>
        <w:spacing w:line="240" w:lineRule="auto"/>
        <w:ind w:right="141" w:firstLine="851"/>
        <w:rPr>
          <w:rFonts w:ascii="Times New Roman" w:hAnsi="Times New Roman"/>
          <w:spacing w:val="2"/>
          <w:sz w:val="24"/>
          <w:szCs w:val="24"/>
          <w:shd w:val="clear" w:color="auto" w:fill="FFFFFF"/>
        </w:rPr>
      </w:pPr>
      <w:r w:rsidRPr="00143A3B">
        <w:rPr>
          <w:rFonts w:ascii="Times New Roman" w:hAnsi="Times New Roman"/>
          <w:spacing w:val="2"/>
          <w:sz w:val="24"/>
          <w:szCs w:val="24"/>
          <w:shd w:val="clear" w:color="auto" w:fill="FFFFFF"/>
        </w:rPr>
        <w:t xml:space="preserve">разрушение </w:t>
      </w:r>
      <w:r w:rsidRPr="00143A3B">
        <w:rPr>
          <w:rFonts w:ascii="Times New Roman" w:hAnsi="Times New Roman"/>
          <w:sz w:val="24"/>
          <w:szCs w:val="24"/>
        </w:rPr>
        <w:t>архитектурно-строительных изделий</w:t>
      </w:r>
      <w:r w:rsidRPr="00143A3B">
        <w:rPr>
          <w:rFonts w:ascii="Times New Roman" w:hAnsi="Times New Roman"/>
          <w:spacing w:val="2"/>
          <w:sz w:val="24"/>
          <w:szCs w:val="24"/>
          <w:shd w:val="clear" w:color="auto" w:fill="FFFFFF"/>
        </w:rPr>
        <w:t>, элементов конструкций</w:t>
      </w:r>
      <w:r w:rsidRPr="00143A3B">
        <w:rPr>
          <w:rFonts w:ascii="Times New Roman" w:hAnsi="Times New Roman"/>
          <w:spacing w:val="2"/>
          <w:sz w:val="24"/>
          <w:szCs w:val="24"/>
          <w:shd w:val="clear" w:color="auto" w:fill="FFFFFF"/>
        </w:rPr>
        <w:br/>
        <w:t xml:space="preserve">и архитектурного декора, </w:t>
      </w:r>
      <w:r w:rsidRPr="00143A3B">
        <w:rPr>
          <w:rFonts w:ascii="Times New Roman" w:hAnsi="Times New Roman"/>
          <w:sz w:val="24"/>
          <w:szCs w:val="24"/>
        </w:rPr>
        <w:t>механические повреждения, нарушение целостности конструкций;</w:t>
      </w:r>
    </w:p>
    <w:p w14:paraId="5BBBB79F" w14:textId="77777777" w:rsidR="0043139D" w:rsidRPr="00143A3B" w:rsidRDefault="0043139D" w:rsidP="00AD049E">
      <w:pPr>
        <w:pStyle w:val="ac"/>
        <w:numPr>
          <w:ilvl w:val="0"/>
          <w:numId w:val="36"/>
        </w:numPr>
        <w:tabs>
          <w:tab w:val="left" w:pos="284"/>
          <w:tab w:val="left" w:pos="1134"/>
        </w:tabs>
        <w:spacing w:after="0" w:line="240" w:lineRule="auto"/>
        <w:ind w:left="0" w:right="141" w:firstLine="851"/>
        <w:jc w:val="both"/>
        <w:rPr>
          <w:rFonts w:ascii="Times New Roman" w:hAnsi="Times New Roman"/>
          <w:sz w:val="24"/>
          <w:szCs w:val="24"/>
        </w:rPr>
      </w:pPr>
      <w:r w:rsidRPr="00143A3B">
        <w:rPr>
          <w:rFonts w:ascii="Times New Roman" w:hAnsi="Times New Roman"/>
          <w:sz w:val="24"/>
          <w:szCs w:val="24"/>
        </w:rPr>
        <w:t>загрязнения, сорная растительность;</w:t>
      </w:r>
    </w:p>
    <w:p w14:paraId="4B804021" w14:textId="77777777" w:rsidR="0043139D" w:rsidRPr="00143A3B" w:rsidRDefault="0043139D" w:rsidP="00AD049E">
      <w:pPr>
        <w:pStyle w:val="ac"/>
        <w:numPr>
          <w:ilvl w:val="0"/>
          <w:numId w:val="36"/>
        </w:numPr>
        <w:tabs>
          <w:tab w:val="left" w:pos="284"/>
          <w:tab w:val="left" w:pos="1134"/>
        </w:tabs>
        <w:spacing w:after="0" w:line="240" w:lineRule="auto"/>
        <w:ind w:left="0" w:right="141" w:firstLine="851"/>
        <w:jc w:val="both"/>
        <w:rPr>
          <w:rFonts w:ascii="Times New Roman" w:hAnsi="Times New Roman"/>
          <w:sz w:val="24"/>
          <w:szCs w:val="24"/>
        </w:rPr>
      </w:pPr>
      <w:r w:rsidRPr="00143A3B">
        <w:rPr>
          <w:rFonts w:ascii="Times New Roman" w:hAnsi="Times New Roman"/>
          <w:spacing w:val="2"/>
          <w:sz w:val="24"/>
          <w:szCs w:val="24"/>
          <w:shd w:val="clear" w:color="auto" w:fill="FFFFFF"/>
        </w:rPr>
        <w:t xml:space="preserve">не закрепленные короба, кожухи, провода, розетки на </w:t>
      </w:r>
      <w:r w:rsidRPr="00143A3B">
        <w:rPr>
          <w:rFonts w:ascii="Times New Roman" w:hAnsi="Times New Roman"/>
          <w:bCs/>
          <w:noProof/>
          <w:sz w:val="24"/>
          <w:szCs w:val="24"/>
        </w:rPr>
        <w:t xml:space="preserve">поверхностях </w:t>
      </w:r>
      <w:r w:rsidRPr="00143A3B">
        <w:rPr>
          <w:rFonts w:ascii="Times New Roman" w:hAnsi="Times New Roman"/>
          <w:sz w:val="24"/>
          <w:szCs w:val="24"/>
        </w:rPr>
        <w:t>конструкций и элементов оборудования</w:t>
      </w:r>
      <w:r w:rsidRPr="00143A3B">
        <w:rPr>
          <w:rFonts w:ascii="Times New Roman" w:hAnsi="Times New Roman"/>
          <w:spacing w:val="2"/>
          <w:sz w:val="24"/>
          <w:szCs w:val="24"/>
          <w:shd w:val="clear" w:color="auto" w:fill="FFFFFF"/>
        </w:rPr>
        <w:t>;</w:t>
      </w:r>
    </w:p>
    <w:p w14:paraId="12290503" w14:textId="77777777" w:rsidR="0043139D" w:rsidRPr="00143A3B" w:rsidRDefault="0043139D" w:rsidP="00AD049E">
      <w:pPr>
        <w:pStyle w:val="ac"/>
        <w:numPr>
          <w:ilvl w:val="0"/>
          <w:numId w:val="36"/>
        </w:numPr>
        <w:tabs>
          <w:tab w:val="left" w:pos="567"/>
          <w:tab w:val="left" w:pos="1134"/>
        </w:tabs>
        <w:spacing w:after="0" w:line="240" w:lineRule="auto"/>
        <w:ind w:left="0" w:right="141" w:firstLine="851"/>
        <w:jc w:val="both"/>
        <w:rPr>
          <w:rFonts w:ascii="Times New Roman" w:hAnsi="Times New Roman"/>
          <w:sz w:val="24"/>
          <w:szCs w:val="24"/>
        </w:rPr>
      </w:pPr>
      <w:r w:rsidRPr="00143A3B">
        <w:rPr>
          <w:rFonts w:ascii="Times New Roman" w:hAnsi="Times New Roman"/>
          <w:sz w:val="24"/>
          <w:szCs w:val="24"/>
        </w:rPr>
        <w:t>рекламные конструкции: самовольно размещенные, эксплуатируемые после окончания срока договора на установку, эксплуатируемые после аннулирования ранее выданного разрешения, эксплуатируемые с нарушением требований к установке</w:t>
      </w:r>
      <w:r w:rsidRPr="00143A3B">
        <w:rPr>
          <w:rFonts w:ascii="Times New Roman" w:hAnsi="Times New Roman"/>
          <w:sz w:val="24"/>
          <w:szCs w:val="24"/>
        </w:rPr>
        <w:br/>
        <w:t>и эксплуатации;</w:t>
      </w:r>
    </w:p>
    <w:p w14:paraId="4AB20175" w14:textId="77777777" w:rsidR="0043139D" w:rsidRPr="00143A3B" w:rsidRDefault="0043139D" w:rsidP="00AD049E">
      <w:pPr>
        <w:pStyle w:val="ac"/>
        <w:numPr>
          <w:ilvl w:val="0"/>
          <w:numId w:val="36"/>
        </w:numPr>
        <w:tabs>
          <w:tab w:val="left" w:pos="567"/>
          <w:tab w:val="left" w:pos="993"/>
          <w:tab w:val="left" w:pos="1134"/>
        </w:tabs>
        <w:spacing w:after="0" w:line="240" w:lineRule="auto"/>
        <w:ind w:left="0" w:right="141" w:firstLine="851"/>
        <w:jc w:val="both"/>
        <w:rPr>
          <w:rFonts w:ascii="Times New Roman" w:hAnsi="Times New Roman"/>
          <w:sz w:val="24"/>
          <w:szCs w:val="24"/>
        </w:rPr>
      </w:pPr>
      <w:r w:rsidRPr="00143A3B">
        <w:rPr>
          <w:rFonts w:ascii="Times New Roman" w:hAnsi="Times New Roman"/>
          <w:sz w:val="24"/>
          <w:szCs w:val="24"/>
        </w:rPr>
        <w:t>средства информации: самовольно размещенные, эксплуатируемые после окончания срока согласования размещения информации, эксплуатируемые</w:t>
      </w:r>
      <w:r w:rsidRPr="00143A3B">
        <w:rPr>
          <w:rFonts w:ascii="Times New Roman" w:hAnsi="Times New Roman"/>
          <w:sz w:val="24"/>
          <w:szCs w:val="24"/>
        </w:rPr>
        <w:br/>
        <w:t>с нарушением дизайн-проекта, в соответствии с которым получено согласование размещения информации;</w:t>
      </w:r>
    </w:p>
    <w:p w14:paraId="29EEB647" w14:textId="77777777" w:rsidR="0043139D" w:rsidRPr="00143A3B" w:rsidRDefault="0043139D" w:rsidP="00AD049E">
      <w:pPr>
        <w:pStyle w:val="ac"/>
        <w:numPr>
          <w:ilvl w:val="0"/>
          <w:numId w:val="36"/>
        </w:numPr>
        <w:tabs>
          <w:tab w:val="left" w:pos="284"/>
          <w:tab w:val="left" w:pos="1134"/>
          <w:tab w:val="left" w:pos="1276"/>
          <w:tab w:val="left" w:pos="1843"/>
        </w:tabs>
        <w:spacing w:after="0" w:line="240" w:lineRule="auto"/>
        <w:ind w:left="0" w:right="141" w:firstLine="851"/>
        <w:jc w:val="both"/>
        <w:rPr>
          <w:rFonts w:ascii="Times New Roman" w:hAnsi="Times New Roman"/>
          <w:sz w:val="24"/>
          <w:szCs w:val="24"/>
        </w:rPr>
      </w:pPr>
      <w:r w:rsidRPr="00143A3B">
        <w:rPr>
          <w:rFonts w:ascii="Times New Roman" w:hAnsi="Times New Roman"/>
          <w:sz w:val="24"/>
          <w:szCs w:val="24"/>
        </w:rPr>
        <w:t>вандальные изображения;</w:t>
      </w:r>
    </w:p>
    <w:p w14:paraId="45D3944A" w14:textId="77777777" w:rsidR="0043139D" w:rsidRPr="00143A3B" w:rsidRDefault="0043139D" w:rsidP="00AD049E">
      <w:pPr>
        <w:pStyle w:val="ac"/>
        <w:numPr>
          <w:ilvl w:val="0"/>
          <w:numId w:val="36"/>
        </w:numPr>
        <w:tabs>
          <w:tab w:val="left" w:pos="1134"/>
          <w:tab w:val="left" w:pos="1276"/>
          <w:tab w:val="left" w:pos="1701"/>
        </w:tabs>
        <w:spacing w:after="0" w:line="240" w:lineRule="auto"/>
        <w:ind w:left="0" w:right="141" w:firstLine="851"/>
        <w:jc w:val="both"/>
        <w:rPr>
          <w:rFonts w:ascii="Times New Roman" w:hAnsi="Times New Roman"/>
          <w:sz w:val="24"/>
          <w:szCs w:val="24"/>
        </w:rPr>
      </w:pPr>
      <w:r w:rsidRPr="00143A3B">
        <w:rPr>
          <w:rFonts w:ascii="Times New Roman" w:hAnsi="Times New Roman"/>
          <w:sz w:val="24"/>
          <w:szCs w:val="24"/>
        </w:rPr>
        <w:t>отсутствие визуальных средств информации, специализированных элементов, размещаемых для обеспечения беспрепятственного доступа маломобильных групп населения.</w:t>
      </w:r>
    </w:p>
    <w:p w14:paraId="60ECB432" w14:textId="77777777" w:rsidR="0043139D" w:rsidRPr="00143A3B" w:rsidRDefault="0043139D" w:rsidP="00AD049E">
      <w:pPr>
        <w:numPr>
          <w:ilvl w:val="0"/>
          <w:numId w:val="49"/>
        </w:numPr>
        <w:tabs>
          <w:tab w:val="left" w:pos="1134"/>
        </w:tabs>
        <w:spacing w:line="240" w:lineRule="auto"/>
        <w:ind w:left="0" w:firstLine="851"/>
        <w:rPr>
          <w:rFonts w:ascii="Times New Roman" w:eastAsia="Times New Roman" w:hAnsi="Times New Roman"/>
          <w:sz w:val="24"/>
          <w:szCs w:val="24"/>
          <w:lang w:eastAsia="ru-RU"/>
        </w:rPr>
      </w:pPr>
      <w:r w:rsidRPr="00143A3B">
        <w:rPr>
          <w:rFonts w:ascii="Times New Roman" w:eastAsia="Times New Roman" w:hAnsi="Times New Roman"/>
          <w:sz w:val="24"/>
          <w:szCs w:val="24"/>
          <w:lang w:eastAsia="ru-RU"/>
        </w:rPr>
        <w:t xml:space="preserve">Несоблюдение при размещении сезонных (летних) кафе </w:t>
      </w:r>
      <w:r w:rsidRPr="00143A3B">
        <w:rPr>
          <w:rFonts w:ascii="Times New Roman" w:hAnsi="Times New Roman"/>
          <w:sz w:val="24"/>
          <w:szCs w:val="24"/>
        </w:rPr>
        <w:t xml:space="preserve">при стационарных предприятиях общественного питания пунктов 4, 5, 6 настоящей статьи </w:t>
      </w:r>
      <w:r w:rsidRPr="00143A3B">
        <w:rPr>
          <w:rFonts w:ascii="Times New Roman" w:eastAsia="Times New Roman" w:hAnsi="Times New Roman"/>
          <w:sz w:val="24"/>
          <w:szCs w:val="24"/>
          <w:lang w:eastAsia="ru-RU"/>
        </w:rPr>
        <w:t xml:space="preserve">является </w:t>
      </w:r>
      <w:r w:rsidRPr="00143A3B">
        <w:rPr>
          <w:rFonts w:ascii="Times New Roman" w:hAnsi="Times New Roman"/>
          <w:sz w:val="24"/>
          <w:szCs w:val="24"/>
        </w:rPr>
        <w:t xml:space="preserve">нарушением </w:t>
      </w:r>
      <w:r w:rsidRPr="00143A3B">
        <w:rPr>
          <w:rFonts w:ascii="Times New Roman" w:eastAsia="Times New Roman" w:hAnsi="Times New Roman"/>
          <w:sz w:val="24"/>
          <w:szCs w:val="24"/>
          <w:lang w:eastAsia="ru-RU"/>
        </w:rPr>
        <w:t xml:space="preserve">муниципального правового акта и необеспечением надлежащего состояния и внешнего вида сезонного (летнего) кафе, за которые предусматривается ответственность </w:t>
      </w:r>
      <w:r w:rsidRPr="00143A3B">
        <w:rPr>
          <w:rFonts w:ascii="Times New Roman" w:hAnsi="Times New Roman"/>
          <w:sz w:val="24"/>
          <w:szCs w:val="24"/>
        </w:rPr>
        <w:t xml:space="preserve">в </w:t>
      </w:r>
      <w:r w:rsidRPr="00143A3B">
        <w:rPr>
          <w:rFonts w:ascii="Times New Roman" w:eastAsia="Times New Roman" w:hAnsi="Times New Roman"/>
          <w:sz w:val="24"/>
          <w:szCs w:val="24"/>
          <w:lang w:eastAsia="ru-RU"/>
        </w:rPr>
        <w:t>договоре размещения сезонного (летнего) кафе при стационарном предприятии общественного питания.</w:t>
      </w:r>
    </w:p>
    <w:p w14:paraId="73C9CFC8" w14:textId="77777777" w:rsidR="0043139D" w:rsidRPr="00143A3B" w:rsidRDefault="0043139D" w:rsidP="00AD049E">
      <w:pPr>
        <w:pStyle w:val="ac"/>
        <w:tabs>
          <w:tab w:val="left" w:pos="1134"/>
          <w:tab w:val="left" w:pos="1276"/>
          <w:tab w:val="left" w:pos="1701"/>
        </w:tabs>
        <w:spacing w:after="0" w:line="240" w:lineRule="auto"/>
        <w:ind w:left="0" w:right="142" w:firstLine="709"/>
        <w:jc w:val="both"/>
        <w:rPr>
          <w:rFonts w:ascii="Times New Roman" w:hAnsi="Times New Roman"/>
          <w:sz w:val="24"/>
          <w:szCs w:val="24"/>
        </w:rPr>
      </w:pPr>
      <w:r w:rsidRPr="00143A3B">
        <w:rPr>
          <w:rFonts w:ascii="Times New Roman" w:hAnsi="Times New Roman"/>
          <w:sz w:val="24"/>
          <w:szCs w:val="24"/>
        </w:rPr>
        <w:t xml:space="preserve">Контроль за соблюдением требований, установленных пунктами 4, 5, 6 настоящей статьи в рамках договора размещения сезонного (летнего) кафе при стационарном предприятии общественного питания, осуществляется органами местного самоуправления городского округа. </w:t>
      </w:r>
    </w:p>
    <w:p w14:paraId="624E09C8" w14:textId="77777777" w:rsidR="00CA294F" w:rsidRPr="00CA294F" w:rsidRDefault="00CA294F" w:rsidP="00CA294F">
      <w:pPr>
        <w:pStyle w:val="ac"/>
        <w:tabs>
          <w:tab w:val="left" w:pos="993"/>
        </w:tabs>
        <w:spacing w:line="240" w:lineRule="auto"/>
        <w:ind w:left="360"/>
        <w:rPr>
          <w:rFonts w:ascii="Times New Roman" w:eastAsia="Times New Roman" w:hAnsi="Times New Roman"/>
          <w:sz w:val="24"/>
          <w:szCs w:val="24"/>
          <w:lang w:eastAsia="ru-RU"/>
        </w:rPr>
      </w:pPr>
    </w:p>
    <w:p w14:paraId="70C9666E" w14:textId="77777777" w:rsidR="00D04197" w:rsidRPr="00D04197" w:rsidRDefault="00D04197" w:rsidP="00D04197">
      <w:pPr>
        <w:pStyle w:val="ac"/>
        <w:widowControl w:val="0"/>
        <w:numPr>
          <w:ilvl w:val="0"/>
          <w:numId w:val="28"/>
        </w:numPr>
        <w:autoSpaceDE w:val="0"/>
        <w:autoSpaceDN w:val="0"/>
        <w:adjustRightInd w:val="0"/>
        <w:spacing w:line="240" w:lineRule="auto"/>
        <w:jc w:val="both"/>
        <w:rPr>
          <w:rFonts w:ascii="Times New Roman" w:eastAsia="Times New Roman" w:hAnsi="Times New Roman"/>
          <w:sz w:val="24"/>
          <w:szCs w:val="24"/>
          <w:lang w:eastAsia="ru-RU"/>
        </w:rPr>
      </w:pPr>
      <w:r w:rsidRPr="00D04197">
        <w:rPr>
          <w:rFonts w:ascii="Times New Roman" w:eastAsia="Times New Roman" w:hAnsi="Times New Roman"/>
          <w:b/>
          <w:sz w:val="24"/>
          <w:szCs w:val="24"/>
          <w:lang w:eastAsia="ru-RU"/>
        </w:rPr>
        <w:t xml:space="preserve">В статье 21.2 «Требования к внешнему виду некапитальных сооружений, иных элементов благоустройства и объектов благоустройства мест продажи товаров (выполнения работ, оказания услуг) на ярмарках, организуемых на территории ЗАТО городской округ Молодёжный» </w:t>
      </w:r>
      <w:r w:rsidRPr="00D04197">
        <w:rPr>
          <w:rFonts w:ascii="Times New Roman" w:eastAsia="Times New Roman" w:hAnsi="Times New Roman"/>
          <w:sz w:val="24"/>
          <w:szCs w:val="24"/>
          <w:lang w:eastAsia="ru-RU"/>
        </w:rPr>
        <w:t>слова «на автовокзалах, железнодорожных и речных вокзалах, портах;» исключить.</w:t>
      </w:r>
    </w:p>
    <w:p w14:paraId="7AD40A14" w14:textId="13358D49" w:rsidR="008275FF" w:rsidRPr="00D04197" w:rsidRDefault="008275FF" w:rsidP="00D04197">
      <w:pPr>
        <w:widowControl w:val="0"/>
        <w:autoSpaceDE w:val="0"/>
        <w:autoSpaceDN w:val="0"/>
        <w:adjustRightInd w:val="0"/>
        <w:spacing w:line="240" w:lineRule="auto"/>
        <w:rPr>
          <w:rFonts w:ascii="Times New Roman" w:eastAsia="Times New Roman" w:hAnsi="Times New Roman"/>
          <w:sz w:val="24"/>
          <w:szCs w:val="24"/>
          <w:lang w:eastAsia="ru-RU"/>
        </w:rPr>
      </w:pPr>
    </w:p>
    <w:sectPr w:rsidR="008275FF" w:rsidRPr="00D04197" w:rsidSect="006A51CE">
      <w:pgSz w:w="11906" w:h="16838"/>
      <w:pgMar w:top="567"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8CB4A" w14:textId="77777777" w:rsidR="00EB19A5" w:rsidRDefault="00EB19A5" w:rsidP="00EB19A5">
      <w:pPr>
        <w:spacing w:line="240" w:lineRule="auto"/>
      </w:pPr>
      <w:r>
        <w:separator/>
      </w:r>
    </w:p>
  </w:endnote>
  <w:endnote w:type="continuationSeparator" w:id="0">
    <w:p w14:paraId="71F915C5" w14:textId="77777777" w:rsidR="00EB19A5" w:rsidRDefault="00EB19A5" w:rsidP="00EB19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B0E3C" w14:textId="77777777" w:rsidR="00EB19A5" w:rsidRDefault="00EB19A5" w:rsidP="00EB19A5">
      <w:pPr>
        <w:spacing w:line="240" w:lineRule="auto"/>
      </w:pPr>
      <w:r>
        <w:separator/>
      </w:r>
    </w:p>
  </w:footnote>
  <w:footnote w:type="continuationSeparator" w:id="0">
    <w:p w14:paraId="7A817085" w14:textId="77777777" w:rsidR="00EB19A5" w:rsidRDefault="00EB19A5" w:rsidP="00EB19A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34F2"/>
    <w:multiLevelType w:val="multilevel"/>
    <w:tmpl w:val="041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C26944"/>
    <w:multiLevelType w:val="hybridMultilevel"/>
    <w:tmpl w:val="095A44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2706A"/>
    <w:multiLevelType w:val="hybridMultilevel"/>
    <w:tmpl w:val="4BB0FD98"/>
    <w:lvl w:ilvl="0" w:tplc="36EC478C">
      <w:start w:val="1"/>
      <w:numFmt w:val="russianLower"/>
      <w:lvlText w:val="%1)"/>
      <w:lvlJc w:val="left"/>
      <w:pPr>
        <w:ind w:left="1429" w:hanging="360"/>
      </w:pPr>
      <w:rPr>
        <w:rFonts w:ascii="Times New Roman" w:hAnsi="Times New Roman" w:cs="Times New Roman"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57A4980"/>
    <w:multiLevelType w:val="hybridMultilevel"/>
    <w:tmpl w:val="568CC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CC66E6"/>
    <w:multiLevelType w:val="hybridMultilevel"/>
    <w:tmpl w:val="BD06057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07A3321E"/>
    <w:multiLevelType w:val="hybridMultilevel"/>
    <w:tmpl w:val="2AC421C2"/>
    <w:lvl w:ilvl="0" w:tplc="15466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1546697C">
      <w:start w:val="1"/>
      <w:numFmt w:val="russianLower"/>
      <w:lvlText w:val="%3)"/>
      <w:lvlJc w:val="left"/>
      <w:pPr>
        <w:ind w:left="1080" w:hanging="360"/>
      </w:pPr>
      <w:rPr>
        <w:rFonts w:hint="default"/>
      </w:r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D8C63BC"/>
    <w:multiLevelType w:val="hybridMultilevel"/>
    <w:tmpl w:val="2D6A9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ED3CCC"/>
    <w:multiLevelType w:val="hybridMultilevel"/>
    <w:tmpl w:val="29DE98E6"/>
    <w:lvl w:ilvl="0" w:tplc="887EEA0A">
      <w:start w:val="1"/>
      <w:numFmt w:val="decimal"/>
      <w:lvlText w:val="%1)"/>
      <w:lvlJc w:val="left"/>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13113921"/>
    <w:multiLevelType w:val="hybridMultilevel"/>
    <w:tmpl w:val="580AE106"/>
    <w:lvl w:ilvl="0" w:tplc="6930CD14">
      <w:start w:val="1"/>
      <w:numFmt w:val="russianLower"/>
      <w:lvlText w:val="%1)"/>
      <w:lvlJc w:val="left"/>
      <w:pPr>
        <w:ind w:left="1004" w:hanging="360"/>
      </w:pPr>
      <w:rPr>
        <w:rFonts w:hint="default"/>
        <w:sz w:val="24"/>
        <w:szCs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9" w15:restartNumberingAfterBreak="0">
    <w:nsid w:val="15087F39"/>
    <w:multiLevelType w:val="hybridMultilevel"/>
    <w:tmpl w:val="1074B21A"/>
    <w:lvl w:ilvl="0" w:tplc="15466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156460B3"/>
    <w:multiLevelType w:val="hybridMultilevel"/>
    <w:tmpl w:val="18CCAFBC"/>
    <w:lvl w:ilvl="0" w:tplc="1546697C">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15:restartNumberingAfterBreak="0">
    <w:nsid w:val="1B5A7381"/>
    <w:multiLevelType w:val="hybridMultilevel"/>
    <w:tmpl w:val="F4F6286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20A35854"/>
    <w:multiLevelType w:val="hybridMultilevel"/>
    <w:tmpl w:val="B48C1038"/>
    <w:lvl w:ilvl="0" w:tplc="9F82BF48">
      <w:start w:val="1"/>
      <w:numFmt w:val="bullet"/>
      <w:lvlText w:val=""/>
      <w:lvlJc w:val="left"/>
      <w:pPr>
        <w:ind w:left="720" w:hanging="360"/>
      </w:pPr>
      <w:rPr>
        <w:rFonts w:ascii="Symbol" w:hAnsi="Symbol" w:hint="default"/>
        <w:color w:val="auto"/>
        <w:sz w:val="16"/>
        <w:szCs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20010AC"/>
    <w:multiLevelType w:val="hybridMultilevel"/>
    <w:tmpl w:val="8B4C7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F33580"/>
    <w:multiLevelType w:val="hybridMultilevel"/>
    <w:tmpl w:val="CBF40710"/>
    <w:lvl w:ilvl="0" w:tplc="31CCCA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2A5671D5"/>
    <w:multiLevelType w:val="hybridMultilevel"/>
    <w:tmpl w:val="B2C4950E"/>
    <w:lvl w:ilvl="0" w:tplc="B85654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2AC92126"/>
    <w:multiLevelType w:val="hybridMultilevel"/>
    <w:tmpl w:val="D93094F0"/>
    <w:lvl w:ilvl="0" w:tplc="15466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BA634CA"/>
    <w:multiLevelType w:val="hybridMultilevel"/>
    <w:tmpl w:val="7DAA74AC"/>
    <w:lvl w:ilvl="0" w:tplc="5ABA2082">
      <w:start w:val="1"/>
      <w:numFmt w:val="decimal"/>
      <w:lvlText w:val="%1."/>
      <w:lvlJc w:val="left"/>
      <w:pPr>
        <w:ind w:left="360" w:hanging="360"/>
      </w:pPr>
      <w:rPr>
        <w:rFonts w:ascii="Times New Roman" w:hAnsi="Times New Roman" w:cs="Times New Roman" w:hint="default"/>
        <w:b w:val="0"/>
        <w:bCs/>
        <w:i w:val="0"/>
        <w:color w:val="auto"/>
        <w:sz w:val="22"/>
        <w:szCs w:val="28"/>
      </w:rPr>
    </w:lvl>
    <w:lvl w:ilvl="1" w:tplc="04190019">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8" w15:restartNumberingAfterBreak="0">
    <w:nsid w:val="321F038D"/>
    <w:multiLevelType w:val="hybridMultilevel"/>
    <w:tmpl w:val="409044BA"/>
    <w:lvl w:ilvl="0" w:tplc="0419000F">
      <w:start w:val="1"/>
      <w:numFmt w:val="decimal"/>
      <w:lvlText w:val="%1."/>
      <w:lvlJc w:val="left"/>
      <w:pPr>
        <w:ind w:left="1353"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24366EC"/>
    <w:multiLevelType w:val="hybridMultilevel"/>
    <w:tmpl w:val="3936466C"/>
    <w:lvl w:ilvl="0" w:tplc="04EC0986">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2657A4B"/>
    <w:multiLevelType w:val="hybridMultilevel"/>
    <w:tmpl w:val="A9BC0FF4"/>
    <w:lvl w:ilvl="0" w:tplc="15466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4B00EDB"/>
    <w:multiLevelType w:val="hybridMultilevel"/>
    <w:tmpl w:val="4058D11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3A8B372A"/>
    <w:multiLevelType w:val="hybridMultilevel"/>
    <w:tmpl w:val="FB8A9550"/>
    <w:lvl w:ilvl="0" w:tplc="15466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3B81114E"/>
    <w:multiLevelType w:val="hybridMultilevel"/>
    <w:tmpl w:val="00B8E8BE"/>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A6776B"/>
    <w:multiLevelType w:val="hybridMultilevel"/>
    <w:tmpl w:val="8D2AF8BC"/>
    <w:lvl w:ilvl="0" w:tplc="04190001">
      <w:start w:val="1"/>
      <w:numFmt w:val="bullet"/>
      <w:lvlText w:val=""/>
      <w:lvlJc w:val="left"/>
      <w:pPr>
        <w:ind w:left="867" w:hanging="360"/>
      </w:pPr>
      <w:rPr>
        <w:rFonts w:ascii="Symbol" w:hAnsi="Symbol" w:hint="default"/>
      </w:rPr>
    </w:lvl>
    <w:lvl w:ilvl="1" w:tplc="04190003" w:tentative="1">
      <w:start w:val="1"/>
      <w:numFmt w:val="bullet"/>
      <w:lvlText w:val="o"/>
      <w:lvlJc w:val="left"/>
      <w:pPr>
        <w:ind w:left="1587" w:hanging="360"/>
      </w:pPr>
      <w:rPr>
        <w:rFonts w:ascii="Courier New" w:hAnsi="Courier New" w:cs="Courier New" w:hint="default"/>
      </w:rPr>
    </w:lvl>
    <w:lvl w:ilvl="2" w:tplc="04190005" w:tentative="1">
      <w:start w:val="1"/>
      <w:numFmt w:val="bullet"/>
      <w:lvlText w:val=""/>
      <w:lvlJc w:val="left"/>
      <w:pPr>
        <w:ind w:left="2307" w:hanging="360"/>
      </w:pPr>
      <w:rPr>
        <w:rFonts w:ascii="Wingdings" w:hAnsi="Wingdings" w:hint="default"/>
      </w:rPr>
    </w:lvl>
    <w:lvl w:ilvl="3" w:tplc="04190001" w:tentative="1">
      <w:start w:val="1"/>
      <w:numFmt w:val="bullet"/>
      <w:lvlText w:val=""/>
      <w:lvlJc w:val="left"/>
      <w:pPr>
        <w:ind w:left="3027" w:hanging="360"/>
      </w:pPr>
      <w:rPr>
        <w:rFonts w:ascii="Symbol" w:hAnsi="Symbol" w:hint="default"/>
      </w:rPr>
    </w:lvl>
    <w:lvl w:ilvl="4" w:tplc="04190003" w:tentative="1">
      <w:start w:val="1"/>
      <w:numFmt w:val="bullet"/>
      <w:lvlText w:val="o"/>
      <w:lvlJc w:val="left"/>
      <w:pPr>
        <w:ind w:left="3747" w:hanging="360"/>
      </w:pPr>
      <w:rPr>
        <w:rFonts w:ascii="Courier New" w:hAnsi="Courier New" w:cs="Courier New" w:hint="default"/>
      </w:rPr>
    </w:lvl>
    <w:lvl w:ilvl="5" w:tplc="04190005" w:tentative="1">
      <w:start w:val="1"/>
      <w:numFmt w:val="bullet"/>
      <w:lvlText w:val=""/>
      <w:lvlJc w:val="left"/>
      <w:pPr>
        <w:ind w:left="4467" w:hanging="360"/>
      </w:pPr>
      <w:rPr>
        <w:rFonts w:ascii="Wingdings" w:hAnsi="Wingdings" w:hint="default"/>
      </w:rPr>
    </w:lvl>
    <w:lvl w:ilvl="6" w:tplc="04190001" w:tentative="1">
      <w:start w:val="1"/>
      <w:numFmt w:val="bullet"/>
      <w:lvlText w:val=""/>
      <w:lvlJc w:val="left"/>
      <w:pPr>
        <w:ind w:left="5187" w:hanging="360"/>
      </w:pPr>
      <w:rPr>
        <w:rFonts w:ascii="Symbol" w:hAnsi="Symbol" w:hint="default"/>
      </w:rPr>
    </w:lvl>
    <w:lvl w:ilvl="7" w:tplc="04190003" w:tentative="1">
      <w:start w:val="1"/>
      <w:numFmt w:val="bullet"/>
      <w:lvlText w:val="o"/>
      <w:lvlJc w:val="left"/>
      <w:pPr>
        <w:ind w:left="5907" w:hanging="360"/>
      </w:pPr>
      <w:rPr>
        <w:rFonts w:ascii="Courier New" w:hAnsi="Courier New" w:cs="Courier New" w:hint="default"/>
      </w:rPr>
    </w:lvl>
    <w:lvl w:ilvl="8" w:tplc="04190005" w:tentative="1">
      <w:start w:val="1"/>
      <w:numFmt w:val="bullet"/>
      <w:lvlText w:val=""/>
      <w:lvlJc w:val="left"/>
      <w:pPr>
        <w:ind w:left="6627" w:hanging="360"/>
      </w:pPr>
      <w:rPr>
        <w:rFonts w:ascii="Wingdings" w:hAnsi="Wingdings" w:hint="default"/>
      </w:rPr>
    </w:lvl>
  </w:abstractNum>
  <w:abstractNum w:abstractNumId="25" w15:restartNumberingAfterBreak="0">
    <w:nsid w:val="40391267"/>
    <w:multiLevelType w:val="hybridMultilevel"/>
    <w:tmpl w:val="C93A4AFE"/>
    <w:lvl w:ilvl="0" w:tplc="41D27E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05C4068"/>
    <w:multiLevelType w:val="hybridMultilevel"/>
    <w:tmpl w:val="33C8E792"/>
    <w:lvl w:ilvl="0" w:tplc="6CE4E138">
      <w:start w:val="2"/>
      <w:numFmt w:val="decimal"/>
      <w:lvlText w:val="%1."/>
      <w:lvlJc w:val="left"/>
      <w:pPr>
        <w:ind w:left="1211" w:hanging="360"/>
      </w:pPr>
      <w:rPr>
        <w:rFonts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4BB80DD3"/>
    <w:multiLevelType w:val="hybridMultilevel"/>
    <w:tmpl w:val="3C783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CAD6096"/>
    <w:multiLevelType w:val="hybridMultilevel"/>
    <w:tmpl w:val="575CDCC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15:restartNumberingAfterBreak="0">
    <w:nsid w:val="4EC23822"/>
    <w:multiLevelType w:val="hybridMultilevel"/>
    <w:tmpl w:val="5E58B4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00A6558"/>
    <w:multiLevelType w:val="hybridMultilevel"/>
    <w:tmpl w:val="33E4F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0E36B7B"/>
    <w:multiLevelType w:val="hybridMultilevel"/>
    <w:tmpl w:val="EF8C8DE4"/>
    <w:lvl w:ilvl="0" w:tplc="E04436A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4481519"/>
    <w:multiLevelType w:val="hybridMultilevel"/>
    <w:tmpl w:val="DD5A7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22163A3"/>
    <w:multiLevelType w:val="hybridMultilevel"/>
    <w:tmpl w:val="DC1A957C"/>
    <w:lvl w:ilvl="0" w:tplc="08EC80B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2854DB6"/>
    <w:multiLevelType w:val="hybridMultilevel"/>
    <w:tmpl w:val="7BDC173A"/>
    <w:lvl w:ilvl="0" w:tplc="17AA411E">
      <w:start w:val="4"/>
      <w:numFmt w:val="bullet"/>
      <w:lvlText w:val=""/>
      <w:lvlJc w:val="left"/>
      <w:pPr>
        <w:ind w:left="253" w:hanging="360"/>
      </w:pPr>
      <w:rPr>
        <w:rFonts w:ascii="Symbol" w:eastAsia="Times New Roman" w:hAnsi="Symbol" w:cs="Times New Roman" w:hint="default"/>
      </w:rPr>
    </w:lvl>
    <w:lvl w:ilvl="1" w:tplc="04190003" w:tentative="1">
      <w:start w:val="1"/>
      <w:numFmt w:val="bullet"/>
      <w:lvlText w:val="o"/>
      <w:lvlJc w:val="left"/>
      <w:pPr>
        <w:ind w:left="973" w:hanging="360"/>
      </w:pPr>
      <w:rPr>
        <w:rFonts w:ascii="Courier New" w:hAnsi="Courier New" w:cs="Courier New" w:hint="default"/>
      </w:rPr>
    </w:lvl>
    <w:lvl w:ilvl="2" w:tplc="04190005" w:tentative="1">
      <w:start w:val="1"/>
      <w:numFmt w:val="bullet"/>
      <w:lvlText w:val=""/>
      <w:lvlJc w:val="left"/>
      <w:pPr>
        <w:ind w:left="1693" w:hanging="360"/>
      </w:pPr>
      <w:rPr>
        <w:rFonts w:ascii="Wingdings" w:hAnsi="Wingdings" w:hint="default"/>
      </w:rPr>
    </w:lvl>
    <w:lvl w:ilvl="3" w:tplc="04190001" w:tentative="1">
      <w:start w:val="1"/>
      <w:numFmt w:val="bullet"/>
      <w:lvlText w:val=""/>
      <w:lvlJc w:val="left"/>
      <w:pPr>
        <w:ind w:left="2413" w:hanging="360"/>
      </w:pPr>
      <w:rPr>
        <w:rFonts w:ascii="Symbol" w:hAnsi="Symbol" w:hint="default"/>
      </w:rPr>
    </w:lvl>
    <w:lvl w:ilvl="4" w:tplc="04190003" w:tentative="1">
      <w:start w:val="1"/>
      <w:numFmt w:val="bullet"/>
      <w:lvlText w:val="o"/>
      <w:lvlJc w:val="left"/>
      <w:pPr>
        <w:ind w:left="3133" w:hanging="360"/>
      </w:pPr>
      <w:rPr>
        <w:rFonts w:ascii="Courier New" w:hAnsi="Courier New" w:cs="Courier New" w:hint="default"/>
      </w:rPr>
    </w:lvl>
    <w:lvl w:ilvl="5" w:tplc="04190005" w:tentative="1">
      <w:start w:val="1"/>
      <w:numFmt w:val="bullet"/>
      <w:lvlText w:val=""/>
      <w:lvlJc w:val="left"/>
      <w:pPr>
        <w:ind w:left="3853" w:hanging="360"/>
      </w:pPr>
      <w:rPr>
        <w:rFonts w:ascii="Wingdings" w:hAnsi="Wingdings" w:hint="default"/>
      </w:rPr>
    </w:lvl>
    <w:lvl w:ilvl="6" w:tplc="04190001" w:tentative="1">
      <w:start w:val="1"/>
      <w:numFmt w:val="bullet"/>
      <w:lvlText w:val=""/>
      <w:lvlJc w:val="left"/>
      <w:pPr>
        <w:ind w:left="4573" w:hanging="360"/>
      </w:pPr>
      <w:rPr>
        <w:rFonts w:ascii="Symbol" w:hAnsi="Symbol" w:hint="default"/>
      </w:rPr>
    </w:lvl>
    <w:lvl w:ilvl="7" w:tplc="04190003" w:tentative="1">
      <w:start w:val="1"/>
      <w:numFmt w:val="bullet"/>
      <w:lvlText w:val="o"/>
      <w:lvlJc w:val="left"/>
      <w:pPr>
        <w:ind w:left="5293" w:hanging="360"/>
      </w:pPr>
      <w:rPr>
        <w:rFonts w:ascii="Courier New" w:hAnsi="Courier New" w:cs="Courier New" w:hint="default"/>
      </w:rPr>
    </w:lvl>
    <w:lvl w:ilvl="8" w:tplc="04190005" w:tentative="1">
      <w:start w:val="1"/>
      <w:numFmt w:val="bullet"/>
      <w:lvlText w:val=""/>
      <w:lvlJc w:val="left"/>
      <w:pPr>
        <w:ind w:left="6013" w:hanging="360"/>
      </w:pPr>
      <w:rPr>
        <w:rFonts w:ascii="Wingdings" w:hAnsi="Wingdings" w:hint="default"/>
      </w:rPr>
    </w:lvl>
  </w:abstractNum>
  <w:abstractNum w:abstractNumId="35" w15:restartNumberingAfterBreak="0">
    <w:nsid w:val="63882A5E"/>
    <w:multiLevelType w:val="hybridMultilevel"/>
    <w:tmpl w:val="53BCA316"/>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4EA3CD1"/>
    <w:multiLevelType w:val="hybridMultilevel"/>
    <w:tmpl w:val="CAC8E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6080A8B"/>
    <w:multiLevelType w:val="hybridMultilevel"/>
    <w:tmpl w:val="67FC97D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15:restartNumberingAfterBreak="0">
    <w:nsid w:val="6C4C00C1"/>
    <w:multiLevelType w:val="hybridMultilevel"/>
    <w:tmpl w:val="C2FCD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E155BAA"/>
    <w:multiLevelType w:val="hybridMultilevel"/>
    <w:tmpl w:val="679C3726"/>
    <w:lvl w:ilvl="0" w:tplc="CD4687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70067856"/>
    <w:multiLevelType w:val="multilevel"/>
    <w:tmpl w:val="90AEF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8C7ACD"/>
    <w:multiLevelType w:val="hybridMultilevel"/>
    <w:tmpl w:val="D7FC96AE"/>
    <w:lvl w:ilvl="0" w:tplc="1546697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15:restartNumberingAfterBreak="0">
    <w:nsid w:val="709B416A"/>
    <w:multiLevelType w:val="hybridMultilevel"/>
    <w:tmpl w:val="0C72EADE"/>
    <w:lvl w:ilvl="0" w:tplc="CF3A765E">
      <w:start w:val="1"/>
      <w:numFmt w:val="decimal"/>
      <w:lvlText w:val="%1)"/>
      <w:lvlJc w:val="left"/>
      <w:pPr>
        <w:ind w:left="1429" w:hanging="360"/>
      </w:pPr>
      <w:rPr>
        <w:rFonts w:ascii="Times New Roman" w:hAnsi="Times New Roman" w:cs="Times New Roman" w:hint="default"/>
        <w:sz w:val="24"/>
        <w:szCs w:val="24"/>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3" w15:restartNumberingAfterBreak="0">
    <w:nsid w:val="72672B70"/>
    <w:multiLevelType w:val="hybridMultilevel"/>
    <w:tmpl w:val="5842623A"/>
    <w:lvl w:ilvl="0" w:tplc="15466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7287052A"/>
    <w:multiLevelType w:val="hybridMultilevel"/>
    <w:tmpl w:val="85DCCEE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5" w15:restartNumberingAfterBreak="0">
    <w:nsid w:val="76E923A7"/>
    <w:multiLevelType w:val="hybridMultilevel"/>
    <w:tmpl w:val="C732447C"/>
    <w:lvl w:ilvl="0" w:tplc="15466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15:restartNumberingAfterBreak="0">
    <w:nsid w:val="774A15C5"/>
    <w:multiLevelType w:val="multilevel"/>
    <w:tmpl w:val="C754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81E7455"/>
    <w:multiLevelType w:val="hybridMultilevel"/>
    <w:tmpl w:val="5B369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84A70B3"/>
    <w:multiLevelType w:val="hybridMultilevel"/>
    <w:tmpl w:val="A6A813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E957872"/>
    <w:multiLevelType w:val="hybridMultilevel"/>
    <w:tmpl w:val="1BC0DC28"/>
    <w:lvl w:ilvl="0" w:tplc="15466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4"/>
  </w:num>
  <w:num w:numId="2">
    <w:abstractNumId w:val="31"/>
  </w:num>
  <w:num w:numId="3">
    <w:abstractNumId w:val="13"/>
  </w:num>
  <w:num w:numId="4">
    <w:abstractNumId w:val="6"/>
  </w:num>
  <w:num w:numId="5">
    <w:abstractNumId w:val="38"/>
  </w:num>
  <w:num w:numId="6">
    <w:abstractNumId w:val="32"/>
  </w:num>
  <w:num w:numId="7">
    <w:abstractNumId w:val="27"/>
  </w:num>
  <w:num w:numId="8">
    <w:abstractNumId w:val="30"/>
  </w:num>
  <w:num w:numId="9">
    <w:abstractNumId w:val="36"/>
  </w:num>
  <w:num w:numId="10">
    <w:abstractNumId w:val="47"/>
  </w:num>
  <w:num w:numId="11">
    <w:abstractNumId w:val="3"/>
  </w:num>
  <w:num w:numId="12">
    <w:abstractNumId w:val="15"/>
  </w:num>
  <w:num w:numId="13">
    <w:abstractNumId w:val="17"/>
  </w:num>
  <w:num w:numId="14">
    <w:abstractNumId w:val="1"/>
  </w:num>
  <w:num w:numId="15">
    <w:abstractNumId w:val="29"/>
  </w:num>
  <w:num w:numId="16">
    <w:abstractNumId w:val="34"/>
  </w:num>
  <w:num w:numId="17">
    <w:abstractNumId w:val="40"/>
  </w:num>
  <w:num w:numId="18">
    <w:abstractNumId w:val="46"/>
  </w:num>
  <w:num w:numId="19">
    <w:abstractNumId w:val="18"/>
  </w:num>
  <w:num w:numId="20">
    <w:abstractNumId w:val="48"/>
  </w:num>
  <w:num w:numId="21">
    <w:abstractNumId w:val="11"/>
  </w:num>
  <w:num w:numId="22">
    <w:abstractNumId w:val="43"/>
  </w:num>
  <w:num w:numId="23">
    <w:abstractNumId w:val="41"/>
  </w:num>
  <w:num w:numId="24">
    <w:abstractNumId w:val="23"/>
  </w:num>
  <w:num w:numId="25">
    <w:abstractNumId w:val="21"/>
  </w:num>
  <w:num w:numId="26">
    <w:abstractNumId w:val="19"/>
  </w:num>
  <w:num w:numId="27">
    <w:abstractNumId w:val="28"/>
  </w:num>
  <w:num w:numId="28">
    <w:abstractNumId w:val="0"/>
  </w:num>
  <w:num w:numId="29">
    <w:abstractNumId w:val="37"/>
  </w:num>
  <w:num w:numId="30">
    <w:abstractNumId w:val="44"/>
  </w:num>
  <w:num w:numId="31">
    <w:abstractNumId w:val="25"/>
  </w:num>
  <w:num w:numId="32">
    <w:abstractNumId w:val="33"/>
  </w:num>
  <w:num w:numId="33">
    <w:abstractNumId w:val="42"/>
  </w:num>
  <w:num w:numId="34">
    <w:abstractNumId w:val="20"/>
  </w:num>
  <w:num w:numId="35">
    <w:abstractNumId w:val="2"/>
  </w:num>
  <w:num w:numId="36">
    <w:abstractNumId w:val="10"/>
  </w:num>
  <w:num w:numId="37">
    <w:abstractNumId w:val="35"/>
  </w:num>
  <w:num w:numId="38">
    <w:abstractNumId w:val="14"/>
  </w:num>
  <w:num w:numId="39">
    <w:abstractNumId w:val="49"/>
  </w:num>
  <w:num w:numId="40">
    <w:abstractNumId w:val="22"/>
  </w:num>
  <w:num w:numId="41">
    <w:abstractNumId w:val="16"/>
  </w:num>
  <w:num w:numId="42">
    <w:abstractNumId w:val="9"/>
  </w:num>
  <w:num w:numId="43">
    <w:abstractNumId w:val="7"/>
  </w:num>
  <w:num w:numId="44">
    <w:abstractNumId w:val="4"/>
  </w:num>
  <w:num w:numId="45">
    <w:abstractNumId w:val="8"/>
  </w:num>
  <w:num w:numId="46">
    <w:abstractNumId w:val="5"/>
  </w:num>
  <w:num w:numId="47">
    <w:abstractNumId w:val="45"/>
  </w:num>
  <w:num w:numId="48">
    <w:abstractNumId w:val="12"/>
  </w:num>
  <w:num w:numId="49">
    <w:abstractNumId w:val="26"/>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73D"/>
    <w:rsid w:val="00010B62"/>
    <w:rsid w:val="00011488"/>
    <w:rsid w:val="00051C6E"/>
    <w:rsid w:val="00053DD4"/>
    <w:rsid w:val="00111AC4"/>
    <w:rsid w:val="00141C45"/>
    <w:rsid w:val="001758B8"/>
    <w:rsid w:val="00193FA1"/>
    <w:rsid w:val="001D7A3C"/>
    <w:rsid w:val="00220EA3"/>
    <w:rsid w:val="002354E6"/>
    <w:rsid w:val="00256D0E"/>
    <w:rsid w:val="002A2231"/>
    <w:rsid w:val="00341780"/>
    <w:rsid w:val="00343295"/>
    <w:rsid w:val="00350FBB"/>
    <w:rsid w:val="00360083"/>
    <w:rsid w:val="003F4A38"/>
    <w:rsid w:val="004133E4"/>
    <w:rsid w:val="004220CE"/>
    <w:rsid w:val="00422873"/>
    <w:rsid w:val="0043139D"/>
    <w:rsid w:val="00442227"/>
    <w:rsid w:val="00452FB3"/>
    <w:rsid w:val="004814A0"/>
    <w:rsid w:val="0048720D"/>
    <w:rsid w:val="004A5926"/>
    <w:rsid w:val="004D0116"/>
    <w:rsid w:val="004D703A"/>
    <w:rsid w:val="004E1188"/>
    <w:rsid w:val="00552787"/>
    <w:rsid w:val="005602D1"/>
    <w:rsid w:val="00573A6A"/>
    <w:rsid w:val="005C78E8"/>
    <w:rsid w:val="006270F8"/>
    <w:rsid w:val="0064261F"/>
    <w:rsid w:val="00692F7E"/>
    <w:rsid w:val="00696801"/>
    <w:rsid w:val="006A51CE"/>
    <w:rsid w:val="006B3128"/>
    <w:rsid w:val="00794342"/>
    <w:rsid w:val="008054A2"/>
    <w:rsid w:val="008101D9"/>
    <w:rsid w:val="008275FF"/>
    <w:rsid w:val="00885425"/>
    <w:rsid w:val="008962C6"/>
    <w:rsid w:val="008A7E2A"/>
    <w:rsid w:val="008D70B4"/>
    <w:rsid w:val="008F4967"/>
    <w:rsid w:val="00911414"/>
    <w:rsid w:val="00946C06"/>
    <w:rsid w:val="009570BB"/>
    <w:rsid w:val="00961BC8"/>
    <w:rsid w:val="009743B4"/>
    <w:rsid w:val="0098273D"/>
    <w:rsid w:val="009A7B34"/>
    <w:rsid w:val="009B5661"/>
    <w:rsid w:val="009C7791"/>
    <w:rsid w:val="00A704FB"/>
    <w:rsid w:val="00A913AE"/>
    <w:rsid w:val="00AD049E"/>
    <w:rsid w:val="00B12BB2"/>
    <w:rsid w:val="00B16916"/>
    <w:rsid w:val="00B50289"/>
    <w:rsid w:val="00B63F6D"/>
    <w:rsid w:val="00B7046B"/>
    <w:rsid w:val="00C32203"/>
    <w:rsid w:val="00C94374"/>
    <w:rsid w:val="00CA294F"/>
    <w:rsid w:val="00D04197"/>
    <w:rsid w:val="00D70596"/>
    <w:rsid w:val="00D8706A"/>
    <w:rsid w:val="00DD4947"/>
    <w:rsid w:val="00DE2639"/>
    <w:rsid w:val="00DF5870"/>
    <w:rsid w:val="00E0683D"/>
    <w:rsid w:val="00EB19A5"/>
    <w:rsid w:val="00EC2B1E"/>
    <w:rsid w:val="00F150A5"/>
    <w:rsid w:val="00F54613"/>
    <w:rsid w:val="00FE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03584"/>
  <w15:chartTrackingRefBased/>
  <w15:docId w15:val="{8190DC17-B9E8-3043-BE7B-F6940083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73D"/>
    <w:pPr>
      <w:spacing w:line="0" w:lineRule="atLeast"/>
      <w:jc w:val="both"/>
    </w:pPr>
    <w:rPr>
      <w:rFonts w:ascii="Calibri" w:eastAsia="Calibri" w:hAnsi="Calibri" w:cs="Times New Roman"/>
      <w:sz w:val="22"/>
      <w:szCs w:val="22"/>
    </w:rPr>
  </w:style>
  <w:style w:type="paragraph" w:styleId="1">
    <w:name w:val="heading 1"/>
    <w:basedOn w:val="a"/>
    <w:next w:val="a"/>
    <w:link w:val="10"/>
    <w:uiPriority w:val="9"/>
    <w:qFormat/>
    <w:rsid w:val="0098273D"/>
    <w:pPr>
      <w:keepNext/>
      <w:spacing w:before="240" w:after="60" w:line="240" w:lineRule="auto"/>
      <w:jc w:val="left"/>
      <w:outlineLvl w:val="0"/>
    </w:pPr>
    <w:rPr>
      <w:rFonts w:ascii="Calibri Light" w:eastAsia="Times New Roman" w:hAnsi="Calibri Light"/>
      <w:b/>
      <w:bCs/>
      <w:kern w:val="32"/>
      <w:sz w:val="32"/>
      <w:szCs w:val="32"/>
    </w:rPr>
  </w:style>
  <w:style w:type="paragraph" w:styleId="2">
    <w:name w:val="heading 2"/>
    <w:basedOn w:val="a"/>
    <w:next w:val="a"/>
    <w:link w:val="20"/>
    <w:uiPriority w:val="9"/>
    <w:semiHidden/>
    <w:unhideWhenUsed/>
    <w:qFormat/>
    <w:rsid w:val="0098273D"/>
    <w:pPr>
      <w:keepNext/>
      <w:spacing w:before="240" w:after="60" w:line="240" w:lineRule="auto"/>
      <w:jc w:val="left"/>
      <w:outlineLvl w:val="1"/>
    </w:pPr>
    <w:rPr>
      <w:rFonts w:ascii="Calibri Light" w:eastAsia="Times New Roman" w:hAnsi="Calibri Light"/>
      <w:b/>
      <w:bCs/>
      <w:i/>
      <w:iCs/>
      <w:sz w:val="28"/>
      <w:szCs w:val="28"/>
    </w:rPr>
  </w:style>
  <w:style w:type="paragraph" w:styleId="3">
    <w:name w:val="heading 3"/>
    <w:basedOn w:val="a"/>
    <w:next w:val="a"/>
    <w:link w:val="30"/>
    <w:uiPriority w:val="9"/>
    <w:semiHidden/>
    <w:unhideWhenUsed/>
    <w:qFormat/>
    <w:rsid w:val="0098273D"/>
    <w:pPr>
      <w:keepNext/>
      <w:spacing w:before="240" w:after="60" w:line="240" w:lineRule="auto"/>
      <w:jc w:val="left"/>
      <w:outlineLvl w:val="2"/>
    </w:pPr>
    <w:rPr>
      <w:rFonts w:ascii="Calibri Light" w:eastAsia="Times New Roman" w:hAnsi="Calibri Light"/>
      <w:b/>
      <w:bCs/>
      <w:sz w:val="26"/>
      <w:szCs w:val="26"/>
    </w:rPr>
  </w:style>
  <w:style w:type="paragraph" w:styleId="4">
    <w:name w:val="heading 4"/>
    <w:basedOn w:val="a"/>
    <w:next w:val="a"/>
    <w:link w:val="40"/>
    <w:uiPriority w:val="9"/>
    <w:unhideWhenUsed/>
    <w:qFormat/>
    <w:rsid w:val="0098273D"/>
    <w:pPr>
      <w:keepNext/>
      <w:spacing w:before="240" w:after="60" w:line="240" w:lineRule="auto"/>
      <w:jc w:val="left"/>
      <w:outlineLvl w:val="3"/>
    </w:pPr>
    <w:rPr>
      <w:rFonts w:eastAsia="Times New Roman"/>
      <w:b/>
      <w:bCs/>
      <w:sz w:val="28"/>
      <w:szCs w:val="28"/>
    </w:rPr>
  </w:style>
  <w:style w:type="paragraph" w:styleId="5">
    <w:name w:val="heading 5"/>
    <w:basedOn w:val="a"/>
    <w:next w:val="a"/>
    <w:link w:val="50"/>
    <w:uiPriority w:val="9"/>
    <w:semiHidden/>
    <w:unhideWhenUsed/>
    <w:qFormat/>
    <w:rsid w:val="0098273D"/>
    <w:pPr>
      <w:spacing w:before="240" w:after="60" w:line="240" w:lineRule="auto"/>
      <w:jc w:val="left"/>
      <w:outlineLvl w:val="4"/>
    </w:pPr>
    <w:rPr>
      <w:rFonts w:eastAsia="Times New Roman"/>
      <w:b/>
      <w:bCs/>
      <w:i/>
      <w:iCs/>
      <w:sz w:val="26"/>
      <w:szCs w:val="26"/>
    </w:rPr>
  </w:style>
  <w:style w:type="paragraph" w:styleId="6">
    <w:name w:val="heading 6"/>
    <w:basedOn w:val="a"/>
    <w:next w:val="a"/>
    <w:link w:val="60"/>
    <w:uiPriority w:val="9"/>
    <w:semiHidden/>
    <w:unhideWhenUsed/>
    <w:qFormat/>
    <w:rsid w:val="0098273D"/>
    <w:pPr>
      <w:spacing w:before="240" w:after="60" w:line="240" w:lineRule="auto"/>
      <w:jc w:val="left"/>
      <w:outlineLvl w:val="5"/>
    </w:pPr>
    <w:rPr>
      <w:rFonts w:eastAsia="Times New Roman"/>
      <w:b/>
      <w:bCs/>
    </w:rPr>
  </w:style>
  <w:style w:type="paragraph" w:styleId="7">
    <w:name w:val="heading 7"/>
    <w:basedOn w:val="a"/>
    <w:next w:val="a"/>
    <w:link w:val="70"/>
    <w:uiPriority w:val="9"/>
    <w:semiHidden/>
    <w:unhideWhenUsed/>
    <w:qFormat/>
    <w:rsid w:val="0098273D"/>
    <w:pPr>
      <w:spacing w:before="240" w:after="60" w:line="240" w:lineRule="auto"/>
      <w:jc w:val="left"/>
      <w:outlineLvl w:val="6"/>
    </w:pPr>
    <w:rPr>
      <w:rFonts w:eastAsia="Times New Roman"/>
      <w:sz w:val="24"/>
      <w:szCs w:val="24"/>
    </w:rPr>
  </w:style>
  <w:style w:type="paragraph" w:styleId="8">
    <w:name w:val="heading 8"/>
    <w:basedOn w:val="a"/>
    <w:next w:val="a"/>
    <w:link w:val="80"/>
    <w:uiPriority w:val="9"/>
    <w:semiHidden/>
    <w:unhideWhenUsed/>
    <w:qFormat/>
    <w:rsid w:val="0098273D"/>
    <w:pPr>
      <w:spacing w:before="240" w:after="60" w:line="240" w:lineRule="auto"/>
      <w:jc w:val="left"/>
      <w:outlineLvl w:val="7"/>
    </w:pPr>
    <w:rPr>
      <w:rFonts w:eastAsia="Times New Roman"/>
      <w:i/>
      <w:iCs/>
      <w:sz w:val="24"/>
      <w:szCs w:val="24"/>
    </w:rPr>
  </w:style>
  <w:style w:type="paragraph" w:styleId="9">
    <w:name w:val="heading 9"/>
    <w:basedOn w:val="a"/>
    <w:next w:val="a"/>
    <w:link w:val="90"/>
    <w:uiPriority w:val="9"/>
    <w:semiHidden/>
    <w:unhideWhenUsed/>
    <w:qFormat/>
    <w:rsid w:val="0098273D"/>
    <w:pPr>
      <w:spacing w:before="240" w:after="60" w:line="240" w:lineRule="auto"/>
      <w:jc w:val="left"/>
      <w:outlineLvl w:val="8"/>
    </w:pPr>
    <w:rPr>
      <w:rFonts w:ascii="Calibri Light" w:eastAsia="Times New Roman" w:hAnsi="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273D"/>
    <w:rPr>
      <w:rFonts w:ascii="Calibri Light" w:eastAsia="Times New Roman" w:hAnsi="Calibri Light" w:cs="Times New Roman"/>
      <w:b/>
      <w:bCs/>
      <w:kern w:val="32"/>
      <w:sz w:val="32"/>
      <w:szCs w:val="32"/>
    </w:rPr>
  </w:style>
  <w:style w:type="character" w:customStyle="1" w:styleId="20">
    <w:name w:val="Заголовок 2 Знак"/>
    <w:basedOn w:val="a0"/>
    <w:link w:val="2"/>
    <w:uiPriority w:val="9"/>
    <w:semiHidden/>
    <w:rsid w:val="0098273D"/>
    <w:rPr>
      <w:rFonts w:ascii="Calibri Light" w:eastAsia="Times New Roman" w:hAnsi="Calibri Light" w:cs="Times New Roman"/>
      <w:b/>
      <w:bCs/>
      <w:i/>
      <w:iCs/>
      <w:sz w:val="28"/>
      <w:szCs w:val="28"/>
    </w:rPr>
  </w:style>
  <w:style w:type="character" w:customStyle="1" w:styleId="30">
    <w:name w:val="Заголовок 3 Знак"/>
    <w:basedOn w:val="a0"/>
    <w:link w:val="3"/>
    <w:uiPriority w:val="9"/>
    <w:semiHidden/>
    <w:rsid w:val="0098273D"/>
    <w:rPr>
      <w:rFonts w:ascii="Calibri Light" w:eastAsia="Times New Roman" w:hAnsi="Calibri Light" w:cs="Times New Roman"/>
      <w:b/>
      <w:bCs/>
      <w:sz w:val="26"/>
      <w:szCs w:val="26"/>
    </w:rPr>
  </w:style>
  <w:style w:type="character" w:customStyle="1" w:styleId="40">
    <w:name w:val="Заголовок 4 Знак"/>
    <w:basedOn w:val="a0"/>
    <w:link w:val="4"/>
    <w:uiPriority w:val="9"/>
    <w:rsid w:val="0098273D"/>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98273D"/>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98273D"/>
    <w:rPr>
      <w:rFonts w:ascii="Calibri" w:eastAsia="Times New Roman" w:hAnsi="Calibri" w:cs="Times New Roman"/>
      <w:b/>
      <w:bCs/>
      <w:sz w:val="22"/>
      <w:szCs w:val="22"/>
    </w:rPr>
  </w:style>
  <w:style w:type="character" w:customStyle="1" w:styleId="70">
    <w:name w:val="Заголовок 7 Знак"/>
    <w:basedOn w:val="a0"/>
    <w:link w:val="7"/>
    <w:uiPriority w:val="9"/>
    <w:semiHidden/>
    <w:rsid w:val="0098273D"/>
    <w:rPr>
      <w:rFonts w:ascii="Calibri" w:eastAsia="Times New Roman" w:hAnsi="Calibri" w:cs="Times New Roman"/>
    </w:rPr>
  </w:style>
  <w:style w:type="character" w:customStyle="1" w:styleId="80">
    <w:name w:val="Заголовок 8 Знак"/>
    <w:basedOn w:val="a0"/>
    <w:link w:val="8"/>
    <w:uiPriority w:val="9"/>
    <w:semiHidden/>
    <w:rsid w:val="0098273D"/>
    <w:rPr>
      <w:rFonts w:ascii="Calibri" w:eastAsia="Times New Roman" w:hAnsi="Calibri" w:cs="Times New Roman"/>
      <w:i/>
      <w:iCs/>
    </w:rPr>
  </w:style>
  <w:style w:type="character" w:customStyle="1" w:styleId="90">
    <w:name w:val="Заголовок 9 Знак"/>
    <w:basedOn w:val="a0"/>
    <w:link w:val="9"/>
    <w:uiPriority w:val="9"/>
    <w:semiHidden/>
    <w:rsid w:val="0098273D"/>
    <w:rPr>
      <w:rFonts w:ascii="Calibri Light" w:eastAsia="Times New Roman" w:hAnsi="Calibri Light" w:cs="Times New Roman"/>
      <w:sz w:val="22"/>
      <w:szCs w:val="22"/>
    </w:rPr>
  </w:style>
  <w:style w:type="paragraph" w:customStyle="1" w:styleId="ConsPlusNormal">
    <w:name w:val="ConsPlusNormal"/>
    <w:link w:val="ConsPlusNormal0"/>
    <w:qFormat/>
    <w:rsid w:val="0098273D"/>
    <w:pPr>
      <w:widowControl w:val="0"/>
      <w:autoSpaceDE w:val="0"/>
      <w:autoSpaceDN w:val="0"/>
    </w:pPr>
    <w:rPr>
      <w:rFonts w:ascii="Calibri" w:eastAsia="Times New Roman" w:hAnsi="Calibri" w:cs="Calibri"/>
      <w:sz w:val="22"/>
      <w:szCs w:val="20"/>
      <w:lang w:eastAsia="ru-RU"/>
    </w:rPr>
  </w:style>
  <w:style w:type="paragraph" w:customStyle="1" w:styleId="ConsPlusNonformat">
    <w:name w:val="ConsPlusNonformat"/>
    <w:rsid w:val="0098273D"/>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98273D"/>
    <w:pPr>
      <w:widowControl w:val="0"/>
      <w:autoSpaceDE w:val="0"/>
      <w:autoSpaceDN w:val="0"/>
    </w:pPr>
    <w:rPr>
      <w:rFonts w:ascii="Calibri" w:eastAsia="Times New Roman" w:hAnsi="Calibri" w:cs="Calibri"/>
      <w:b/>
      <w:sz w:val="22"/>
      <w:szCs w:val="20"/>
      <w:lang w:eastAsia="ru-RU"/>
    </w:rPr>
  </w:style>
  <w:style w:type="paragraph" w:customStyle="1" w:styleId="ConsPlusCell">
    <w:name w:val="ConsPlusCell"/>
    <w:rsid w:val="0098273D"/>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98273D"/>
    <w:pPr>
      <w:widowControl w:val="0"/>
      <w:autoSpaceDE w:val="0"/>
      <w:autoSpaceDN w:val="0"/>
    </w:pPr>
    <w:rPr>
      <w:rFonts w:ascii="Calibri" w:eastAsia="Times New Roman" w:hAnsi="Calibri" w:cs="Calibri"/>
      <w:sz w:val="22"/>
      <w:szCs w:val="20"/>
      <w:lang w:eastAsia="ru-RU"/>
    </w:rPr>
  </w:style>
  <w:style w:type="paragraph" w:customStyle="1" w:styleId="ConsPlusTitlePage">
    <w:name w:val="ConsPlusTitlePage"/>
    <w:rsid w:val="0098273D"/>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98273D"/>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98273D"/>
    <w:pPr>
      <w:widowControl w:val="0"/>
      <w:autoSpaceDE w:val="0"/>
      <w:autoSpaceDN w:val="0"/>
    </w:pPr>
    <w:rPr>
      <w:rFonts w:ascii="Arial" w:eastAsia="Times New Roman" w:hAnsi="Arial" w:cs="Arial"/>
      <w:sz w:val="20"/>
      <w:szCs w:val="20"/>
      <w:lang w:eastAsia="ru-RU"/>
    </w:rPr>
  </w:style>
  <w:style w:type="paragraph" w:styleId="a3">
    <w:name w:val="Balloon Text"/>
    <w:basedOn w:val="a"/>
    <w:link w:val="a4"/>
    <w:uiPriority w:val="99"/>
    <w:semiHidden/>
    <w:unhideWhenUsed/>
    <w:rsid w:val="0098273D"/>
    <w:pPr>
      <w:spacing w:line="240" w:lineRule="auto"/>
    </w:pPr>
    <w:rPr>
      <w:rFonts w:ascii="Tahoma" w:hAnsi="Tahoma"/>
      <w:sz w:val="16"/>
      <w:szCs w:val="16"/>
      <w:lang w:val="x-none" w:eastAsia="x-none"/>
    </w:rPr>
  </w:style>
  <w:style w:type="character" w:customStyle="1" w:styleId="a4">
    <w:name w:val="Текст выноски Знак"/>
    <w:basedOn w:val="a0"/>
    <w:link w:val="a3"/>
    <w:uiPriority w:val="99"/>
    <w:semiHidden/>
    <w:rsid w:val="0098273D"/>
    <w:rPr>
      <w:rFonts w:ascii="Tahoma" w:eastAsia="Calibri" w:hAnsi="Tahoma" w:cs="Times New Roman"/>
      <w:sz w:val="16"/>
      <w:szCs w:val="16"/>
      <w:lang w:val="x-none" w:eastAsia="x-none"/>
    </w:rPr>
  </w:style>
  <w:style w:type="table" w:styleId="a5">
    <w:name w:val="Table Grid"/>
    <w:basedOn w:val="a1"/>
    <w:uiPriority w:val="39"/>
    <w:rsid w:val="0098273D"/>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semiHidden/>
    <w:rsid w:val="0098273D"/>
    <w:pPr>
      <w:suppressAutoHyphens/>
      <w:spacing w:line="240" w:lineRule="auto"/>
      <w:jc w:val="left"/>
    </w:pPr>
    <w:rPr>
      <w:rFonts w:ascii="Times New Roman" w:eastAsia="Times New Roman" w:hAnsi="Times New Roman"/>
      <w:sz w:val="28"/>
      <w:szCs w:val="20"/>
      <w:lang w:val="x-none" w:eastAsia="ar-SA"/>
    </w:rPr>
  </w:style>
  <w:style w:type="character" w:customStyle="1" w:styleId="a7">
    <w:name w:val="Основной текст Знак"/>
    <w:basedOn w:val="a0"/>
    <w:link w:val="a6"/>
    <w:semiHidden/>
    <w:rsid w:val="0098273D"/>
    <w:rPr>
      <w:rFonts w:ascii="Times New Roman" w:eastAsia="Times New Roman" w:hAnsi="Times New Roman" w:cs="Times New Roman"/>
      <w:sz w:val="28"/>
      <w:szCs w:val="20"/>
      <w:lang w:val="x-none" w:eastAsia="ar-SA"/>
    </w:rPr>
  </w:style>
  <w:style w:type="paragraph" w:styleId="a8">
    <w:name w:val="header"/>
    <w:basedOn w:val="a"/>
    <w:link w:val="a9"/>
    <w:uiPriority w:val="99"/>
    <w:unhideWhenUsed/>
    <w:rsid w:val="0098273D"/>
    <w:pPr>
      <w:tabs>
        <w:tab w:val="center" w:pos="4677"/>
        <w:tab w:val="right" w:pos="9355"/>
      </w:tabs>
    </w:pPr>
    <w:rPr>
      <w:lang w:val="x-none"/>
    </w:rPr>
  </w:style>
  <w:style w:type="character" w:customStyle="1" w:styleId="a9">
    <w:name w:val="Верхний колонтитул Знак"/>
    <w:basedOn w:val="a0"/>
    <w:link w:val="a8"/>
    <w:uiPriority w:val="99"/>
    <w:rsid w:val="0098273D"/>
    <w:rPr>
      <w:rFonts w:ascii="Calibri" w:eastAsia="Calibri" w:hAnsi="Calibri" w:cs="Times New Roman"/>
      <w:sz w:val="22"/>
      <w:szCs w:val="22"/>
      <w:lang w:val="x-none"/>
    </w:rPr>
  </w:style>
  <w:style w:type="paragraph" w:styleId="aa">
    <w:name w:val="footer"/>
    <w:basedOn w:val="a"/>
    <w:link w:val="ab"/>
    <w:uiPriority w:val="99"/>
    <w:unhideWhenUsed/>
    <w:rsid w:val="0098273D"/>
    <w:pPr>
      <w:tabs>
        <w:tab w:val="center" w:pos="4677"/>
        <w:tab w:val="right" w:pos="9355"/>
      </w:tabs>
    </w:pPr>
    <w:rPr>
      <w:lang w:val="x-none"/>
    </w:rPr>
  </w:style>
  <w:style w:type="character" w:customStyle="1" w:styleId="ab">
    <w:name w:val="Нижний колонтитул Знак"/>
    <w:basedOn w:val="a0"/>
    <w:link w:val="aa"/>
    <w:uiPriority w:val="99"/>
    <w:rsid w:val="0098273D"/>
    <w:rPr>
      <w:rFonts w:ascii="Calibri" w:eastAsia="Calibri" w:hAnsi="Calibri" w:cs="Times New Roman"/>
      <w:sz w:val="22"/>
      <w:szCs w:val="22"/>
      <w:lang w:val="x-none"/>
    </w:rPr>
  </w:style>
  <w:style w:type="paragraph" w:styleId="ac">
    <w:name w:val="List Paragraph"/>
    <w:basedOn w:val="a"/>
    <w:uiPriority w:val="34"/>
    <w:qFormat/>
    <w:rsid w:val="0098273D"/>
    <w:pPr>
      <w:spacing w:after="200" w:line="276" w:lineRule="auto"/>
      <w:ind w:left="720"/>
      <w:contextualSpacing/>
      <w:jc w:val="left"/>
    </w:pPr>
  </w:style>
  <w:style w:type="paragraph" w:styleId="ad">
    <w:name w:val="footnote text"/>
    <w:basedOn w:val="a"/>
    <w:link w:val="ae"/>
    <w:uiPriority w:val="99"/>
    <w:semiHidden/>
    <w:unhideWhenUsed/>
    <w:rsid w:val="0098273D"/>
    <w:pPr>
      <w:spacing w:after="200" w:line="276" w:lineRule="auto"/>
      <w:jc w:val="left"/>
    </w:pPr>
    <w:rPr>
      <w:sz w:val="20"/>
      <w:szCs w:val="20"/>
    </w:rPr>
  </w:style>
  <w:style w:type="character" w:customStyle="1" w:styleId="ae">
    <w:name w:val="Текст сноски Знак"/>
    <w:basedOn w:val="a0"/>
    <w:link w:val="ad"/>
    <w:uiPriority w:val="99"/>
    <w:semiHidden/>
    <w:rsid w:val="0098273D"/>
    <w:rPr>
      <w:rFonts w:ascii="Calibri" w:eastAsia="Calibri" w:hAnsi="Calibri" w:cs="Times New Roman"/>
      <w:sz w:val="20"/>
      <w:szCs w:val="20"/>
    </w:rPr>
  </w:style>
  <w:style w:type="character" w:styleId="af">
    <w:name w:val="footnote reference"/>
    <w:uiPriority w:val="99"/>
    <w:semiHidden/>
    <w:unhideWhenUsed/>
    <w:rsid w:val="0098273D"/>
    <w:rPr>
      <w:vertAlign w:val="superscript"/>
    </w:rPr>
  </w:style>
  <w:style w:type="character" w:styleId="af0">
    <w:name w:val="Hyperlink"/>
    <w:uiPriority w:val="99"/>
    <w:unhideWhenUsed/>
    <w:rsid w:val="0098273D"/>
    <w:rPr>
      <w:color w:val="0000FF"/>
      <w:u w:val="single"/>
    </w:rPr>
  </w:style>
  <w:style w:type="character" w:customStyle="1" w:styleId="blk">
    <w:name w:val="blk"/>
    <w:rsid w:val="0098273D"/>
  </w:style>
  <w:style w:type="paragraph" w:customStyle="1" w:styleId="af1">
    <w:basedOn w:val="a"/>
    <w:next w:val="af2"/>
    <w:uiPriority w:val="99"/>
    <w:unhideWhenUsed/>
    <w:rsid w:val="0098273D"/>
    <w:pPr>
      <w:spacing w:before="100" w:beforeAutospacing="1" w:after="100" w:afterAutospacing="1" w:line="240" w:lineRule="auto"/>
      <w:jc w:val="left"/>
    </w:pPr>
    <w:rPr>
      <w:rFonts w:ascii="Times New Roman" w:eastAsia="Times New Roman" w:hAnsi="Times New Roman"/>
      <w:sz w:val="24"/>
      <w:szCs w:val="24"/>
      <w:lang w:eastAsia="ru-RU"/>
    </w:rPr>
  </w:style>
  <w:style w:type="character" w:styleId="af3">
    <w:name w:val="Strong"/>
    <w:uiPriority w:val="22"/>
    <w:qFormat/>
    <w:rsid w:val="0098273D"/>
    <w:rPr>
      <w:b/>
      <w:bCs/>
    </w:rPr>
  </w:style>
  <w:style w:type="paragraph" w:customStyle="1" w:styleId="formattext">
    <w:name w:val="formattext"/>
    <w:basedOn w:val="a"/>
    <w:rsid w:val="0098273D"/>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headertext">
    <w:name w:val="headertext"/>
    <w:basedOn w:val="a"/>
    <w:rsid w:val="0098273D"/>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s1">
    <w:name w:val="s_1"/>
    <w:basedOn w:val="a"/>
    <w:rsid w:val="0098273D"/>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s16">
    <w:name w:val="s_16"/>
    <w:basedOn w:val="a"/>
    <w:rsid w:val="0098273D"/>
    <w:pPr>
      <w:spacing w:before="100" w:beforeAutospacing="1" w:after="100" w:afterAutospacing="1" w:line="240" w:lineRule="auto"/>
      <w:jc w:val="left"/>
    </w:pPr>
    <w:rPr>
      <w:rFonts w:ascii="Times New Roman" w:eastAsia="Times New Roman" w:hAnsi="Times New Roman"/>
      <w:sz w:val="24"/>
      <w:szCs w:val="24"/>
      <w:lang w:eastAsia="ru-RU"/>
    </w:rPr>
  </w:style>
  <w:style w:type="character" w:customStyle="1" w:styleId="s10">
    <w:name w:val="s_10"/>
    <w:rsid w:val="0098273D"/>
  </w:style>
  <w:style w:type="character" w:customStyle="1" w:styleId="ez-toc-section">
    <w:name w:val="ez-toc-section"/>
    <w:rsid w:val="0098273D"/>
  </w:style>
  <w:style w:type="paragraph" w:customStyle="1" w:styleId="wp-caption-text">
    <w:name w:val="wp-caption-text"/>
    <w:basedOn w:val="a"/>
    <w:rsid w:val="0098273D"/>
    <w:pPr>
      <w:spacing w:before="100" w:beforeAutospacing="1" w:after="100" w:afterAutospacing="1" w:line="240" w:lineRule="auto"/>
      <w:jc w:val="left"/>
    </w:pPr>
    <w:rPr>
      <w:rFonts w:ascii="Times New Roman" w:eastAsia="Times New Roman" w:hAnsi="Times New Roman"/>
      <w:sz w:val="24"/>
      <w:szCs w:val="24"/>
      <w:lang w:eastAsia="ru-RU"/>
    </w:rPr>
  </w:style>
  <w:style w:type="character" w:customStyle="1" w:styleId="vid">
    <w:name w:val="vid"/>
    <w:rsid w:val="0098273D"/>
  </w:style>
  <w:style w:type="character" w:customStyle="1" w:styleId="hl">
    <w:name w:val="hl"/>
    <w:rsid w:val="0098273D"/>
  </w:style>
  <w:style w:type="paragraph" w:styleId="af4">
    <w:name w:val="Title"/>
    <w:basedOn w:val="a"/>
    <w:next w:val="a"/>
    <w:link w:val="af5"/>
    <w:uiPriority w:val="10"/>
    <w:qFormat/>
    <w:rsid w:val="0098273D"/>
    <w:pPr>
      <w:spacing w:before="240" w:after="60" w:line="240" w:lineRule="auto"/>
      <w:jc w:val="center"/>
      <w:outlineLvl w:val="0"/>
    </w:pPr>
    <w:rPr>
      <w:rFonts w:ascii="Calibri Light" w:eastAsia="Times New Roman" w:hAnsi="Calibri Light"/>
      <w:b/>
      <w:bCs/>
      <w:kern w:val="28"/>
      <w:sz w:val="32"/>
      <w:szCs w:val="32"/>
    </w:rPr>
  </w:style>
  <w:style w:type="character" w:customStyle="1" w:styleId="af5">
    <w:name w:val="Название Знак"/>
    <w:basedOn w:val="a0"/>
    <w:link w:val="af4"/>
    <w:uiPriority w:val="10"/>
    <w:rsid w:val="0098273D"/>
    <w:rPr>
      <w:rFonts w:ascii="Calibri Light" w:eastAsia="Times New Roman" w:hAnsi="Calibri Light" w:cs="Times New Roman"/>
      <w:b/>
      <w:bCs/>
      <w:kern w:val="28"/>
      <w:sz w:val="32"/>
      <w:szCs w:val="32"/>
    </w:rPr>
  </w:style>
  <w:style w:type="paragraph" w:styleId="af6">
    <w:name w:val="Subtitle"/>
    <w:basedOn w:val="a"/>
    <w:next w:val="a"/>
    <w:link w:val="af7"/>
    <w:uiPriority w:val="11"/>
    <w:qFormat/>
    <w:rsid w:val="0098273D"/>
    <w:pPr>
      <w:spacing w:after="60" w:line="240" w:lineRule="auto"/>
      <w:jc w:val="center"/>
      <w:outlineLvl w:val="1"/>
    </w:pPr>
    <w:rPr>
      <w:rFonts w:ascii="Calibri Light" w:eastAsia="Times New Roman" w:hAnsi="Calibri Light"/>
      <w:sz w:val="24"/>
      <w:szCs w:val="24"/>
    </w:rPr>
  </w:style>
  <w:style w:type="character" w:customStyle="1" w:styleId="af7">
    <w:name w:val="Подзаголовок Знак"/>
    <w:basedOn w:val="a0"/>
    <w:link w:val="af6"/>
    <w:uiPriority w:val="11"/>
    <w:rsid w:val="0098273D"/>
    <w:rPr>
      <w:rFonts w:ascii="Calibri Light" w:eastAsia="Times New Roman" w:hAnsi="Calibri Light" w:cs="Times New Roman"/>
    </w:rPr>
  </w:style>
  <w:style w:type="character" w:styleId="af8">
    <w:name w:val="Emphasis"/>
    <w:uiPriority w:val="20"/>
    <w:qFormat/>
    <w:rsid w:val="0098273D"/>
    <w:rPr>
      <w:rFonts w:ascii="Calibri" w:hAnsi="Calibri"/>
      <w:b/>
      <w:i/>
      <w:iCs/>
    </w:rPr>
  </w:style>
  <w:style w:type="paragraph" w:styleId="af9">
    <w:name w:val="No Spacing"/>
    <w:basedOn w:val="a"/>
    <w:link w:val="afa"/>
    <w:uiPriority w:val="1"/>
    <w:qFormat/>
    <w:rsid w:val="0098273D"/>
    <w:pPr>
      <w:spacing w:line="240" w:lineRule="auto"/>
      <w:jc w:val="left"/>
    </w:pPr>
    <w:rPr>
      <w:rFonts w:eastAsia="Times New Roman"/>
      <w:sz w:val="24"/>
      <w:szCs w:val="32"/>
    </w:rPr>
  </w:style>
  <w:style w:type="paragraph" w:styleId="21">
    <w:name w:val="Quote"/>
    <w:basedOn w:val="a"/>
    <w:next w:val="a"/>
    <w:link w:val="22"/>
    <w:uiPriority w:val="29"/>
    <w:qFormat/>
    <w:rsid w:val="0098273D"/>
    <w:pPr>
      <w:spacing w:line="240" w:lineRule="auto"/>
      <w:jc w:val="left"/>
    </w:pPr>
    <w:rPr>
      <w:rFonts w:eastAsia="Times New Roman"/>
      <w:i/>
      <w:sz w:val="24"/>
      <w:szCs w:val="24"/>
    </w:rPr>
  </w:style>
  <w:style w:type="character" w:customStyle="1" w:styleId="22">
    <w:name w:val="Цитата 2 Знак"/>
    <w:basedOn w:val="a0"/>
    <w:link w:val="21"/>
    <w:uiPriority w:val="29"/>
    <w:rsid w:val="0098273D"/>
    <w:rPr>
      <w:rFonts w:ascii="Calibri" w:eastAsia="Times New Roman" w:hAnsi="Calibri" w:cs="Times New Roman"/>
      <w:i/>
    </w:rPr>
  </w:style>
  <w:style w:type="paragraph" w:styleId="afb">
    <w:name w:val="Intense Quote"/>
    <w:basedOn w:val="a"/>
    <w:next w:val="a"/>
    <w:link w:val="afc"/>
    <w:uiPriority w:val="30"/>
    <w:qFormat/>
    <w:rsid w:val="0098273D"/>
    <w:pPr>
      <w:spacing w:line="240" w:lineRule="auto"/>
      <w:ind w:left="720" w:right="720"/>
      <w:jc w:val="left"/>
    </w:pPr>
    <w:rPr>
      <w:rFonts w:eastAsia="Times New Roman"/>
      <w:b/>
      <w:i/>
      <w:sz w:val="24"/>
    </w:rPr>
  </w:style>
  <w:style w:type="character" w:customStyle="1" w:styleId="afc">
    <w:name w:val="Выделенная цитата Знак"/>
    <w:basedOn w:val="a0"/>
    <w:link w:val="afb"/>
    <w:uiPriority w:val="30"/>
    <w:rsid w:val="0098273D"/>
    <w:rPr>
      <w:rFonts w:ascii="Calibri" w:eastAsia="Times New Roman" w:hAnsi="Calibri" w:cs="Times New Roman"/>
      <w:b/>
      <w:i/>
      <w:szCs w:val="22"/>
    </w:rPr>
  </w:style>
  <w:style w:type="character" w:styleId="afd">
    <w:name w:val="Subtle Emphasis"/>
    <w:uiPriority w:val="19"/>
    <w:qFormat/>
    <w:rsid w:val="0098273D"/>
    <w:rPr>
      <w:i/>
      <w:color w:val="5A5A5A"/>
    </w:rPr>
  </w:style>
  <w:style w:type="character" w:styleId="afe">
    <w:name w:val="Intense Emphasis"/>
    <w:uiPriority w:val="21"/>
    <w:qFormat/>
    <w:rsid w:val="0098273D"/>
    <w:rPr>
      <w:b/>
      <w:i/>
      <w:sz w:val="24"/>
      <w:szCs w:val="24"/>
      <w:u w:val="single"/>
    </w:rPr>
  </w:style>
  <w:style w:type="character" w:styleId="aff">
    <w:name w:val="Subtle Reference"/>
    <w:uiPriority w:val="31"/>
    <w:qFormat/>
    <w:rsid w:val="0098273D"/>
    <w:rPr>
      <w:sz w:val="24"/>
      <w:szCs w:val="24"/>
      <w:u w:val="single"/>
    </w:rPr>
  </w:style>
  <w:style w:type="character" w:styleId="aff0">
    <w:name w:val="Intense Reference"/>
    <w:uiPriority w:val="32"/>
    <w:qFormat/>
    <w:rsid w:val="0098273D"/>
    <w:rPr>
      <w:b/>
      <w:sz w:val="24"/>
      <w:u w:val="single"/>
    </w:rPr>
  </w:style>
  <w:style w:type="character" w:styleId="aff1">
    <w:name w:val="Book Title"/>
    <w:uiPriority w:val="33"/>
    <w:qFormat/>
    <w:rsid w:val="0098273D"/>
    <w:rPr>
      <w:rFonts w:ascii="Calibri Light" w:eastAsia="Times New Roman" w:hAnsi="Calibri Light"/>
      <w:b/>
      <w:i/>
      <w:sz w:val="24"/>
      <w:szCs w:val="24"/>
    </w:rPr>
  </w:style>
  <w:style w:type="paragraph" w:styleId="aff2">
    <w:name w:val="TOC Heading"/>
    <w:basedOn w:val="1"/>
    <w:next w:val="a"/>
    <w:uiPriority w:val="39"/>
    <w:semiHidden/>
    <w:unhideWhenUsed/>
    <w:qFormat/>
    <w:rsid w:val="0098273D"/>
    <w:pPr>
      <w:outlineLvl w:val="9"/>
    </w:pPr>
  </w:style>
  <w:style w:type="character" w:customStyle="1" w:styleId="searchtext">
    <w:name w:val="searchtext"/>
    <w:rsid w:val="0098273D"/>
  </w:style>
  <w:style w:type="paragraph" w:styleId="HTML">
    <w:name w:val="HTML Preformatted"/>
    <w:basedOn w:val="a"/>
    <w:link w:val="HTML0"/>
    <w:uiPriority w:val="99"/>
    <w:unhideWhenUsed/>
    <w:rsid w:val="00982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8273D"/>
    <w:rPr>
      <w:rFonts w:ascii="Courier New" w:eastAsia="Times New Roman" w:hAnsi="Courier New" w:cs="Courier New"/>
      <w:sz w:val="20"/>
      <w:szCs w:val="20"/>
      <w:lang w:eastAsia="ru-RU"/>
    </w:rPr>
  </w:style>
  <w:style w:type="character" w:customStyle="1" w:styleId="afa">
    <w:name w:val="Без интервала Знак"/>
    <w:link w:val="af9"/>
    <w:uiPriority w:val="1"/>
    <w:rsid w:val="0098273D"/>
    <w:rPr>
      <w:rFonts w:ascii="Calibri" w:eastAsia="Times New Roman" w:hAnsi="Calibri" w:cs="Times New Roman"/>
      <w:szCs w:val="32"/>
    </w:rPr>
  </w:style>
  <w:style w:type="paragraph" w:customStyle="1" w:styleId="Default">
    <w:name w:val="Default"/>
    <w:rsid w:val="0098273D"/>
    <w:pPr>
      <w:autoSpaceDE w:val="0"/>
      <w:autoSpaceDN w:val="0"/>
      <w:adjustRightInd w:val="0"/>
    </w:pPr>
    <w:rPr>
      <w:rFonts w:ascii="Calibri" w:eastAsia="Calibri" w:hAnsi="Calibri" w:cs="Calibri"/>
      <w:color w:val="000000"/>
    </w:rPr>
  </w:style>
  <w:style w:type="character" w:customStyle="1" w:styleId="ConsPlusNormal0">
    <w:name w:val="ConsPlusNormal Знак"/>
    <w:link w:val="ConsPlusNormal"/>
    <w:locked/>
    <w:rsid w:val="0098273D"/>
    <w:rPr>
      <w:rFonts w:ascii="Calibri" w:eastAsia="Times New Roman" w:hAnsi="Calibri" w:cs="Calibri"/>
      <w:sz w:val="22"/>
      <w:szCs w:val="20"/>
      <w:lang w:eastAsia="ru-RU"/>
    </w:rPr>
  </w:style>
  <w:style w:type="paragraph" w:styleId="af2">
    <w:name w:val="Normal (Web)"/>
    <w:basedOn w:val="a"/>
    <w:uiPriority w:val="99"/>
    <w:semiHidden/>
    <w:unhideWhenUsed/>
    <w:rsid w:val="0098273D"/>
    <w:rPr>
      <w:rFonts w:ascii="Times New Roman" w:hAnsi="Times New Roman"/>
      <w:sz w:val="24"/>
      <w:szCs w:val="24"/>
    </w:rPr>
  </w:style>
  <w:style w:type="paragraph" w:customStyle="1" w:styleId="utl-icon-num-0">
    <w:name w:val="utl-icon-num-0"/>
    <w:basedOn w:val="a"/>
    <w:rsid w:val="008A7E2A"/>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aff3">
    <w:basedOn w:val="a"/>
    <w:next w:val="a"/>
    <w:link w:val="aff4"/>
    <w:uiPriority w:val="10"/>
    <w:qFormat/>
    <w:rsid w:val="0043139D"/>
    <w:pPr>
      <w:spacing w:before="240" w:after="60" w:line="240" w:lineRule="auto"/>
      <w:jc w:val="center"/>
      <w:outlineLvl w:val="0"/>
    </w:pPr>
    <w:rPr>
      <w:rFonts w:ascii="Calibri Light" w:eastAsia="Times New Roman" w:hAnsi="Calibri Light" w:cstheme="minorBidi"/>
      <w:b/>
      <w:bCs/>
      <w:kern w:val="28"/>
      <w:sz w:val="32"/>
      <w:szCs w:val="32"/>
    </w:rPr>
  </w:style>
  <w:style w:type="paragraph" w:customStyle="1" w:styleId="s3">
    <w:name w:val="s_3"/>
    <w:basedOn w:val="a"/>
    <w:rsid w:val="0043139D"/>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separator">
    <w:name w:val="separator"/>
    <w:basedOn w:val="a"/>
    <w:rsid w:val="0043139D"/>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s9">
    <w:name w:val="s_9"/>
    <w:basedOn w:val="a"/>
    <w:rsid w:val="0043139D"/>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utl-icon-num-1">
    <w:name w:val="utl-icon-num-1"/>
    <w:basedOn w:val="a"/>
    <w:rsid w:val="0043139D"/>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utl-icon-num-2">
    <w:name w:val="utl-icon-num-2"/>
    <w:basedOn w:val="a"/>
    <w:rsid w:val="0043139D"/>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utl-icon-num-3">
    <w:name w:val="utl-icon-num-3"/>
    <w:basedOn w:val="a"/>
    <w:rsid w:val="0043139D"/>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uptolike2">
    <w:name w:val="uptolike2"/>
    <w:basedOn w:val="a"/>
    <w:rsid w:val="0043139D"/>
    <w:pPr>
      <w:spacing w:before="100" w:beforeAutospacing="1" w:after="100" w:afterAutospacing="1" w:line="240" w:lineRule="auto"/>
      <w:jc w:val="left"/>
    </w:pPr>
    <w:rPr>
      <w:rFonts w:ascii="Times New Roman" w:eastAsia="Times New Roman" w:hAnsi="Times New Roman"/>
      <w:sz w:val="24"/>
      <w:szCs w:val="24"/>
      <w:lang w:eastAsia="ru-RU"/>
    </w:rPr>
  </w:style>
  <w:style w:type="character" w:customStyle="1" w:styleId="sn-label5">
    <w:name w:val="sn-label5"/>
    <w:basedOn w:val="a0"/>
    <w:rsid w:val="0043139D"/>
  </w:style>
  <w:style w:type="character" w:customStyle="1" w:styleId="small-logo3">
    <w:name w:val="small-logo3"/>
    <w:basedOn w:val="a0"/>
    <w:rsid w:val="0043139D"/>
  </w:style>
  <w:style w:type="paragraph" w:customStyle="1" w:styleId="pboth">
    <w:name w:val="pboth"/>
    <w:basedOn w:val="a"/>
    <w:rsid w:val="0043139D"/>
    <w:pPr>
      <w:spacing w:before="100" w:beforeAutospacing="1" w:after="100" w:afterAutospacing="1" w:line="240" w:lineRule="auto"/>
      <w:jc w:val="left"/>
    </w:pPr>
    <w:rPr>
      <w:rFonts w:ascii="Times New Roman" w:eastAsia="Times New Roman" w:hAnsi="Times New Roman"/>
      <w:sz w:val="24"/>
      <w:szCs w:val="24"/>
      <w:lang w:eastAsia="ru-RU"/>
    </w:rPr>
  </w:style>
  <w:style w:type="character" w:customStyle="1" w:styleId="aff4">
    <w:name w:val="Заголовок Знак"/>
    <w:link w:val="aff3"/>
    <w:uiPriority w:val="10"/>
    <w:rsid w:val="0043139D"/>
    <w:rPr>
      <w:rFonts w:ascii="Calibri Light" w:eastAsia="Times New Roman" w:hAnsi="Calibri Light"/>
      <w:b/>
      <w:bCs/>
      <w:kern w:val="28"/>
      <w:sz w:val="32"/>
      <w:szCs w:val="32"/>
    </w:rPr>
  </w:style>
  <w:style w:type="paragraph" w:styleId="aff5">
    <w:name w:val="Revision"/>
    <w:hidden/>
    <w:uiPriority w:val="99"/>
    <w:semiHidden/>
    <w:rsid w:val="0043139D"/>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zato-molo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422430&amp;dst=1098&amp;field=134&amp;date=16.02.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931</TotalTime>
  <Pages>11</Pages>
  <Words>5419</Words>
  <Characters>30891</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49</cp:revision>
  <cp:lastPrinted>2023-08-03T06:33:00Z</cp:lastPrinted>
  <dcterms:created xsi:type="dcterms:W3CDTF">2021-10-14T09:42:00Z</dcterms:created>
  <dcterms:modified xsi:type="dcterms:W3CDTF">2023-08-28T07:01:00Z</dcterms:modified>
</cp:coreProperties>
</file>